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024DE" w14:textId="02E798F2" w:rsidR="00DB5A6D" w:rsidRPr="001865C9" w:rsidRDefault="00DB5A6D" w:rsidP="008B4B3C">
      <w:pPr>
        <w:pStyle w:val="3"/>
        <w:rPr>
          <w:rFonts w:eastAsia="Times New Roman"/>
          <w:color w:val="auto"/>
        </w:rPr>
      </w:pPr>
      <w:r w:rsidRPr="001865C9">
        <w:rPr>
          <w:noProof/>
          <w:color w:val="auto"/>
        </w:rPr>
        <w:drawing>
          <wp:inline distT="0" distB="0" distL="0" distR="0" wp14:anchorId="0DF153E3" wp14:editId="7E2BE48F">
            <wp:extent cx="2070312" cy="523875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746" cy="541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65C9">
        <w:rPr>
          <w:rFonts w:eastAsia="Times New Roman"/>
          <w:color w:val="auto"/>
        </w:rPr>
        <w:t xml:space="preserve">             </w:t>
      </w:r>
      <w:r w:rsidR="009B1564" w:rsidRPr="001865C9">
        <w:rPr>
          <w:rFonts w:eastAsia="Times New Roman"/>
          <w:color w:val="auto"/>
        </w:rPr>
        <w:t xml:space="preserve">     </w:t>
      </w:r>
      <w:r w:rsidRPr="001865C9">
        <w:rPr>
          <w:rFonts w:eastAsia="Times New Roman"/>
          <w:color w:val="auto"/>
        </w:rPr>
        <w:t xml:space="preserve">       </w:t>
      </w:r>
      <w:r w:rsidRPr="001865C9">
        <w:rPr>
          <w:noProof/>
          <w:color w:val="auto"/>
        </w:rPr>
        <w:drawing>
          <wp:inline distT="0" distB="0" distL="0" distR="0" wp14:anchorId="6C73386B" wp14:editId="1B4852D7">
            <wp:extent cx="3190875" cy="543502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816" cy="58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4C7C2" w14:textId="77777777" w:rsidR="00DB5A6D" w:rsidRPr="001865C9" w:rsidRDefault="00DB5A6D" w:rsidP="00DB5A6D">
      <w:pPr>
        <w:tabs>
          <w:tab w:val="left" w:pos="1418"/>
        </w:tabs>
        <w:spacing w:before="360" w:after="6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6FFBCD3" w14:textId="77777777" w:rsidR="00DB5A6D" w:rsidRPr="001865C9" w:rsidRDefault="00DB5A6D" w:rsidP="00DB5A6D">
      <w:pPr>
        <w:pStyle w:val="af7"/>
      </w:pPr>
    </w:p>
    <w:p w14:paraId="1BFBA1A7" w14:textId="5BBBE50E" w:rsidR="00DB5A6D" w:rsidRPr="001865C9" w:rsidRDefault="003B431C" w:rsidP="00DB5A6D">
      <w:pPr>
        <w:pStyle w:val="af7"/>
        <w:ind w:firstLine="709"/>
        <w:jc w:val="both"/>
      </w:pPr>
      <w:r w:rsidRPr="001865C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5360C0" wp14:editId="4438CC4C">
                <wp:simplePos x="0" y="0"/>
                <wp:positionH relativeFrom="column">
                  <wp:posOffset>5099878</wp:posOffset>
                </wp:positionH>
                <wp:positionV relativeFrom="paragraph">
                  <wp:posOffset>7317</wp:posOffset>
                </wp:positionV>
                <wp:extent cx="979170" cy="511175"/>
                <wp:effectExtent l="0" t="0" r="0" b="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170" cy="5111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6D39F" w14:textId="77777777" w:rsidR="003B431C" w:rsidRPr="006D10BE" w:rsidRDefault="003B431C" w:rsidP="003B431C">
                            <w:pPr>
                              <w:spacing w:line="216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6D10BE">
                              <w:rPr>
                                <w:rFonts w:ascii="Calibri" w:eastAsia="Calibri" w:hAnsi="Calibri"/>
                                <w:b/>
                                <w:sz w:val="14"/>
                                <w:szCs w:val="14"/>
                                <w:lang w:eastAsia="en-US"/>
                              </w:rPr>
                              <w:t>Место нанесения знака утверждения типа средств измерений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360C0" id="Прямоугольник 18" o:spid="_x0000_s1026" style="position:absolute;left:0;text-align:left;margin-left:401.55pt;margin-top:.6pt;width:77.1pt;height:4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" fillcolor="#d8d8d8">
                <v:textbox>
                  <w:txbxContent>
                    <w:p w14:paraId="3F46D39F" w14:textId="77777777" w:rsidR="003B431C" w:rsidRPr="006D10BE" w:rsidRDefault="003B431C" w:rsidP="003B431C">
                      <w:pPr>
                        <w:spacing w:line="216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6D10BE">
                        <w:rPr>
                          <w:rFonts w:ascii="Calibri" w:eastAsia="Calibri" w:hAnsi="Calibri"/>
                          <w:b/>
                          <w:sz w:val="14"/>
                          <w:szCs w:val="14"/>
                          <w:lang w:eastAsia="en-US"/>
                        </w:rPr>
                        <w:t>Место нанесения знака утверждения типа средств измерений</w:t>
                      </w:r>
                    </w:p>
                  </w:txbxContent>
                </v:textbox>
              </v:rect>
            </w:pict>
          </mc:Fallback>
        </mc:AlternateContent>
      </w:r>
      <w:r w:rsidR="00DB5A6D" w:rsidRPr="001865C9">
        <w:rPr>
          <w:noProof/>
        </w:rPr>
        <w:drawing>
          <wp:inline distT="0" distB="0" distL="0" distR="0" wp14:anchorId="70AE82A4" wp14:editId="71D6D3C6">
            <wp:extent cx="494665" cy="494665"/>
            <wp:effectExtent l="0" t="0" r="635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ac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05" cy="49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5A6D" w:rsidRPr="001865C9">
        <w:t xml:space="preserve">                                                               </w:t>
      </w:r>
    </w:p>
    <w:p w14:paraId="7324820F" w14:textId="54864A69" w:rsidR="00DB5A6D" w:rsidRPr="001865C9" w:rsidRDefault="00DB5A6D" w:rsidP="00DB5A6D">
      <w:pPr>
        <w:tabs>
          <w:tab w:val="left" w:pos="1418"/>
        </w:tabs>
        <w:spacing w:before="60" w:after="6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3EE18C70" w14:textId="63ED2D55" w:rsidR="0016164E" w:rsidRPr="001865C9" w:rsidRDefault="0016164E" w:rsidP="00DB5A6D">
      <w:pPr>
        <w:tabs>
          <w:tab w:val="left" w:pos="1418"/>
        </w:tabs>
        <w:spacing w:before="60" w:after="6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348BB9E3" w14:textId="77777777" w:rsidR="0016164E" w:rsidRPr="001865C9" w:rsidRDefault="0016164E" w:rsidP="00DB5A6D">
      <w:pPr>
        <w:tabs>
          <w:tab w:val="left" w:pos="1418"/>
        </w:tabs>
        <w:spacing w:before="60" w:after="6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5A9E61AC" w14:textId="2B04B1EB" w:rsidR="00DB5A6D" w:rsidRPr="001865C9" w:rsidRDefault="00DB5A6D" w:rsidP="00DB5A6D">
      <w:pPr>
        <w:tabs>
          <w:tab w:val="left" w:pos="1418"/>
        </w:tabs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1865C9">
        <w:rPr>
          <w:rFonts w:ascii="Times New Roman" w:eastAsia="Times New Roman" w:hAnsi="Times New Roman" w:cs="Times New Roman"/>
          <w:b/>
          <w:sz w:val="40"/>
          <w:szCs w:val="40"/>
        </w:rPr>
        <w:t>СЧЕТЧИКИ ГАЗА</w:t>
      </w:r>
    </w:p>
    <w:p w14:paraId="0915F6CD" w14:textId="60BB20A2" w:rsidR="00DB5A6D" w:rsidRPr="001865C9" w:rsidRDefault="00187799" w:rsidP="00DB5A6D">
      <w:pPr>
        <w:tabs>
          <w:tab w:val="left" w:pos="1418"/>
        </w:tabs>
        <w:spacing w:before="60" w:after="6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865C9">
        <w:rPr>
          <w:rFonts w:ascii="Times New Roman" w:eastAsia="Times New Roman" w:hAnsi="Times New Roman" w:cs="Times New Roman"/>
          <w:b/>
          <w:sz w:val="40"/>
          <w:szCs w:val="40"/>
        </w:rPr>
        <w:t>УЛЬТРАЗВУКОВЫЕ</w:t>
      </w:r>
    </w:p>
    <w:p w14:paraId="2AA9DEDB" w14:textId="1857EE19" w:rsidR="00DB5A6D" w:rsidRPr="001865C9" w:rsidRDefault="00DB5A6D" w:rsidP="00DB5A6D">
      <w:pPr>
        <w:tabs>
          <w:tab w:val="left" w:pos="1418"/>
        </w:tabs>
        <w:spacing w:before="60" w:after="6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865C9">
        <w:rPr>
          <w:rFonts w:ascii="Times New Roman" w:hAnsi="Times New Roman" w:cs="Times New Roman"/>
          <w:b/>
          <w:sz w:val="40"/>
          <w:szCs w:val="40"/>
        </w:rPr>
        <w:t>ПУЛЬСАР</w:t>
      </w:r>
    </w:p>
    <w:p w14:paraId="51D73CDE" w14:textId="77777777" w:rsidR="00DB5A6D" w:rsidRPr="001865C9" w:rsidRDefault="00DB5A6D" w:rsidP="00DB5A6D">
      <w:pPr>
        <w:tabs>
          <w:tab w:val="left" w:pos="1418"/>
        </w:tabs>
        <w:spacing w:before="60" w:after="6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65C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4946EB29" w14:textId="07AB1574" w:rsidR="00DB5A6D" w:rsidRPr="001865C9" w:rsidRDefault="0016164E" w:rsidP="00DB5A6D">
      <w:pPr>
        <w:tabs>
          <w:tab w:val="left" w:pos="1418"/>
        </w:tabs>
        <w:spacing w:before="60" w:after="6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65C9">
        <w:rPr>
          <w:rFonts w:ascii="Times New Roman" w:hAnsi="Times New Roman" w:cs="Times New Roman"/>
          <w:b/>
          <w:sz w:val="32"/>
          <w:szCs w:val="32"/>
        </w:rPr>
        <w:t>Руководство по эксплуатации</w:t>
      </w:r>
    </w:p>
    <w:p w14:paraId="40B86DEB" w14:textId="79E8CBCB" w:rsidR="00DB5A6D" w:rsidRPr="001865C9" w:rsidRDefault="00DB5A6D" w:rsidP="00DB5A6D">
      <w:pPr>
        <w:tabs>
          <w:tab w:val="left" w:pos="1418"/>
        </w:tabs>
        <w:spacing w:before="60" w:after="6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865C9">
        <w:rPr>
          <w:rFonts w:ascii="Times New Roman" w:hAnsi="Times New Roman" w:cs="Times New Roman"/>
          <w:b/>
          <w:sz w:val="32"/>
          <w:szCs w:val="32"/>
        </w:rPr>
        <w:t>ЮТЛИ.407</w:t>
      </w:r>
      <w:r w:rsidR="00187799" w:rsidRPr="001865C9">
        <w:rPr>
          <w:rFonts w:ascii="Times New Roman" w:hAnsi="Times New Roman" w:cs="Times New Roman"/>
          <w:b/>
          <w:sz w:val="32"/>
          <w:szCs w:val="32"/>
        </w:rPr>
        <w:t>251</w:t>
      </w:r>
      <w:r w:rsidRPr="001865C9">
        <w:rPr>
          <w:rFonts w:ascii="Times New Roman" w:hAnsi="Times New Roman" w:cs="Times New Roman"/>
          <w:b/>
          <w:sz w:val="32"/>
          <w:szCs w:val="32"/>
        </w:rPr>
        <w:t>.0</w:t>
      </w:r>
      <w:r w:rsidR="00187799" w:rsidRPr="001865C9">
        <w:rPr>
          <w:rFonts w:ascii="Times New Roman" w:hAnsi="Times New Roman" w:cs="Times New Roman"/>
          <w:b/>
          <w:sz w:val="32"/>
          <w:szCs w:val="32"/>
        </w:rPr>
        <w:t>25</w:t>
      </w:r>
      <w:r w:rsidRPr="001865C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6164E" w:rsidRPr="001865C9">
        <w:rPr>
          <w:rFonts w:ascii="Times New Roman" w:hAnsi="Times New Roman" w:cs="Times New Roman"/>
          <w:b/>
          <w:sz w:val="32"/>
          <w:szCs w:val="32"/>
        </w:rPr>
        <w:t xml:space="preserve">РЭ </w:t>
      </w:r>
      <w:r w:rsidR="0016164E" w:rsidRPr="001865C9">
        <w:rPr>
          <w:rFonts w:ascii="Times New Roman" w:hAnsi="Times New Roman" w:cs="Times New Roman"/>
          <w:bCs/>
          <w:sz w:val="32"/>
          <w:szCs w:val="32"/>
        </w:rPr>
        <w:t>(ред.</w:t>
      </w:r>
      <w:r w:rsidR="00187799" w:rsidRPr="001865C9">
        <w:rPr>
          <w:rFonts w:ascii="Times New Roman" w:hAnsi="Times New Roman" w:cs="Times New Roman"/>
          <w:bCs/>
          <w:sz w:val="32"/>
          <w:szCs w:val="32"/>
        </w:rPr>
        <w:t>1</w:t>
      </w:r>
      <w:r w:rsidR="0016164E" w:rsidRPr="001865C9">
        <w:rPr>
          <w:rFonts w:ascii="Times New Roman" w:hAnsi="Times New Roman" w:cs="Times New Roman"/>
          <w:bCs/>
          <w:sz w:val="32"/>
          <w:szCs w:val="32"/>
        </w:rPr>
        <w:t>)</w:t>
      </w:r>
    </w:p>
    <w:p w14:paraId="6A7749DD" w14:textId="42E6B286" w:rsidR="00DB5A6D" w:rsidRPr="001865C9" w:rsidRDefault="00DB5A6D" w:rsidP="0016164E">
      <w:pPr>
        <w:tabs>
          <w:tab w:val="left" w:pos="1418"/>
        </w:tabs>
        <w:spacing w:before="120" w:after="6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865C9">
        <w:rPr>
          <w:rFonts w:ascii="Times New Roman" w:hAnsi="Times New Roman" w:cs="Times New Roman"/>
          <w:sz w:val="32"/>
          <w:szCs w:val="32"/>
        </w:rPr>
        <w:t xml:space="preserve">Регистрационный номер типа </w:t>
      </w:r>
    </w:p>
    <w:p w14:paraId="7D599C24" w14:textId="1D04C6EE" w:rsidR="00DB5A6D" w:rsidRPr="001865C9" w:rsidRDefault="00DB5A6D" w:rsidP="00DB5A6D">
      <w:pPr>
        <w:tabs>
          <w:tab w:val="left" w:pos="1418"/>
        </w:tabs>
        <w:spacing w:before="60" w:after="6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4CC353B" w14:textId="059FBA54" w:rsidR="006B4E9D" w:rsidRPr="001865C9" w:rsidRDefault="006B4E9D" w:rsidP="00DB5A6D">
      <w:pPr>
        <w:tabs>
          <w:tab w:val="left" w:pos="1418"/>
        </w:tabs>
        <w:spacing w:before="60" w:after="6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05BC7C43" w14:textId="60B7C144" w:rsidR="003B0B83" w:rsidRPr="001865C9" w:rsidRDefault="003B0B83" w:rsidP="00DB5A6D">
      <w:pPr>
        <w:tabs>
          <w:tab w:val="left" w:pos="1418"/>
        </w:tabs>
        <w:spacing w:before="60" w:after="6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6896AEF1" w14:textId="4512449C" w:rsidR="0016164E" w:rsidRPr="001865C9" w:rsidRDefault="0016164E" w:rsidP="00DB5A6D">
      <w:pPr>
        <w:tabs>
          <w:tab w:val="left" w:pos="1418"/>
        </w:tabs>
        <w:spacing w:before="60" w:after="6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68DEFD0B" w14:textId="7D4C7494" w:rsidR="0016164E" w:rsidRPr="001865C9" w:rsidRDefault="0016164E" w:rsidP="00DB5A6D">
      <w:pPr>
        <w:tabs>
          <w:tab w:val="left" w:pos="1418"/>
        </w:tabs>
        <w:spacing w:before="60" w:after="6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77ACFA1F" w14:textId="7209C05E" w:rsidR="00187799" w:rsidRPr="001865C9" w:rsidRDefault="00187799" w:rsidP="00DB5A6D">
      <w:pPr>
        <w:tabs>
          <w:tab w:val="left" w:pos="1418"/>
        </w:tabs>
        <w:spacing w:before="60" w:after="6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7B25C8B6" w14:textId="60858D01" w:rsidR="00187799" w:rsidRPr="001865C9" w:rsidRDefault="00187799" w:rsidP="00DB5A6D">
      <w:pPr>
        <w:tabs>
          <w:tab w:val="left" w:pos="1418"/>
        </w:tabs>
        <w:spacing w:before="60" w:after="6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3EE3E362" w14:textId="4797004A" w:rsidR="00187799" w:rsidRPr="001865C9" w:rsidRDefault="00187799" w:rsidP="00DB5A6D">
      <w:pPr>
        <w:tabs>
          <w:tab w:val="left" w:pos="1418"/>
        </w:tabs>
        <w:spacing w:before="60" w:after="6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06F300FC" w14:textId="33797ED1" w:rsidR="00187799" w:rsidRPr="001865C9" w:rsidRDefault="00187799" w:rsidP="00DB5A6D">
      <w:pPr>
        <w:tabs>
          <w:tab w:val="left" w:pos="1418"/>
        </w:tabs>
        <w:spacing w:before="60" w:after="6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5702E567" w14:textId="55A94611" w:rsidR="00187799" w:rsidRPr="001865C9" w:rsidRDefault="00187799" w:rsidP="00DB5A6D">
      <w:pPr>
        <w:tabs>
          <w:tab w:val="left" w:pos="1418"/>
        </w:tabs>
        <w:spacing w:before="60" w:after="6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757BD3CD" w14:textId="2A7962F9" w:rsidR="00187799" w:rsidRPr="001865C9" w:rsidRDefault="00187799" w:rsidP="00DB5A6D">
      <w:pPr>
        <w:tabs>
          <w:tab w:val="left" w:pos="1418"/>
        </w:tabs>
        <w:spacing w:before="60" w:after="6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0DD6BBE8" w14:textId="01F377C5" w:rsidR="00187799" w:rsidRPr="001865C9" w:rsidRDefault="00187799" w:rsidP="00DB5A6D">
      <w:pPr>
        <w:tabs>
          <w:tab w:val="left" w:pos="1418"/>
        </w:tabs>
        <w:spacing w:before="60" w:after="6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744674CA" w14:textId="69D58E26" w:rsidR="00187799" w:rsidRPr="001865C9" w:rsidRDefault="00187799" w:rsidP="00DB5A6D">
      <w:pPr>
        <w:tabs>
          <w:tab w:val="left" w:pos="1418"/>
        </w:tabs>
        <w:spacing w:before="60" w:after="6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3EC7027F" w14:textId="77777777" w:rsidR="00187799" w:rsidRPr="001865C9" w:rsidRDefault="00187799" w:rsidP="00DB5A6D">
      <w:pPr>
        <w:tabs>
          <w:tab w:val="left" w:pos="1418"/>
        </w:tabs>
        <w:spacing w:before="60" w:after="6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570DC784" w14:textId="62EBDA84" w:rsidR="0016164E" w:rsidRPr="001865C9" w:rsidRDefault="0016164E" w:rsidP="00DB5A6D">
      <w:pPr>
        <w:tabs>
          <w:tab w:val="left" w:pos="1418"/>
        </w:tabs>
        <w:spacing w:before="60" w:after="6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500EF23B" w14:textId="524F414C" w:rsidR="0016164E" w:rsidRPr="001865C9" w:rsidRDefault="0016164E" w:rsidP="00DB5A6D">
      <w:pPr>
        <w:tabs>
          <w:tab w:val="left" w:pos="1418"/>
        </w:tabs>
        <w:spacing w:before="60" w:after="6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53520901" w14:textId="77777777" w:rsidR="003B431C" w:rsidRPr="001865C9" w:rsidRDefault="003B431C" w:rsidP="00DB5A6D">
      <w:pPr>
        <w:tabs>
          <w:tab w:val="left" w:pos="1418"/>
        </w:tabs>
        <w:spacing w:before="60" w:after="6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1F2B6101" w14:textId="736BB963" w:rsidR="0016164E" w:rsidRPr="001865C9" w:rsidRDefault="0016164E" w:rsidP="00DB5A6D">
      <w:pPr>
        <w:tabs>
          <w:tab w:val="left" w:pos="1418"/>
        </w:tabs>
        <w:spacing w:before="60" w:after="6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28888804" w14:textId="39246A64" w:rsidR="003B0B83" w:rsidRPr="001865C9" w:rsidRDefault="0016164E" w:rsidP="0016164E">
      <w:pPr>
        <w:pStyle w:val="af7"/>
        <w:spacing w:before="120"/>
        <w:contextualSpacing w:val="0"/>
        <w:jc w:val="center"/>
        <w:rPr>
          <w:rFonts w:ascii="Times New Roman" w:hAnsi="Times New Roman" w:cs="Times New Roman"/>
          <w:sz w:val="40"/>
          <w:szCs w:val="40"/>
        </w:rPr>
      </w:pPr>
      <w:r w:rsidRPr="001865C9">
        <w:rPr>
          <w:b/>
          <w:bCs/>
          <w:sz w:val="24"/>
          <w:szCs w:val="160"/>
        </w:rPr>
        <w:t>Сделано в России</w:t>
      </w:r>
    </w:p>
    <w:p w14:paraId="39D042B5" w14:textId="57925A39" w:rsidR="003B0B83" w:rsidRPr="001865C9" w:rsidRDefault="003B0B83" w:rsidP="00DB5A6D">
      <w:pPr>
        <w:tabs>
          <w:tab w:val="left" w:pos="1418"/>
        </w:tabs>
        <w:spacing w:before="60" w:after="6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79D56D65" w14:textId="77777777" w:rsidR="00494EC1" w:rsidRPr="001865C9" w:rsidRDefault="00494EC1" w:rsidP="00DB5A6D">
      <w:pPr>
        <w:tabs>
          <w:tab w:val="left" w:pos="1418"/>
        </w:tabs>
        <w:spacing w:before="60" w:after="6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  <w:sectPr w:rsidR="00494EC1" w:rsidRPr="001865C9" w:rsidSect="00DB5A6D">
          <w:footerReference w:type="default" r:id="rId11"/>
          <w:footerReference w:type="first" r:id="rId12"/>
          <w:pgSz w:w="11906" w:h="16838" w:code="9"/>
          <w:pgMar w:top="851" w:right="737" w:bottom="397" w:left="1134" w:header="142" w:footer="102" w:gutter="0"/>
          <w:cols w:space="708"/>
          <w:titlePg/>
          <w:docGrid w:linePitch="360"/>
        </w:sectPr>
      </w:pPr>
    </w:p>
    <w:bookmarkStart w:id="0" w:name="_Hlk122937370" w:displacedByCustomXml="next"/>
    <w:sdt>
      <w:sdtPr>
        <w:rPr>
          <w:rFonts w:ascii="Times New Roman" w:eastAsiaTheme="minorEastAsia" w:hAnsi="Times New Roman" w:cs="Times New Roman"/>
          <w:color w:val="auto"/>
          <w:sz w:val="24"/>
          <w:szCs w:val="24"/>
        </w:rPr>
        <w:id w:val="1814370359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/>
          <w:bCs/>
          <w:sz w:val="22"/>
          <w:szCs w:val="22"/>
        </w:rPr>
      </w:sdtEndPr>
      <w:sdtContent>
        <w:p w14:paraId="23BB9B31" w14:textId="77777777" w:rsidR="007C6183" w:rsidRPr="001865C9" w:rsidRDefault="00CD66A2" w:rsidP="00883291">
          <w:pPr>
            <w:pStyle w:val="af9"/>
            <w:tabs>
              <w:tab w:val="left" w:pos="426"/>
              <w:tab w:val="left" w:pos="1418"/>
            </w:tabs>
            <w:spacing w:line="240" w:lineRule="auto"/>
            <w:rPr>
              <w:rFonts w:ascii="Times New Roman" w:hAnsi="Times New Roman" w:cs="Times New Roman"/>
              <w:noProof/>
              <w:color w:val="auto"/>
              <w:sz w:val="24"/>
              <w:szCs w:val="24"/>
            </w:rPr>
          </w:pPr>
          <w:r w:rsidRPr="001865C9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СОДЕРЖАНИЕ</w:t>
          </w:r>
          <w:r w:rsidR="004B357F" w:rsidRPr="001865C9">
            <w:rPr>
              <w:rFonts w:ascii="Times New Roman" w:hAnsi="Times New Roman" w:cs="Times New Roman"/>
              <w:color w:val="auto"/>
              <w:sz w:val="24"/>
              <w:szCs w:val="24"/>
            </w:rPr>
            <w:fldChar w:fldCharType="begin"/>
          </w:r>
          <w:r w:rsidR="004B357F" w:rsidRPr="001865C9">
            <w:rPr>
              <w:rFonts w:ascii="Times New Roman" w:hAnsi="Times New Roman" w:cs="Times New Roman"/>
              <w:color w:val="auto"/>
              <w:sz w:val="24"/>
              <w:szCs w:val="24"/>
            </w:rPr>
            <w:instrText xml:space="preserve"> TOC \o "1-3" \h \z \u </w:instrText>
          </w:r>
          <w:r w:rsidR="004B357F" w:rsidRPr="001865C9">
            <w:rPr>
              <w:rFonts w:ascii="Times New Roman" w:hAnsi="Times New Roman" w:cs="Times New Roman"/>
              <w:color w:val="auto"/>
              <w:sz w:val="24"/>
              <w:szCs w:val="24"/>
            </w:rPr>
            <w:fldChar w:fldCharType="separate"/>
          </w:r>
        </w:p>
        <w:p w14:paraId="6F3D6729" w14:textId="7F0F440C" w:rsidR="007C6183" w:rsidRPr="001865C9" w:rsidRDefault="001865C9" w:rsidP="00883291">
          <w:pPr>
            <w:pStyle w:val="13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2240509" w:history="1">
            <w:r w:rsidR="007C6183" w:rsidRPr="001865C9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</w:t>
            </w:r>
            <w:r w:rsidR="007C6183" w:rsidRPr="001865C9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7C6183" w:rsidRPr="001865C9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ОПИСАНИЕ И РАБОТА</w:t>
            </w:r>
            <w:r w:rsidR="007C6183" w:rsidRPr="001865C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13BB4" w:rsidRPr="001865C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</w:hyperlink>
        </w:p>
        <w:p w14:paraId="21AB9139" w14:textId="38010C79" w:rsidR="007C6183" w:rsidRPr="001865C9" w:rsidRDefault="001865C9" w:rsidP="00883291">
          <w:pPr>
            <w:pStyle w:val="13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2240510" w:history="1">
            <w:r w:rsidR="007C6183" w:rsidRPr="001865C9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2</w:t>
            </w:r>
            <w:r w:rsidR="00A06F95" w:rsidRPr="001865C9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7C6183" w:rsidRPr="001865C9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МЕРЫ БЕЗОПАСНОСТИ</w:t>
            </w:r>
            <w:r w:rsidR="007C6183" w:rsidRPr="001865C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807B4" w:rsidRPr="001865C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</w:hyperlink>
        </w:p>
        <w:p w14:paraId="4DEEFEF7" w14:textId="3E43A27A" w:rsidR="007C6183" w:rsidRPr="001865C9" w:rsidRDefault="001865C9" w:rsidP="00883291">
          <w:pPr>
            <w:pStyle w:val="13"/>
            <w:rPr>
              <w:noProof/>
            </w:rPr>
          </w:pPr>
          <w:hyperlink w:anchor="_Toc152240511" w:history="1">
            <w:r w:rsidR="007C6183" w:rsidRPr="001865C9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3</w:t>
            </w:r>
            <w:r w:rsidR="00A06F95" w:rsidRPr="001865C9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7C6183" w:rsidRPr="001865C9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МОНТАЖ И ВВОД В ЭКСПЛУАТАЦИЮ</w:t>
            </w:r>
            <w:r w:rsidR="007C6183" w:rsidRPr="001865C9">
              <w:rPr>
                <w:noProof/>
                <w:webHidden/>
              </w:rPr>
              <w:tab/>
            </w:r>
            <w:r w:rsidR="00D807B4" w:rsidRPr="001865C9">
              <w:rPr>
                <w:noProof/>
                <w:webHidden/>
              </w:rPr>
              <w:t>8</w:t>
            </w:r>
          </w:hyperlink>
        </w:p>
        <w:p w14:paraId="64B8199A" w14:textId="420BDA9F" w:rsidR="007C6183" w:rsidRPr="001865C9" w:rsidRDefault="001865C9" w:rsidP="00883291">
          <w:pPr>
            <w:pStyle w:val="13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2240512" w:history="1">
            <w:r w:rsidR="007C6183" w:rsidRPr="001865C9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4</w:t>
            </w:r>
            <w:r w:rsidR="00A06F95" w:rsidRPr="001865C9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7C6183" w:rsidRPr="001865C9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ЭКСПЛУАТАЦИЯ ПРИБОРА</w:t>
            </w:r>
            <w:r w:rsidR="007C6183" w:rsidRPr="001865C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807B4" w:rsidRPr="001865C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</w:hyperlink>
        </w:p>
        <w:p w14:paraId="7FDB22D8" w14:textId="2AF3342B" w:rsidR="00A7652B" w:rsidRPr="001865C9" w:rsidRDefault="001865C9" w:rsidP="00883291">
          <w:pPr>
            <w:pStyle w:val="13"/>
            <w:rPr>
              <w:rFonts w:ascii="Times New Roman" w:hAnsi="Times New Roman" w:cs="Times New Roman"/>
              <w:sz w:val="24"/>
              <w:szCs w:val="24"/>
            </w:rPr>
          </w:pPr>
          <w:hyperlink w:anchor="_Toc152240513" w:history="1">
            <w:r w:rsidR="007C6183" w:rsidRPr="001865C9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5</w:t>
            </w:r>
            <w:r w:rsidR="00A06F95" w:rsidRPr="001865C9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7C6183" w:rsidRPr="001865C9">
              <w:rPr>
                <w:rStyle w:val="ab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ТЕХНИЧЕСКОЕ ОБСЛУЖИВАНИЕ</w:t>
            </w:r>
            <w:r w:rsidR="007C6183" w:rsidRPr="001865C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83291" w:rsidRPr="001865C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D807B4" w:rsidRPr="001865C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</w:hyperlink>
          <w:r w:rsidR="004B357F" w:rsidRPr="001865C9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  <w:p w14:paraId="40026D21" w14:textId="0F10E65E" w:rsidR="00A7652B" w:rsidRPr="001865C9" w:rsidRDefault="00A7652B" w:rsidP="00883291">
          <w:pPr>
            <w:pStyle w:val="13"/>
            <w:rPr>
              <w:rStyle w:val="ab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</w:pPr>
          <w:r w:rsidRPr="001865C9">
            <w:rPr>
              <w:rStyle w:val="ab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>6</w:t>
          </w:r>
          <w:r w:rsidRPr="001865C9">
            <w:rPr>
              <w:rStyle w:val="ab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ab/>
            <w:t>МЕТОДЫ И СРЕДСТВА ПОВЕРКИ……………………………………………………………</w:t>
          </w:r>
          <w:r w:rsidR="00883291" w:rsidRPr="001865C9">
            <w:rPr>
              <w:rStyle w:val="ab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>2</w:t>
          </w:r>
          <w:r w:rsidR="00D807B4" w:rsidRPr="001865C9">
            <w:rPr>
              <w:rStyle w:val="ab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>8</w:t>
          </w:r>
        </w:p>
        <w:p w14:paraId="7DFF3781" w14:textId="565DE012" w:rsidR="00A7652B" w:rsidRPr="001865C9" w:rsidRDefault="00A7652B" w:rsidP="00883291">
          <w:pPr>
            <w:pStyle w:val="13"/>
            <w:rPr>
              <w:rStyle w:val="ab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</w:pPr>
          <w:r w:rsidRPr="001865C9">
            <w:rPr>
              <w:rStyle w:val="ab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 xml:space="preserve">7 </w:t>
          </w:r>
          <w:r w:rsidRPr="001865C9">
            <w:rPr>
              <w:rStyle w:val="ab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ab/>
            <w:t>ХРАНЕНИЕ, ТРАНСПОРТИРОВАНИЕ И УТИЛИЗАЦИЯ…………………………………..</w:t>
          </w:r>
          <w:r w:rsidR="00883291" w:rsidRPr="001865C9">
            <w:rPr>
              <w:rStyle w:val="ab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>2</w:t>
          </w:r>
          <w:r w:rsidR="00D807B4" w:rsidRPr="001865C9">
            <w:rPr>
              <w:rStyle w:val="ab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>9</w:t>
          </w:r>
        </w:p>
        <w:p w14:paraId="4FA02E2B" w14:textId="051EC0D9" w:rsidR="004B357F" w:rsidRPr="001865C9" w:rsidRDefault="00A7652B" w:rsidP="00883291">
          <w:pPr>
            <w:pStyle w:val="13"/>
          </w:pPr>
          <w:r w:rsidRPr="001865C9">
            <w:rPr>
              <w:rStyle w:val="ab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>8</w:t>
          </w:r>
          <w:r w:rsidRPr="001865C9">
            <w:rPr>
              <w:rStyle w:val="ab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ab/>
            <w:t>ГАРАНТИИ ИЗГОТОВИТЕЛЯ………………………………………………………………….</w:t>
          </w:r>
          <w:r w:rsidR="006E6D4A" w:rsidRPr="001865C9">
            <w:rPr>
              <w:rStyle w:val="ab"/>
              <w:rFonts w:ascii="Times New Roman" w:hAnsi="Times New Roman" w:cs="Times New Roman"/>
              <w:noProof/>
              <w:color w:val="auto"/>
              <w:sz w:val="24"/>
              <w:szCs w:val="24"/>
              <w:u w:val="none"/>
            </w:rPr>
            <w:t>29</w:t>
          </w:r>
        </w:p>
      </w:sdtContent>
    </w:sdt>
    <w:p w14:paraId="504F1D53" w14:textId="77777777" w:rsidR="00A06F95" w:rsidRPr="001865C9" w:rsidRDefault="00A06F95" w:rsidP="00883291">
      <w:pPr>
        <w:tabs>
          <w:tab w:val="left" w:pos="1418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br w:type="page"/>
      </w:r>
    </w:p>
    <w:p w14:paraId="19588CCC" w14:textId="0871C0A9" w:rsidR="001632F6" w:rsidRPr="001865C9" w:rsidRDefault="001632F6" w:rsidP="00F117DA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lastRenderedPageBreak/>
        <w:t xml:space="preserve">Настоящий документ содержит описание принципа работы, основные параметры и технические характеристики, устанавливает правила монтажа и эксплуатации счетчиков газа </w:t>
      </w:r>
      <w:r w:rsidR="001105A7" w:rsidRPr="001865C9">
        <w:rPr>
          <w:rFonts w:ascii="Times New Roman" w:hAnsi="Times New Roman" w:cs="Times New Roman"/>
          <w:sz w:val="24"/>
          <w:szCs w:val="24"/>
        </w:rPr>
        <w:t>ультразвуковых</w:t>
      </w:r>
      <w:r w:rsidRPr="001865C9">
        <w:rPr>
          <w:rFonts w:ascii="Times New Roman" w:hAnsi="Times New Roman" w:cs="Times New Roman"/>
          <w:sz w:val="24"/>
          <w:szCs w:val="24"/>
        </w:rPr>
        <w:t xml:space="preserve"> ПУЛЬСАР (далее – счетчики).</w:t>
      </w:r>
    </w:p>
    <w:p w14:paraId="7C1FE012" w14:textId="285F344C" w:rsidR="0059137E" w:rsidRPr="001865C9" w:rsidRDefault="0059137E" w:rsidP="00F117DA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Счетчики соответствуют требованиям ТР ТС 020/2011. Декларация о соответствии: ЕАЭС</w:t>
      </w:r>
      <w:r w:rsidR="000B3159" w:rsidRPr="001865C9">
        <w:rPr>
          <w:rFonts w:ascii="Times New Roman" w:hAnsi="Times New Roman" w:cs="Times New Roman"/>
          <w:sz w:val="24"/>
          <w:szCs w:val="24"/>
        </w:rPr>
        <w:t> </w:t>
      </w:r>
      <w:r w:rsidRPr="001865C9">
        <w:rPr>
          <w:rFonts w:ascii="Times New Roman" w:hAnsi="Times New Roman" w:cs="Times New Roman"/>
          <w:sz w:val="24"/>
          <w:szCs w:val="24"/>
        </w:rPr>
        <w:t>N</w:t>
      </w:r>
      <w:r w:rsidR="000B3159" w:rsidRPr="001865C9">
        <w:rPr>
          <w:rFonts w:ascii="Times New Roman" w:hAnsi="Times New Roman" w:cs="Times New Roman"/>
          <w:sz w:val="24"/>
          <w:szCs w:val="24"/>
        </w:rPr>
        <w:t> </w:t>
      </w:r>
      <w:r w:rsidRPr="001865C9">
        <w:rPr>
          <w:rFonts w:ascii="Times New Roman" w:hAnsi="Times New Roman" w:cs="Times New Roman"/>
          <w:sz w:val="24"/>
          <w:szCs w:val="24"/>
        </w:rPr>
        <w:t>RU Д-</w:t>
      </w:r>
      <w:proofErr w:type="gramStart"/>
      <w:r w:rsidRPr="001865C9">
        <w:rPr>
          <w:rFonts w:ascii="Times New Roman" w:hAnsi="Times New Roman" w:cs="Times New Roman"/>
          <w:sz w:val="24"/>
          <w:szCs w:val="24"/>
        </w:rPr>
        <w:t>RU.</w:t>
      </w:r>
      <w:r w:rsidR="00D90B35" w:rsidRPr="001865C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D90B35" w:rsidRPr="001865C9">
        <w:rPr>
          <w:rFonts w:ascii="Times New Roman" w:hAnsi="Times New Roman" w:cs="Times New Roman"/>
          <w:sz w:val="24"/>
          <w:szCs w:val="24"/>
        </w:rPr>
        <w:t>___</w:t>
      </w:r>
      <w:r w:rsidRPr="001865C9">
        <w:rPr>
          <w:rFonts w:ascii="Times New Roman" w:hAnsi="Times New Roman" w:cs="Times New Roman"/>
          <w:sz w:val="24"/>
          <w:szCs w:val="24"/>
        </w:rPr>
        <w:t xml:space="preserve">от </w:t>
      </w:r>
      <w:r w:rsidR="00D90B35" w:rsidRPr="001865C9">
        <w:rPr>
          <w:rFonts w:ascii="Times New Roman" w:hAnsi="Times New Roman" w:cs="Times New Roman"/>
          <w:sz w:val="24"/>
          <w:szCs w:val="24"/>
        </w:rPr>
        <w:t>_________</w:t>
      </w:r>
      <w:r w:rsidRPr="001865C9">
        <w:rPr>
          <w:rFonts w:ascii="Times New Roman" w:hAnsi="Times New Roman" w:cs="Times New Roman"/>
          <w:sz w:val="24"/>
          <w:szCs w:val="24"/>
        </w:rPr>
        <w:t xml:space="preserve"> г., принята ООО НПП «ТЕПЛОВОДОХРАН» (390027, г. Рязань, ул. Новая, д. 51В, литера Ж, неж. пом. Н2).</w:t>
      </w:r>
    </w:p>
    <w:p w14:paraId="185C3C3A" w14:textId="33C475E1" w:rsidR="003B0B83" w:rsidRPr="001865C9" w:rsidRDefault="003B0B83" w:rsidP="00464F80">
      <w:pPr>
        <w:pStyle w:val="a3"/>
        <w:numPr>
          <w:ilvl w:val="0"/>
          <w:numId w:val="37"/>
        </w:numPr>
        <w:tabs>
          <w:tab w:val="left" w:pos="1134"/>
        </w:tabs>
        <w:spacing w:before="24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152240509"/>
      <w:bookmarkStart w:id="2" w:name="_Hlk122937448"/>
      <w:bookmarkEnd w:id="0"/>
      <w:r w:rsidRPr="001865C9">
        <w:rPr>
          <w:rFonts w:ascii="Times New Roman" w:hAnsi="Times New Roman" w:cs="Times New Roman"/>
          <w:b/>
          <w:sz w:val="24"/>
          <w:szCs w:val="24"/>
        </w:rPr>
        <w:t>ОПИСАНИЕ И РАБОТА</w:t>
      </w:r>
      <w:bookmarkEnd w:id="1"/>
    </w:p>
    <w:p w14:paraId="257F3066" w14:textId="53919E01" w:rsidR="003B0B83" w:rsidRPr="001865C9" w:rsidRDefault="009B1564" w:rsidP="003218E1">
      <w:pPr>
        <w:pStyle w:val="a5"/>
        <w:keepNext/>
        <w:tabs>
          <w:tab w:val="left" w:pos="1134"/>
        </w:tabs>
        <w:spacing w:before="120" w:after="6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3" w:name="_Hlk98312690"/>
      <w:r w:rsidRPr="001865C9">
        <w:rPr>
          <w:rFonts w:ascii="Times New Roman" w:hAnsi="Times New Roman"/>
          <w:b/>
          <w:bCs/>
          <w:sz w:val="24"/>
          <w:szCs w:val="24"/>
        </w:rPr>
        <w:t>1.1</w:t>
      </w:r>
      <w:r w:rsidRPr="001865C9">
        <w:rPr>
          <w:rFonts w:ascii="Times New Roman" w:hAnsi="Times New Roman"/>
          <w:b/>
          <w:bCs/>
          <w:sz w:val="24"/>
          <w:szCs w:val="24"/>
        </w:rPr>
        <w:tab/>
        <w:t>НАЗНАЧЕНИЕ ИЗДЕЛИЯ</w:t>
      </w:r>
    </w:p>
    <w:p w14:paraId="1B707CCB" w14:textId="38F3EBD5" w:rsidR="003B0B83" w:rsidRPr="001865C9" w:rsidRDefault="003B0B83" w:rsidP="00A67BA6">
      <w:pPr>
        <w:pStyle w:val="a5"/>
        <w:keepNext/>
        <w:tabs>
          <w:tab w:val="left" w:pos="1276"/>
        </w:tabs>
        <w:ind w:firstLine="567"/>
        <w:jc w:val="both"/>
        <w:rPr>
          <w:rFonts w:ascii="Times New Roman" w:hAnsi="Times New Roman"/>
          <w:sz w:val="24"/>
          <w:szCs w:val="24"/>
        </w:rPr>
      </w:pPr>
      <w:bookmarkStart w:id="4" w:name="_Hlk122937576"/>
      <w:bookmarkEnd w:id="2"/>
      <w:r w:rsidRPr="001865C9">
        <w:rPr>
          <w:rFonts w:ascii="Times New Roman" w:hAnsi="Times New Roman"/>
          <w:sz w:val="24"/>
          <w:szCs w:val="24"/>
        </w:rPr>
        <w:t>1.1.1</w:t>
      </w:r>
      <w:r w:rsidR="00123FE7" w:rsidRPr="001865C9">
        <w:rPr>
          <w:rFonts w:ascii="Times New Roman" w:hAnsi="Times New Roman"/>
          <w:sz w:val="24"/>
          <w:szCs w:val="24"/>
        </w:rPr>
        <w:tab/>
      </w:r>
      <w:r w:rsidRPr="001865C9">
        <w:rPr>
          <w:rFonts w:ascii="Times New Roman" w:hAnsi="Times New Roman"/>
          <w:sz w:val="24"/>
          <w:szCs w:val="24"/>
        </w:rPr>
        <w:t>Счетчик</w:t>
      </w:r>
      <w:r w:rsidR="00123FE7" w:rsidRPr="001865C9">
        <w:rPr>
          <w:rFonts w:ascii="Times New Roman" w:hAnsi="Times New Roman"/>
          <w:sz w:val="24"/>
          <w:szCs w:val="24"/>
        </w:rPr>
        <w:t>и</w:t>
      </w:r>
      <w:r w:rsidRPr="001865C9">
        <w:rPr>
          <w:rFonts w:ascii="Times New Roman" w:hAnsi="Times New Roman"/>
          <w:sz w:val="24"/>
          <w:szCs w:val="24"/>
        </w:rPr>
        <w:t xml:space="preserve"> предназначен</w:t>
      </w:r>
      <w:r w:rsidR="00123FE7" w:rsidRPr="001865C9">
        <w:rPr>
          <w:rFonts w:ascii="Times New Roman" w:hAnsi="Times New Roman"/>
          <w:sz w:val="24"/>
          <w:szCs w:val="24"/>
        </w:rPr>
        <w:t>ы</w:t>
      </w:r>
      <w:r w:rsidRPr="001865C9">
        <w:rPr>
          <w:rFonts w:ascii="Times New Roman" w:hAnsi="Times New Roman"/>
          <w:sz w:val="24"/>
          <w:szCs w:val="24"/>
        </w:rPr>
        <w:t xml:space="preserve"> для </w:t>
      </w:r>
      <w:r w:rsidR="00B306BB" w:rsidRPr="001865C9">
        <w:rPr>
          <w:rFonts w:ascii="Times New Roman" w:hAnsi="Times New Roman"/>
          <w:sz w:val="24"/>
          <w:szCs w:val="24"/>
        </w:rPr>
        <w:t>измерений объема газа,</w:t>
      </w:r>
      <w:r w:rsidRPr="001865C9">
        <w:rPr>
          <w:rFonts w:ascii="Times New Roman" w:hAnsi="Times New Roman"/>
          <w:sz w:val="24"/>
          <w:szCs w:val="24"/>
        </w:rPr>
        <w:t xml:space="preserve"> приведенного к </w:t>
      </w:r>
      <w:r w:rsidR="00CC6165" w:rsidRPr="001865C9">
        <w:rPr>
          <w:rFonts w:ascii="Times New Roman" w:hAnsi="Times New Roman"/>
          <w:sz w:val="24"/>
          <w:szCs w:val="24"/>
        </w:rPr>
        <w:t>стандартным условиям (температура плюс 20 °С, давление 101,325 кПа)</w:t>
      </w:r>
      <w:r w:rsidR="008C5F78" w:rsidRPr="001865C9">
        <w:rPr>
          <w:rFonts w:ascii="Times New Roman" w:hAnsi="Times New Roman"/>
          <w:sz w:val="24"/>
          <w:szCs w:val="24"/>
        </w:rPr>
        <w:t>.</w:t>
      </w:r>
    </w:p>
    <w:p w14:paraId="45703304" w14:textId="635AB371" w:rsidR="003B0B83" w:rsidRPr="001865C9" w:rsidRDefault="003B0B83" w:rsidP="00A67BA6">
      <w:pPr>
        <w:pStyle w:val="a5"/>
        <w:keepNext/>
        <w:tabs>
          <w:tab w:val="left" w:pos="1276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1865C9">
        <w:rPr>
          <w:rFonts w:ascii="Times New Roman" w:hAnsi="Times New Roman"/>
          <w:sz w:val="24"/>
          <w:szCs w:val="24"/>
        </w:rPr>
        <w:t>1.1.2</w:t>
      </w:r>
      <w:r w:rsidR="00123FE7" w:rsidRPr="001865C9">
        <w:rPr>
          <w:rFonts w:ascii="Times New Roman" w:hAnsi="Times New Roman"/>
          <w:sz w:val="24"/>
          <w:szCs w:val="24"/>
        </w:rPr>
        <w:tab/>
      </w:r>
      <w:r w:rsidRPr="001865C9">
        <w:rPr>
          <w:rFonts w:ascii="Times New Roman" w:hAnsi="Times New Roman"/>
          <w:sz w:val="24"/>
          <w:szCs w:val="24"/>
        </w:rPr>
        <w:t>Область применения счетчик</w:t>
      </w:r>
      <w:r w:rsidR="00DC49E3" w:rsidRPr="001865C9">
        <w:rPr>
          <w:rFonts w:ascii="Times New Roman" w:hAnsi="Times New Roman"/>
          <w:sz w:val="24"/>
          <w:szCs w:val="24"/>
        </w:rPr>
        <w:t>ов</w:t>
      </w:r>
      <w:r w:rsidRPr="001865C9">
        <w:rPr>
          <w:rFonts w:ascii="Times New Roman" w:hAnsi="Times New Roman"/>
          <w:sz w:val="24"/>
          <w:szCs w:val="24"/>
        </w:rPr>
        <w:t xml:space="preserve"> – учет потребления количества газа в системах газоснабжения для коммерческих расчётов.</w:t>
      </w:r>
    </w:p>
    <w:p w14:paraId="488715BD" w14:textId="72801985" w:rsidR="00CB681C" w:rsidRPr="001865C9" w:rsidRDefault="009B1564" w:rsidP="003218E1">
      <w:pPr>
        <w:pStyle w:val="a5"/>
        <w:keepNext/>
        <w:tabs>
          <w:tab w:val="left" w:pos="1134"/>
        </w:tabs>
        <w:spacing w:before="120" w:after="6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5" w:name="_Hlk122937935"/>
      <w:bookmarkEnd w:id="3"/>
      <w:bookmarkEnd w:id="4"/>
      <w:r w:rsidRPr="001865C9">
        <w:rPr>
          <w:rFonts w:ascii="Times New Roman" w:hAnsi="Times New Roman"/>
          <w:b/>
          <w:bCs/>
          <w:sz w:val="24"/>
          <w:szCs w:val="24"/>
        </w:rPr>
        <w:t>1.2</w:t>
      </w:r>
      <w:r w:rsidRPr="001865C9">
        <w:rPr>
          <w:rFonts w:ascii="Times New Roman" w:hAnsi="Times New Roman"/>
          <w:b/>
          <w:bCs/>
          <w:sz w:val="24"/>
          <w:szCs w:val="24"/>
        </w:rPr>
        <w:tab/>
        <w:t>ТЕХНИЧЕСКИЕ ХАРАКТЕРИСТИКИ</w:t>
      </w:r>
    </w:p>
    <w:p w14:paraId="5D51AC9A" w14:textId="2C0ED518" w:rsidR="00F117DA" w:rsidRPr="001865C9" w:rsidRDefault="003B0B83" w:rsidP="00F117DA">
      <w:pPr>
        <w:tabs>
          <w:tab w:val="left" w:pos="1276"/>
        </w:tabs>
        <w:spacing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1.2.1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="00CC6165" w:rsidRPr="001865C9">
        <w:rPr>
          <w:rFonts w:ascii="Times New Roman" w:hAnsi="Times New Roman" w:cs="Times New Roman"/>
          <w:sz w:val="24"/>
          <w:szCs w:val="24"/>
        </w:rPr>
        <w:t>Основные</w:t>
      </w:r>
      <w:r w:rsidR="000F7484" w:rsidRPr="001865C9">
        <w:rPr>
          <w:rFonts w:ascii="Times New Roman" w:hAnsi="Times New Roman" w:cs="Times New Roman"/>
          <w:sz w:val="24"/>
          <w:szCs w:val="24"/>
        </w:rPr>
        <w:t xml:space="preserve"> метрологические характеристики счетчик</w:t>
      </w:r>
      <w:r w:rsidR="00DC49E3" w:rsidRPr="001865C9">
        <w:rPr>
          <w:rFonts w:ascii="Times New Roman" w:hAnsi="Times New Roman" w:cs="Times New Roman"/>
          <w:sz w:val="24"/>
          <w:szCs w:val="24"/>
        </w:rPr>
        <w:t>ов</w:t>
      </w:r>
      <w:r w:rsidR="000F7484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CC6165" w:rsidRPr="001865C9">
        <w:rPr>
          <w:rFonts w:ascii="Times New Roman" w:hAnsi="Times New Roman" w:cs="Times New Roman"/>
          <w:sz w:val="24"/>
          <w:szCs w:val="24"/>
        </w:rPr>
        <w:t>в зависимости от типоразмеров приведены</w:t>
      </w:r>
      <w:r w:rsidRPr="001865C9">
        <w:rPr>
          <w:rFonts w:ascii="Times New Roman" w:hAnsi="Times New Roman" w:cs="Times New Roman"/>
          <w:sz w:val="24"/>
          <w:szCs w:val="24"/>
        </w:rPr>
        <w:t xml:space="preserve"> в таблице 1.</w:t>
      </w:r>
    </w:p>
    <w:p w14:paraId="69E3C8AA" w14:textId="407135D1" w:rsidR="00AF1B26" w:rsidRPr="001865C9" w:rsidRDefault="00AF1B26" w:rsidP="00AF1B26">
      <w:pPr>
        <w:pStyle w:val="afa"/>
        <w:keepNext/>
        <w:spacing w:before="120" w:after="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Таблица </w:t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Таблица \* ARABIC </w:instrText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3F614C" w:rsidRPr="001865C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</w:t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- Метрологические характеристики счетчиков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6"/>
        <w:gridCol w:w="363"/>
        <w:gridCol w:w="365"/>
        <w:gridCol w:w="365"/>
        <w:gridCol w:w="367"/>
        <w:gridCol w:w="363"/>
        <w:gridCol w:w="363"/>
        <w:gridCol w:w="383"/>
        <w:gridCol w:w="347"/>
        <w:gridCol w:w="457"/>
        <w:gridCol w:w="408"/>
        <w:gridCol w:w="398"/>
        <w:gridCol w:w="341"/>
        <w:gridCol w:w="583"/>
      </w:tblGrid>
      <w:tr w:rsidR="001865C9" w:rsidRPr="001865C9" w14:paraId="56DD6DA4" w14:textId="77777777" w:rsidTr="00625D41">
        <w:trPr>
          <w:trHeight w:val="201"/>
          <w:tblHeader/>
        </w:trPr>
        <w:tc>
          <w:tcPr>
            <w:tcW w:w="2498" w:type="pct"/>
            <w:tcBorders>
              <w:bottom w:val="double" w:sz="4" w:space="0" w:color="auto"/>
            </w:tcBorders>
            <w:vAlign w:val="center"/>
          </w:tcPr>
          <w:p w14:paraId="27A3701D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502" w:type="pct"/>
            <w:gridSpan w:val="13"/>
            <w:tcBorders>
              <w:bottom w:val="double" w:sz="4" w:space="0" w:color="auto"/>
            </w:tcBorders>
            <w:vAlign w:val="center"/>
          </w:tcPr>
          <w:p w14:paraId="4410E2E6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</w:t>
            </w:r>
          </w:p>
        </w:tc>
      </w:tr>
      <w:tr w:rsidR="001865C9" w:rsidRPr="001865C9" w14:paraId="6D4B2B8D" w14:textId="77777777" w:rsidTr="00625D41">
        <w:trPr>
          <w:trHeight w:val="262"/>
        </w:trPr>
        <w:tc>
          <w:tcPr>
            <w:tcW w:w="2498" w:type="pct"/>
            <w:tcBorders>
              <w:top w:val="double" w:sz="4" w:space="0" w:color="auto"/>
            </w:tcBorders>
            <w:vAlign w:val="center"/>
          </w:tcPr>
          <w:p w14:paraId="07C40F7D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Типоразмер</w:t>
            </w:r>
          </w:p>
        </w:tc>
        <w:tc>
          <w:tcPr>
            <w:tcW w:w="357" w:type="pct"/>
            <w:gridSpan w:val="2"/>
            <w:tcBorders>
              <w:top w:val="double" w:sz="4" w:space="0" w:color="auto"/>
            </w:tcBorders>
            <w:vAlign w:val="center"/>
          </w:tcPr>
          <w:p w14:paraId="0792D8E6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G</w:t>
            </w: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1,6</w:t>
            </w:r>
          </w:p>
        </w:tc>
        <w:tc>
          <w:tcPr>
            <w:tcW w:w="359" w:type="pct"/>
            <w:gridSpan w:val="2"/>
            <w:tcBorders>
              <w:top w:val="double" w:sz="4" w:space="0" w:color="auto"/>
            </w:tcBorders>
            <w:vAlign w:val="center"/>
          </w:tcPr>
          <w:p w14:paraId="2797A2A8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G</w:t>
            </w: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2,5</w:t>
            </w:r>
          </w:p>
        </w:tc>
        <w:tc>
          <w:tcPr>
            <w:tcW w:w="356" w:type="pct"/>
            <w:gridSpan w:val="2"/>
            <w:tcBorders>
              <w:top w:val="double" w:sz="4" w:space="0" w:color="auto"/>
            </w:tcBorders>
            <w:vAlign w:val="center"/>
          </w:tcPr>
          <w:p w14:paraId="7F47DC39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G</w:t>
            </w: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58" w:type="pct"/>
            <w:gridSpan w:val="2"/>
            <w:tcBorders>
              <w:top w:val="double" w:sz="4" w:space="0" w:color="auto"/>
            </w:tcBorders>
            <w:vAlign w:val="center"/>
          </w:tcPr>
          <w:p w14:paraId="02D864B5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G</w:t>
            </w: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424" w:type="pct"/>
            <w:gridSpan w:val="2"/>
            <w:tcBorders>
              <w:top w:val="double" w:sz="4" w:space="0" w:color="auto"/>
            </w:tcBorders>
            <w:vAlign w:val="center"/>
          </w:tcPr>
          <w:p w14:paraId="429C19BE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G</w:t>
            </w: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362" w:type="pct"/>
            <w:gridSpan w:val="2"/>
            <w:tcBorders>
              <w:top w:val="double" w:sz="4" w:space="0" w:color="auto"/>
            </w:tcBorders>
            <w:vAlign w:val="center"/>
          </w:tcPr>
          <w:p w14:paraId="79946B62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G</w:t>
            </w: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286" w:type="pct"/>
            <w:tcBorders>
              <w:top w:val="double" w:sz="4" w:space="0" w:color="auto"/>
            </w:tcBorders>
            <w:vAlign w:val="center"/>
          </w:tcPr>
          <w:p w14:paraId="4DE88BE2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G</w:t>
            </w: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16</w:t>
            </w:r>
          </w:p>
        </w:tc>
      </w:tr>
      <w:tr w:rsidR="001865C9" w:rsidRPr="001865C9" w14:paraId="2C475291" w14:textId="77777777" w:rsidTr="00625D41">
        <w:trPr>
          <w:trHeight w:val="250"/>
        </w:trPr>
        <w:tc>
          <w:tcPr>
            <w:tcW w:w="2498" w:type="pct"/>
            <w:vAlign w:val="center"/>
          </w:tcPr>
          <w:p w14:paraId="77D2A0E1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Максимальный расход 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, м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tcW w:w="178" w:type="pct"/>
            <w:vAlign w:val="center"/>
          </w:tcPr>
          <w:p w14:paraId="6672BDDD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2,5</w:t>
            </w:r>
          </w:p>
        </w:tc>
        <w:tc>
          <w:tcPr>
            <w:tcW w:w="179" w:type="pct"/>
            <w:vAlign w:val="center"/>
          </w:tcPr>
          <w:p w14:paraId="5AEAB74D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3</w:t>
            </w:r>
          </w:p>
        </w:tc>
        <w:tc>
          <w:tcPr>
            <w:tcW w:w="179" w:type="pct"/>
            <w:vAlign w:val="center"/>
          </w:tcPr>
          <w:p w14:paraId="7986F403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80" w:type="pct"/>
            <w:vAlign w:val="center"/>
          </w:tcPr>
          <w:p w14:paraId="494C1EA3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5</w:t>
            </w:r>
          </w:p>
        </w:tc>
        <w:tc>
          <w:tcPr>
            <w:tcW w:w="178" w:type="pct"/>
            <w:vAlign w:val="center"/>
          </w:tcPr>
          <w:p w14:paraId="08401D53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78" w:type="pct"/>
            <w:vAlign w:val="center"/>
          </w:tcPr>
          <w:p w14:paraId="1EB19EEB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9</w:t>
            </w:r>
          </w:p>
        </w:tc>
        <w:tc>
          <w:tcPr>
            <w:tcW w:w="188" w:type="pct"/>
            <w:vAlign w:val="center"/>
          </w:tcPr>
          <w:p w14:paraId="1F2A65D4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70" w:type="pct"/>
            <w:vAlign w:val="center"/>
          </w:tcPr>
          <w:p w14:paraId="3891424B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13</w:t>
            </w:r>
          </w:p>
        </w:tc>
        <w:tc>
          <w:tcPr>
            <w:tcW w:w="224" w:type="pct"/>
            <w:vAlign w:val="center"/>
          </w:tcPr>
          <w:p w14:paraId="37A90DA4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200" w:type="pct"/>
            <w:vAlign w:val="center"/>
          </w:tcPr>
          <w:p w14:paraId="6B7D109C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18</w:t>
            </w:r>
          </w:p>
        </w:tc>
        <w:tc>
          <w:tcPr>
            <w:tcW w:w="195" w:type="pct"/>
            <w:vAlign w:val="center"/>
          </w:tcPr>
          <w:p w14:paraId="37F32E2D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16</w:t>
            </w:r>
          </w:p>
        </w:tc>
        <w:tc>
          <w:tcPr>
            <w:tcW w:w="167" w:type="pct"/>
            <w:vAlign w:val="center"/>
          </w:tcPr>
          <w:p w14:paraId="073F57C8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18</w:t>
            </w:r>
          </w:p>
        </w:tc>
        <w:tc>
          <w:tcPr>
            <w:tcW w:w="286" w:type="pct"/>
            <w:vAlign w:val="center"/>
          </w:tcPr>
          <w:p w14:paraId="2417488F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25</w:t>
            </w:r>
          </w:p>
        </w:tc>
      </w:tr>
      <w:tr w:rsidR="001865C9" w:rsidRPr="001865C9" w14:paraId="35B458F9" w14:textId="77777777" w:rsidTr="00625D41">
        <w:trPr>
          <w:trHeight w:val="98"/>
        </w:trPr>
        <w:tc>
          <w:tcPr>
            <w:tcW w:w="2498" w:type="pct"/>
            <w:vAlign w:val="center"/>
          </w:tcPr>
          <w:p w14:paraId="47375C7E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Номинальный расход 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ном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, м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tcW w:w="357" w:type="pct"/>
            <w:gridSpan w:val="2"/>
            <w:vAlign w:val="center"/>
          </w:tcPr>
          <w:p w14:paraId="31E4231E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1,6</w:t>
            </w:r>
          </w:p>
        </w:tc>
        <w:tc>
          <w:tcPr>
            <w:tcW w:w="359" w:type="pct"/>
            <w:gridSpan w:val="2"/>
            <w:vAlign w:val="center"/>
          </w:tcPr>
          <w:p w14:paraId="18240B78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2,5</w:t>
            </w:r>
          </w:p>
        </w:tc>
        <w:tc>
          <w:tcPr>
            <w:tcW w:w="356" w:type="pct"/>
            <w:gridSpan w:val="2"/>
            <w:vAlign w:val="center"/>
          </w:tcPr>
          <w:p w14:paraId="39D8BEB4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58" w:type="pct"/>
            <w:gridSpan w:val="2"/>
            <w:vAlign w:val="center"/>
          </w:tcPr>
          <w:p w14:paraId="4B18DD80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424" w:type="pct"/>
            <w:gridSpan w:val="2"/>
            <w:vAlign w:val="center"/>
          </w:tcPr>
          <w:p w14:paraId="13F656BD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362" w:type="pct"/>
            <w:gridSpan w:val="2"/>
            <w:vAlign w:val="center"/>
          </w:tcPr>
          <w:p w14:paraId="6C6A3EF7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</w:p>
        </w:tc>
        <w:tc>
          <w:tcPr>
            <w:tcW w:w="286" w:type="pct"/>
            <w:vAlign w:val="center"/>
          </w:tcPr>
          <w:p w14:paraId="42FE6D4F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16</w:t>
            </w:r>
          </w:p>
        </w:tc>
      </w:tr>
      <w:tr w:rsidR="001865C9" w:rsidRPr="001865C9" w14:paraId="5EBD8E5C" w14:textId="77777777" w:rsidTr="00625D41">
        <w:trPr>
          <w:trHeight w:val="243"/>
        </w:trPr>
        <w:tc>
          <w:tcPr>
            <w:tcW w:w="2498" w:type="pct"/>
            <w:vAlign w:val="center"/>
          </w:tcPr>
          <w:p w14:paraId="62C62A29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расход Q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m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in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, м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tcW w:w="357" w:type="pct"/>
            <w:gridSpan w:val="2"/>
            <w:vAlign w:val="center"/>
          </w:tcPr>
          <w:p w14:paraId="674C61B3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0,016</w:t>
            </w:r>
          </w:p>
        </w:tc>
        <w:tc>
          <w:tcPr>
            <w:tcW w:w="359" w:type="pct"/>
            <w:gridSpan w:val="2"/>
            <w:vAlign w:val="center"/>
          </w:tcPr>
          <w:p w14:paraId="784D0510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0,025</w:t>
            </w:r>
          </w:p>
        </w:tc>
        <w:tc>
          <w:tcPr>
            <w:tcW w:w="356" w:type="pct"/>
            <w:gridSpan w:val="2"/>
            <w:vAlign w:val="center"/>
          </w:tcPr>
          <w:p w14:paraId="3DC82C60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0,04</w:t>
            </w:r>
          </w:p>
        </w:tc>
        <w:tc>
          <w:tcPr>
            <w:tcW w:w="358" w:type="pct"/>
            <w:gridSpan w:val="2"/>
            <w:vAlign w:val="center"/>
          </w:tcPr>
          <w:p w14:paraId="435B3890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0,06</w:t>
            </w:r>
          </w:p>
        </w:tc>
        <w:tc>
          <w:tcPr>
            <w:tcW w:w="424" w:type="pct"/>
            <w:gridSpan w:val="2"/>
            <w:vAlign w:val="center"/>
          </w:tcPr>
          <w:p w14:paraId="1D95D66A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0,1</w:t>
            </w:r>
          </w:p>
        </w:tc>
        <w:tc>
          <w:tcPr>
            <w:tcW w:w="362" w:type="pct"/>
            <w:gridSpan w:val="2"/>
            <w:vAlign w:val="center"/>
          </w:tcPr>
          <w:p w14:paraId="184F5BC7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0,1</w:t>
            </w:r>
          </w:p>
        </w:tc>
        <w:tc>
          <w:tcPr>
            <w:tcW w:w="286" w:type="pct"/>
            <w:vAlign w:val="center"/>
          </w:tcPr>
          <w:p w14:paraId="3780AEC5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0,25</w:t>
            </w:r>
          </w:p>
        </w:tc>
      </w:tr>
      <w:tr w:rsidR="001865C9" w:rsidRPr="001865C9" w14:paraId="432490E2" w14:textId="77777777" w:rsidTr="00625D41">
        <w:trPr>
          <w:trHeight w:val="243"/>
        </w:trPr>
        <w:tc>
          <w:tcPr>
            <w:tcW w:w="2498" w:type="pct"/>
            <w:vAlign w:val="center"/>
          </w:tcPr>
          <w:p w14:paraId="290B549D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Потеря давления газа при 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Па, не более</w:t>
            </w:r>
          </w:p>
        </w:tc>
        <w:tc>
          <w:tcPr>
            <w:tcW w:w="1072" w:type="pct"/>
            <w:gridSpan w:val="6"/>
            <w:vAlign w:val="center"/>
          </w:tcPr>
          <w:p w14:paraId="32B9C1CF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358" w:type="pct"/>
            <w:gridSpan w:val="2"/>
            <w:vAlign w:val="center"/>
          </w:tcPr>
          <w:p w14:paraId="1B4CF393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500</w:t>
            </w:r>
          </w:p>
        </w:tc>
        <w:tc>
          <w:tcPr>
            <w:tcW w:w="424" w:type="pct"/>
            <w:gridSpan w:val="2"/>
            <w:vAlign w:val="center"/>
          </w:tcPr>
          <w:p w14:paraId="72290BEA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1200</w:t>
            </w:r>
          </w:p>
        </w:tc>
        <w:tc>
          <w:tcPr>
            <w:tcW w:w="648" w:type="pct"/>
            <w:gridSpan w:val="3"/>
            <w:vAlign w:val="center"/>
          </w:tcPr>
          <w:p w14:paraId="2BBB1515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8" w:right="-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5C9">
              <w:rPr>
                <w:rFonts w:ascii="Times New Roman" w:eastAsia="Times New Roman" w:hAnsi="Times New Roman" w:cs="Times New Roman"/>
                <w:sz w:val="23"/>
                <w:szCs w:val="23"/>
              </w:rPr>
              <w:t>400</w:t>
            </w:r>
          </w:p>
        </w:tc>
      </w:tr>
      <w:tr w:rsidR="001865C9" w:rsidRPr="001865C9" w14:paraId="2CC71ED0" w14:textId="77777777" w:rsidTr="00625D41">
        <w:trPr>
          <w:trHeight w:val="1597"/>
        </w:trPr>
        <w:tc>
          <w:tcPr>
            <w:tcW w:w="2498" w:type="pct"/>
          </w:tcPr>
          <w:p w14:paraId="6CD7082A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Пределы допускаемой основной относительной погрешности измерений объема газа, приведенного к стандартным условиям, %, в диапазоне объемных расходов:</w:t>
            </w:r>
          </w:p>
          <w:p w14:paraId="106119D6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основное исполнение:</w:t>
            </w:r>
          </w:p>
          <w:p w14:paraId="7828F3D7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 w:firstLine="308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≤ 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&lt; 0,1</w:t>
            </w:r>
            <w:r w:rsidRPr="001865C9">
              <w:rPr>
                <w:rFonts w:ascii="Calibri" w:eastAsia="Times New Roman" w:hAnsi="Calibri" w:cs="Calibri"/>
                <w:sz w:val="24"/>
                <w:szCs w:val="24"/>
              </w:rPr>
              <w:t>∙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ном </w:t>
            </w:r>
          </w:p>
          <w:p w14:paraId="561F7BC9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 w:firstLine="308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  <w:r w:rsidRPr="001865C9">
              <w:rPr>
                <w:rFonts w:ascii="Calibri" w:eastAsia="Times New Roman" w:hAnsi="Calibri" w:cs="Calibri"/>
                <w:sz w:val="24"/>
                <w:szCs w:val="24"/>
              </w:rPr>
              <w:t>∙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ном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≤ 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≤ 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</w:p>
          <w:p w14:paraId="10DCB174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865C9">
              <w:rPr>
                <w:rFonts w:ascii="Times New Roman" w:eastAsia="Calibri" w:hAnsi="Times New Roman" w:cs="Times New Roman"/>
                <w:sz w:val="24"/>
                <w:szCs w:val="20"/>
              </w:rPr>
              <w:t>- улучшенное исполнение:</w:t>
            </w:r>
          </w:p>
          <w:p w14:paraId="7D906409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 w:firstLine="308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≤ 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&lt; 0,1</w:t>
            </w:r>
            <w:r w:rsidRPr="001865C9">
              <w:rPr>
                <w:rFonts w:ascii="Calibri" w:eastAsia="Times New Roman" w:hAnsi="Calibri" w:cs="Calibri"/>
                <w:sz w:val="24"/>
                <w:szCs w:val="24"/>
              </w:rPr>
              <w:t>∙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ном </w:t>
            </w:r>
          </w:p>
          <w:p w14:paraId="275AB69D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 w:firstLine="308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  <w:r w:rsidRPr="001865C9">
              <w:rPr>
                <w:rFonts w:ascii="Calibri" w:eastAsia="Times New Roman" w:hAnsi="Calibri" w:cs="Calibri"/>
                <w:sz w:val="24"/>
                <w:szCs w:val="24"/>
              </w:rPr>
              <w:t>∙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ном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≤ 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≤ 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2502" w:type="pct"/>
            <w:gridSpan w:val="13"/>
            <w:vAlign w:val="bottom"/>
          </w:tcPr>
          <w:p w14:paraId="5E1C7CED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±3,0</w:t>
            </w:r>
          </w:p>
          <w:p w14:paraId="05F16C6A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±1,5</w:t>
            </w:r>
          </w:p>
          <w:p w14:paraId="19D8C998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BA90B4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±2,0</w:t>
            </w:r>
          </w:p>
          <w:p w14:paraId="0C4E23FB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±1,0</w:t>
            </w:r>
          </w:p>
        </w:tc>
      </w:tr>
      <w:tr w:rsidR="001865C9" w:rsidRPr="001865C9" w14:paraId="6B7438B4" w14:textId="77777777" w:rsidTr="00625D41">
        <w:trPr>
          <w:trHeight w:val="1287"/>
        </w:trPr>
        <w:tc>
          <w:tcPr>
            <w:tcW w:w="2498" w:type="pct"/>
          </w:tcPr>
          <w:p w14:paraId="6DF5E81A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Пределы допускаемой дополнительной относительной погрешности измерений объема газа, вызванной отклонением температуры измеряемого газа на каждые 10 °С вне диапазона (20±5) °С, %, не более</w:t>
            </w:r>
          </w:p>
        </w:tc>
        <w:tc>
          <w:tcPr>
            <w:tcW w:w="2502" w:type="pct"/>
            <w:gridSpan w:val="13"/>
            <w:vAlign w:val="bottom"/>
          </w:tcPr>
          <w:p w14:paraId="0DD625C9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±0,4</w:t>
            </w:r>
          </w:p>
        </w:tc>
      </w:tr>
      <w:tr w:rsidR="003C0A86" w:rsidRPr="001865C9" w14:paraId="6BC8DE71" w14:textId="77777777" w:rsidTr="00625D41">
        <w:trPr>
          <w:trHeight w:val="1038"/>
        </w:trPr>
        <w:tc>
          <w:tcPr>
            <w:tcW w:w="2498" w:type="pct"/>
          </w:tcPr>
          <w:p w14:paraId="64B0436E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Нормальные условия измерений:</w:t>
            </w:r>
          </w:p>
          <w:p w14:paraId="5917BE7B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- температура окружающей среды, °С</w:t>
            </w:r>
          </w:p>
          <w:p w14:paraId="7EF3679F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- относительная влажность, %, не более</w:t>
            </w:r>
          </w:p>
          <w:p w14:paraId="5ADB3107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- атмосферное давление, кПа</w:t>
            </w:r>
          </w:p>
        </w:tc>
        <w:tc>
          <w:tcPr>
            <w:tcW w:w="2502" w:type="pct"/>
            <w:gridSpan w:val="13"/>
          </w:tcPr>
          <w:p w14:paraId="25F4B389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984804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от +15 до +25</w:t>
            </w:r>
          </w:p>
          <w:p w14:paraId="680F9299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  <w:p w14:paraId="3877ECEC" w14:textId="77777777" w:rsidR="003C0A86" w:rsidRPr="001865C9" w:rsidRDefault="003C0A86" w:rsidP="003C0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Times New Roman"/>
                <w:sz w:val="24"/>
                <w:szCs w:val="24"/>
              </w:rPr>
              <w:t>от 84,0 до 106,7</w:t>
            </w:r>
          </w:p>
        </w:tc>
      </w:tr>
    </w:tbl>
    <w:p w14:paraId="3E2F0F5E" w14:textId="77777777" w:rsidR="003C0A86" w:rsidRPr="001865C9" w:rsidRDefault="003C0A86" w:rsidP="00A67BA6">
      <w:pPr>
        <w:tabs>
          <w:tab w:val="left" w:pos="1276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11B2E3" w14:textId="1B950009" w:rsidR="00AF1B26" w:rsidRPr="001865C9" w:rsidRDefault="00AF1B26" w:rsidP="00A67BA6">
      <w:pPr>
        <w:tabs>
          <w:tab w:val="left" w:pos="1276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1.2.2</w:t>
      </w:r>
      <w:r w:rsidRPr="001865C9">
        <w:rPr>
          <w:rFonts w:ascii="Times New Roman" w:hAnsi="Times New Roman" w:cs="Times New Roman"/>
          <w:sz w:val="24"/>
          <w:szCs w:val="24"/>
        </w:rPr>
        <w:tab/>
        <w:t>Основные технические характеристики счетчиков в зависимости от типоразмера приведены в таблице 2.</w:t>
      </w:r>
    </w:p>
    <w:p w14:paraId="6E98C254" w14:textId="0CACD61F" w:rsidR="00AF1B26" w:rsidRPr="001865C9" w:rsidRDefault="00AF1B26" w:rsidP="00AF1B26">
      <w:pPr>
        <w:pStyle w:val="afa"/>
        <w:keepNext/>
        <w:spacing w:before="120" w:after="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Таблица </w:t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Таблица \* ARABIC </w:instrText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3F614C" w:rsidRPr="001865C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2</w:t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- Основные технические характеристики счетчиков</w:t>
      </w: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8"/>
        <w:gridCol w:w="848"/>
        <w:gridCol w:w="848"/>
        <w:gridCol w:w="917"/>
        <w:gridCol w:w="783"/>
        <w:gridCol w:w="850"/>
        <w:gridCol w:w="852"/>
        <w:gridCol w:w="833"/>
      </w:tblGrid>
      <w:tr w:rsidR="001865C9" w:rsidRPr="001865C9" w14:paraId="469AFC73" w14:textId="77777777" w:rsidTr="00B03EF8">
        <w:trPr>
          <w:trHeight w:val="114"/>
        </w:trPr>
        <w:tc>
          <w:tcPr>
            <w:tcW w:w="209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77ABBA" w14:textId="77777777" w:rsidR="00AF1B26" w:rsidRPr="001865C9" w:rsidRDefault="00AF1B26" w:rsidP="00B82E4D">
            <w:pPr>
              <w:pStyle w:val="TableParagraph"/>
              <w:ind w:left="142" w:right="57"/>
              <w:jc w:val="center"/>
              <w:rPr>
                <w:rFonts w:eastAsia="Calibri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w w:val="105"/>
                <w:sz w:val="23"/>
                <w:szCs w:val="23"/>
                <w:lang w:val="ru-RU"/>
              </w:rPr>
              <w:t>Наименование характеристики</w:t>
            </w:r>
          </w:p>
        </w:tc>
        <w:tc>
          <w:tcPr>
            <w:tcW w:w="2910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03CB4C" w14:textId="77777777" w:rsidR="00AF1B26" w:rsidRPr="001865C9" w:rsidRDefault="00AF1B26" w:rsidP="00B82E4D">
            <w:pPr>
              <w:pStyle w:val="TableParagraph"/>
              <w:ind w:right="57"/>
              <w:jc w:val="center"/>
              <w:rPr>
                <w:rFonts w:eastAsia="Calibri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sz w:val="23"/>
                <w:szCs w:val="23"/>
                <w:lang w:val="ru-RU"/>
              </w:rPr>
              <w:t>Значение</w:t>
            </w:r>
          </w:p>
        </w:tc>
      </w:tr>
      <w:tr w:rsidR="001865C9" w:rsidRPr="001865C9" w14:paraId="77E0E0D3" w14:textId="77777777" w:rsidTr="00B03EF8">
        <w:trPr>
          <w:trHeight w:val="260"/>
        </w:trPr>
        <w:tc>
          <w:tcPr>
            <w:tcW w:w="209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D39973" w14:textId="77777777" w:rsidR="00AF1B26" w:rsidRPr="001865C9" w:rsidRDefault="00AF1B26" w:rsidP="00B82E4D">
            <w:pPr>
              <w:pStyle w:val="TableParagraph"/>
              <w:ind w:left="142" w:right="57"/>
              <w:jc w:val="both"/>
              <w:rPr>
                <w:rFonts w:eastAsia="Calibri"/>
                <w:w w:val="105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w w:val="105"/>
                <w:sz w:val="23"/>
                <w:szCs w:val="23"/>
                <w:lang w:val="ru-RU"/>
              </w:rPr>
              <w:t>Типоразмер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B2AA2B" w14:textId="77777777" w:rsidR="00AF1B26" w:rsidRPr="001865C9" w:rsidRDefault="00AF1B26" w:rsidP="00B82E4D">
            <w:pPr>
              <w:pStyle w:val="TableParagraph"/>
              <w:ind w:right="57"/>
              <w:jc w:val="center"/>
              <w:rPr>
                <w:rFonts w:eastAsia="Calibri"/>
                <w:sz w:val="23"/>
                <w:szCs w:val="23"/>
              </w:rPr>
            </w:pPr>
            <w:r w:rsidRPr="001865C9">
              <w:rPr>
                <w:rFonts w:eastAsia="Calibri"/>
                <w:w w:val="110"/>
                <w:sz w:val="23"/>
                <w:szCs w:val="23"/>
              </w:rPr>
              <w:t>G1,6</w:t>
            </w:r>
          </w:p>
        </w:tc>
        <w:tc>
          <w:tcPr>
            <w:tcW w:w="416" w:type="pct"/>
            <w:tcBorders>
              <w:top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33701D9" w14:textId="77777777" w:rsidR="00AF1B26" w:rsidRPr="001865C9" w:rsidRDefault="00AF1B26" w:rsidP="00B82E4D">
            <w:pPr>
              <w:pStyle w:val="TableParagraph"/>
              <w:ind w:right="57"/>
              <w:jc w:val="center"/>
              <w:rPr>
                <w:rFonts w:eastAsia="Calibri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sz w:val="23"/>
                <w:szCs w:val="23"/>
              </w:rPr>
              <w:t>G2,5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vAlign w:val="center"/>
          </w:tcPr>
          <w:p w14:paraId="304EAD96" w14:textId="77777777" w:rsidR="00AF1B26" w:rsidRPr="001865C9" w:rsidRDefault="00AF1B26" w:rsidP="00B82E4D">
            <w:pPr>
              <w:pStyle w:val="TableParagraph"/>
              <w:ind w:right="57"/>
              <w:jc w:val="center"/>
              <w:rPr>
                <w:rFonts w:eastAsia="Calibri"/>
                <w:sz w:val="23"/>
                <w:szCs w:val="23"/>
              </w:rPr>
            </w:pPr>
            <w:r w:rsidRPr="001865C9">
              <w:rPr>
                <w:rFonts w:eastAsia="Calibri"/>
                <w:sz w:val="23"/>
                <w:szCs w:val="23"/>
              </w:rPr>
              <w:t>G4</w:t>
            </w:r>
          </w:p>
        </w:tc>
        <w:tc>
          <w:tcPr>
            <w:tcW w:w="38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661F78" w14:textId="77777777" w:rsidR="00AF1B26" w:rsidRPr="001865C9" w:rsidRDefault="00AF1B26" w:rsidP="00B82E4D">
            <w:pPr>
              <w:pStyle w:val="TableParagraph"/>
              <w:ind w:right="57"/>
              <w:jc w:val="center"/>
              <w:rPr>
                <w:rFonts w:eastAsia="Calibri"/>
                <w:sz w:val="23"/>
                <w:szCs w:val="23"/>
              </w:rPr>
            </w:pPr>
            <w:r w:rsidRPr="001865C9">
              <w:rPr>
                <w:rFonts w:eastAsia="Calibri"/>
                <w:w w:val="105"/>
                <w:sz w:val="23"/>
                <w:szCs w:val="23"/>
              </w:rPr>
              <w:t>G6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D21F7A" w14:textId="77777777" w:rsidR="00AF1B26" w:rsidRPr="001865C9" w:rsidRDefault="00AF1B26" w:rsidP="00B82E4D">
            <w:pPr>
              <w:pStyle w:val="TableParagraph"/>
              <w:ind w:right="57"/>
              <w:jc w:val="center"/>
              <w:rPr>
                <w:rFonts w:eastAsia="Calibri"/>
                <w:sz w:val="23"/>
                <w:szCs w:val="23"/>
              </w:rPr>
            </w:pPr>
            <w:r w:rsidRPr="001865C9">
              <w:rPr>
                <w:rFonts w:eastAsia="Calibri"/>
                <w:w w:val="110"/>
                <w:sz w:val="23"/>
                <w:szCs w:val="23"/>
              </w:rPr>
              <w:t>G10</w:t>
            </w:r>
          </w:p>
        </w:tc>
        <w:tc>
          <w:tcPr>
            <w:tcW w:w="41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0E5FD8" w14:textId="77777777" w:rsidR="00AF1B26" w:rsidRPr="001865C9" w:rsidRDefault="00AF1B26" w:rsidP="00B82E4D">
            <w:pPr>
              <w:pStyle w:val="TableParagraph"/>
              <w:ind w:right="57"/>
              <w:jc w:val="center"/>
              <w:rPr>
                <w:rFonts w:eastAsia="Calibri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sz w:val="23"/>
                <w:szCs w:val="23"/>
              </w:rPr>
              <w:t>G1</w:t>
            </w:r>
            <w:r w:rsidRPr="001865C9">
              <w:rPr>
                <w:rFonts w:eastAsia="Calibri"/>
                <w:sz w:val="23"/>
                <w:szCs w:val="23"/>
                <w:lang w:val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7F90C0" w14:textId="77777777" w:rsidR="00AF1B26" w:rsidRPr="001865C9" w:rsidRDefault="00AF1B26" w:rsidP="00B82E4D">
            <w:pPr>
              <w:pStyle w:val="TableParagraph"/>
              <w:ind w:right="57"/>
              <w:rPr>
                <w:rFonts w:eastAsia="Calibri"/>
                <w:sz w:val="23"/>
                <w:szCs w:val="23"/>
              </w:rPr>
            </w:pPr>
            <w:r w:rsidRPr="001865C9">
              <w:rPr>
                <w:rFonts w:eastAsia="Calibri"/>
                <w:sz w:val="23"/>
                <w:szCs w:val="23"/>
              </w:rPr>
              <w:t>G</w:t>
            </w:r>
            <w:r w:rsidRPr="001865C9">
              <w:rPr>
                <w:rFonts w:eastAsia="Calibri"/>
                <w:sz w:val="23"/>
                <w:szCs w:val="23"/>
                <w:lang w:val="ru-RU"/>
              </w:rPr>
              <w:t>16</w:t>
            </w:r>
          </w:p>
        </w:tc>
      </w:tr>
      <w:tr w:rsidR="001865C9" w:rsidRPr="001865C9" w14:paraId="6C7E0979" w14:textId="77777777" w:rsidTr="00B03EF8">
        <w:trPr>
          <w:trHeight w:val="260"/>
        </w:trPr>
        <w:tc>
          <w:tcPr>
            <w:tcW w:w="2090" w:type="pct"/>
            <w:shd w:val="clear" w:color="auto" w:fill="auto"/>
            <w:vAlign w:val="center"/>
          </w:tcPr>
          <w:p w14:paraId="091DFF02" w14:textId="77777777" w:rsidR="00AF1B26" w:rsidRPr="001865C9" w:rsidRDefault="00AF1B26" w:rsidP="00B82E4D">
            <w:pPr>
              <w:pStyle w:val="TableParagraph"/>
              <w:ind w:left="142" w:right="57"/>
              <w:jc w:val="both"/>
              <w:rPr>
                <w:sz w:val="23"/>
                <w:szCs w:val="23"/>
                <w:lang w:val="ru-RU"/>
              </w:rPr>
            </w:pPr>
            <w:r w:rsidRPr="001865C9">
              <w:rPr>
                <w:sz w:val="23"/>
                <w:szCs w:val="23"/>
                <w:lang w:val="ru-RU"/>
              </w:rPr>
              <w:t>Измеряемая среда</w:t>
            </w:r>
          </w:p>
        </w:tc>
        <w:tc>
          <w:tcPr>
            <w:tcW w:w="2910" w:type="pct"/>
            <w:gridSpan w:val="7"/>
            <w:shd w:val="clear" w:color="auto" w:fill="auto"/>
            <w:vAlign w:val="center"/>
          </w:tcPr>
          <w:p w14:paraId="5ECCA90C" w14:textId="77777777" w:rsidR="00AF1B26" w:rsidRPr="001865C9" w:rsidRDefault="00AF1B26" w:rsidP="00B82E4D">
            <w:pPr>
              <w:pStyle w:val="TableParagraph"/>
              <w:ind w:right="57"/>
              <w:jc w:val="center"/>
              <w:rPr>
                <w:sz w:val="23"/>
                <w:szCs w:val="23"/>
                <w:lang w:val="ru-RU"/>
              </w:rPr>
            </w:pPr>
            <w:r w:rsidRPr="001865C9">
              <w:rPr>
                <w:sz w:val="23"/>
                <w:szCs w:val="23"/>
                <w:lang w:val="ru-RU"/>
              </w:rPr>
              <w:t>природный, нефтяной и другие сухие неагрессивные газы, а также газовая фаза сжиженных углеводородных газов</w:t>
            </w:r>
          </w:p>
        </w:tc>
      </w:tr>
      <w:tr w:rsidR="001865C9" w:rsidRPr="001865C9" w14:paraId="3B57CC9C" w14:textId="77777777" w:rsidTr="00B03EF8">
        <w:trPr>
          <w:trHeight w:val="260"/>
        </w:trPr>
        <w:tc>
          <w:tcPr>
            <w:tcW w:w="2090" w:type="pct"/>
            <w:shd w:val="clear" w:color="auto" w:fill="auto"/>
            <w:vAlign w:val="center"/>
          </w:tcPr>
          <w:p w14:paraId="3A3E582D" w14:textId="77777777" w:rsidR="00AF1B26" w:rsidRPr="001865C9" w:rsidRDefault="00AF1B26" w:rsidP="00B82E4D">
            <w:pPr>
              <w:pStyle w:val="TableParagraph"/>
              <w:ind w:left="142" w:right="57"/>
              <w:jc w:val="both"/>
              <w:rPr>
                <w:rFonts w:eastAsia="Calibri"/>
                <w:w w:val="105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sz w:val="23"/>
                <w:szCs w:val="23"/>
                <w:lang w:val="ru-RU"/>
              </w:rPr>
              <w:t>Порог чувствитель</w:t>
            </w:r>
            <w:r w:rsidRPr="001865C9">
              <w:rPr>
                <w:rFonts w:eastAsia="Calibri"/>
                <w:w w:val="105"/>
                <w:sz w:val="23"/>
                <w:szCs w:val="23"/>
                <w:lang w:val="ru-RU"/>
              </w:rPr>
              <w:t>ности, м</w:t>
            </w:r>
            <w:r w:rsidRPr="001865C9">
              <w:rPr>
                <w:rFonts w:eastAsia="Calibri"/>
                <w:sz w:val="23"/>
                <w:szCs w:val="23"/>
                <w:vertAlign w:val="superscript"/>
                <w:lang w:val="ru-RU"/>
              </w:rPr>
              <w:t>3</w:t>
            </w:r>
            <w:r w:rsidRPr="001865C9">
              <w:rPr>
                <w:rFonts w:eastAsia="Calibri"/>
                <w:w w:val="105"/>
                <w:sz w:val="23"/>
                <w:szCs w:val="23"/>
                <w:lang w:val="ru-RU"/>
              </w:rPr>
              <w:t>/ч, не более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04C97B83" w14:textId="77777777" w:rsidR="00AF1B26" w:rsidRPr="001865C9" w:rsidRDefault="00AF1B26" w:rsidP="00B03EF8">
            <w:pPr>
              <w:pStyle w:val="TableParagraph"/>
              <w:ind w:right="57"/>
              <w:jc w:val="center"/>
              <w:rPr>
                <w:rFonts w:eastAsia="Calibri"/>
                <w:w w:val="110"/>
                <w:sz w:val="23"/>
                <w:szCs w:val="23"/>
                <w:highlight w:val="yellow"/>
                <w:lang w:val="ru-RU"/>
              </w:rPr>
            </w:pPr>
            <w:r w:rsidRPr="001865C9">
              <w:rPr>
                <w:rFonts w:eastAsia="Calibri"/>
                <w:w w:val="105"/>
                <w:sz w:val="23"/>
                <w:szCs w:val="23"/>
              </w:rPr>
              <w:t>0,00</w:t>
            </w:r>
            <w:r w:rsidRPr="001865C9">
              <w:rPr>
                <w:rFonts w:eastAsia="Calibri"/>
                <w:w w:val="105"/>
                <w:sz w:val="23"/>
                <w:szCs w:val="23"/>
                <w:lang w:val="ru-RU"/>
              </w:rPr>
              <w:t>5</w:t>
            </w:r>
          </w:p>
        </w:tc>
        <w:tc>
          <w:tcPr>
            <w:tcW w:w="416" w:type="pct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4093F6CE" w14:textId="77777777" w:rsidR="00AF1B26" w:rsidRPr="001865C9" w:rsidRDefault="00AF1B26" w:rsidP="00B03EF8">
            <w:pPr>
              <w:pStyle w:val="TableParagraph"/>
              <w:ind w:right="57"/>
              <w:jc w:val="center"/>
              <w:rPr>
                <w:rFonts w:eastAsia="Calibri"/>
                <w:sz w:val="23"/>
                <w:szCs w:val="23"/>
              </w:rPr>
            </w:pPr>
            <w:r w:rsidRPr="001865C9">
              <w:rPr>
                <w:rFonts w:eastAsia="Calibri"/>
                <w:sz w:val="23"/>
                <w:szCs w:val="23"/>
              </w:rPr>
              <w:t>0,005</w:t>
            </w:r>
          </w:p>
        </w:tc>
        <w:tc>
          <w:tcPr>
            <w:tcW w:w="450" w:type="pct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077008BE" w14:textId="77777777" w:rsidR="00AF1B26" w:rsidRPr="001865C9" w:rsidRDefault="00AF1B26" w:rsidP="00B03EF8">
            <w:pPr>
              <w:pStyle w:val="TableParagraph"/>
              <w:ind w:right="57"/>
              <w:jc w:val="center"/>
              <w:rPr>
                <w:rFonts w:eastAsia="Calibri"/>
                <w:sz w:val="23"/>
                <w:szCs w:val="23"/>
              </w:rPr>
            </w:pPr>
            <w:r w:rsidRPr="001865C9">
              <w:rPr>
                <w:rFonts w:eastAsia="Calibri"/>
                <w:sz w:val="23"/>
                <w:szCs w:val="23"/>
              </w:rPr>
              <w:t>0,008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700C1492" w14:textId="418FFAC7" w:rsidR="00AF1B26" w:rsidRPr="001865C9" w:rsidRDefault="00AF1B26" w:rsidP="00B03EF8">
            <w:pPr>
              <w:pStyle w:val="TableParagraph"/>
              <w:ind w:right="57"/>
              <w:jc w:val="center"/>
              <w:rPr>
                <w:rFonts w:eastAsia="Calibri"/>
                <w:w w:val="105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w w:val="105"/>
                <w:sz w:val="23"/>
                <w:szCs w:val="23"/>
              </w:rPr>
              <w:t>0,0</w:t>
            </w:r>
            <w:r w:rsidRPr="001865C9">
              <w:rPr>
                <w:rFonts w:eastAsia="Calibri"/>
                <w:w w:val="105"/>
                <w:sz w:val="23"/>
                <w:szCs w:val="23"/>
                <w:lang w:val="ru-RU"/>
              </w:rPr>
              <w:t>12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1A7E240C" w14:textId="77777777" w:rsidR="00AF1B26" w:rsidRPr="001865C9" w:rsidRDefault="00AF1B26" w:rsidP="00B03EF8">
            <w:pPr>
              <w:pStyle w:val="TableParagraph"/>
              <w:ind w:right="57"/>
              <w:jc w:val="center"/>
              <w:rPr>
                <w:rFonts w:eastAsia="Calibri"/>
                <w:w w:val="110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sz w:val="23"/>
                <w:szCs w:val="23"/>
              </w:rPr>
              <w:t>0,0</w:t>
            </w:r>
            <w:r w:rsidRPr="001865C9">
              <w:rPr>
                <w:rFonts w:eastAsia="Calibri"/>
                <w:sz w:val="23"/>
                <w:szCs w:val="23"/>
                <w:lang w:val="ru-RU"/>
              </w:rPr>
              <w:t>20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74398F56" w14:textId="77777777" w:rsidR="00AF1B26" w:rsidRPr="001865C9" w:rsidRDefault="00AF1B26" w:rsidP="00B03EF8">
            <w:pPr>
              <w:pStyle w:val="TableParagraph"/>
              <w:ind w:right="57"/>
              <w:jc w:val="center"/>
              <w:rPr>
                <w:rFonts w:eastAsia="Calibri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sz w:val="23"/>
                <w:szCs w:val="23"/>
              </w:rPr>
              <w:t>0,0</w:t>
            </w:r>
            <w:r w:rsidRPr="001865C9">
              <w:rPr>
                <w:rFonts w:eastAsia="Calibri"/>
                <w:sz w:val="23"/>
                <w:szCs w:val="23"/>
                <w:lang w:val="ru-RU"/>
              </w:rPr>
              <w:t>20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5F3CD22C" w14:textId="77777777" w:rsidR="00AF1B26" w:rsidRPr="001865C9" w:rsidRDefault="00AF1B26" w:rsidP="00B03EF8">
            <w:pPr>
              <w:pStyle w:val="TableParagraph"/>
              <w:ind w:right="57"/>
              <w:jc w:val="center"/>
              <w:rPr>
                <w:rFonts w:eastAsia="Calibri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sz w:val="23"/>
                <w:szCs w:val="23"/>
              </w:rPr>
              <w:t>0,0</w:t>
            </w:r>
            <w:r w:rsidRPr="001865C9">
              <w:rPr>
                <w:rFonts w:eastAsia="Calibri"/>
                <w:sz w:val="23"/>
                <w:szCs w:val="23"/>
                <w:lang w:val="ru-RU"/>
              </w:rPr>
              <w:t>32</w:t>
            </w:r>
          </w:p>
        </w:tc>
      </w:tr>
    </w:tbl>
    <w:p w14:paraId="6A7A43C3" w14:textId="77777777" w:rsidR="00DD7EA3" w:rsidRPr="001865C9" w:rsidRDefault="00DD7EA3" w:rsidP="009670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969E1E" w14:textId="77777777" w:rsidR="00DD7EA3" w:rsidRPr="001865C9" w:rsidRDefault="00DD7EA3">
      <w:pPr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br w:type="page"/>
      </w:r>
    </w:p>
    <w:p w14:paraId="7B103950" w14:textId="6F86707F" w:rsidR="00967001" w:rsidRPr="001865C9" w:rsidRDefault="00967001" w:rsidP="009670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lastRenderedPageBreak/>
        <w:t>Продолжение Таблицы 2</w:t>
      </w: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2"/>
        <w:gridCol w:w="3817"/>
        <w:gridCol w:w="687"/>
        <w:gridCol w:w="1433"/>
      </w:tblGrid>
      <w:tr w:rsidR="001865C9" w:rsidRPr="001865C9" w14:paraId="46F7B3E8" w14:textId="77777777" w:rsidTr="00182E49">
        <w:trPr>
          <w:trHeight w:val="132"/>
        </w:trPr>
        <w:tc>
          <w:tcPr>
            <w:tcW w:w="2087" w:type="pct"/>
            <w:shd w:val="clear" w:color="auto" w:fill="auto"/>
            <w:vAlign w:val="center"/>
          </w:tcPr>
          <w:p w14:paraId="08DDC022" w14:textId="77777777" w:rsidR="004E09AB" w:rsidRPr="001865C9" w:rsidRDefault="004E09AB" w:rsidP="00182E49">
            <w:pPr>
              <w:pStyle w:val="TableParagraph"/>
              <w:ind w:left="142"/>
              <w:jc w:val="both"/>
              <w:rPr>
                <w:rFonts w:eastAsia="Calibri"/>
                <w:b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sz w:val="23"/>
                <w:szCs w:val="23"/>
                <w:lang w:val="ru-RU"/>
              </w:rPr>
              <w:t>Емкость отсчетного устройства</w:t>
            </w:r>
            <w:r w:rsidRPr="001865C9">
              <w:rPr>
                <w:rFonts w:eastAsia="Calibri"/>
                <w:w w:val="105"/>
                <w:sz w:val="23"/>
                <w:szCs w:val="23"/>
                <w:lang w:val="ru-RU"/>
              </w:rPr>
              <w:t>, м</w:t>
            </w:r>
            <w:r w:rsidRPr="001865C9">
              <w:rPr>
                <w:rFonts w:eastAsia="Calibri"/>
                <w:w w:val="105"/>
                <w:sz w:val="23"/>
                <w:szCs w:val="23"/>
                <w:vertAlign w:val="superscript"/>
                <w:lang w:val="ru-RU"/>
              </w:rPr>
              <w:t>3</w:t>
            </w:r>
          </w:p>
        </w:tc>
        <w:tc>
          <w:tcPr>
            <w:tcW w:w="1873" w:type="pct"/>
            <w:shd w:val="clear" w:color="auto" w:fill="auto"/>
            <w:vAlign w:val="center"/>
          </w:tcPr>
          <w:p w14:paraId="3E209199" w14:textId="77777777" w:rsidR="004E09AB" w:rsidRPr="001865C9" w:rsidRDefault="004E09AB" w:rsidP="00182E49">
            <w:pPr>
              <w:pStyle w:val="TableParagraph"/>
              <w:ind w:right="57"/>
              <w:jc w:val="center"/>
              <w:rPr>
                <w:rFonts w:eastAsia="Calibri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sz w:val="23"/>
                <w:szCs w:val="23"/>
              </w:rPr>
              <w:t>99999</w:t>
            </w:r>
            <w:r w:rsidRPr="001865C9">
              <w:rPr>
                <w:rFonts w:eastAsia="Calibri"/>
                <w:sz w:val="23"/>
                <w:szCs w:val="23"/>
                <w:lang w:val="ru-RU"/>
              </w:rPr>
              <w:t>,999</w:t>
            </w:r>
          </w:p>
        </w:tc>
        <w:tc>
          <w:tcPr>
            <w:tcW w:w="1040" w:type="pct"/>
            <w:gridSpan w:val="2"/>
            <w:shd w:val="clear" w:color="auto" w:fill="auto"/>
            <w:vAlign w:val="center"/>
          </w:tcPr>
          <w:p w14:paraId="027E6BBC" w14:textId="77777777" w:rsidR="004E09AB" w:rsidRPr="001865C9" w:rsidRDefault="004E09AB" w:rsidP="00182E49">
            <w:pPr>
              <w:pStyle w:val="TableParagraph"/>
              <w:ind w:right="57"/>
              <w:jc w:val="center"/>
              <w:rPr>
                <w:rFonts w:eastAsia="Calibri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sz w:val="23"/>
                <w:szCs w:val="23"/>
              </w:rPr>
              <w:t>999999</w:t>
            </w:r>
            <w:r w:rsidRPr="001865C9">
              <w:rPr>
                <w:rFonts w:eastAsia="Calibri"/>
                <w:sz w:val="23"/>
                <w:szCs w:val="23"/>
                <w:lang w:val="ru-RU"/>
              </w:rPr>
              <w:t>,99</w:t>
            </w:r>
          </w:p>
        </w:tc>
      </w:tr>
      <w:tr w:rsidR="001865C9" w:rsidRPr="001865C9" w14:paraId="7079B05C" w14:textId="77777777" w:rsidTr="00182E49">
        <w:trPr>
          <w:trHeight w:val="310"/>
        </w:trPr>
        <w:tc>
          <w:tcPr>
            <w:tcW w:w="2087" w:type="pct"/>
            <w:shd w:val="clear" w:color="auto" w:fill="auto"/>
            <w:vAlign w:val="center"/>
          </w:tcPr>
          <w:p w14:paraId="27BDB65C" w14:textId="77777777" w:rsidR="004E09AB" w:rsidRPr="001865C9" w:rsidRDefault="004E09AB" w:rsidP="00182E49">
            <w:pPr>
              <w:pStyle w:val="TableParagraph"/>
              <w:ind w:left="142"/>
              <w:jc w:val="both"/>
              <w:rPr>
                <w:rFonts w:eastAsia="Calibri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sz w:val="23"/>
                <w:szCs w:val="23"/>
                <w:lang w:val="ru-RU"/>
              </w:rPr>
              <w:t xml:space="preserve">Температура измеряемой среды, </w:t>
            </w:r>
            <w:r w:rsidRPr="001865C9">
              <w:rPr>
                <w:sz w:val="23"/>
                <w:szCs w:val="23"/>
                <w:lang w:val="ru-RU"/>
              </w:rPr>
              <w:t>°С</w:t>
            </w:r>
          </w:p>
        </w:tc>
        <w:tc>
          <w:tcPr>
            <w:tcW w:w="2913" w:type="pct"/>
            <w:gridSpan w:val="3"/>
            <w:shd w:val="clear" w:color="auto" w:fill="auto"/>
            <w:vAlign w:val="center"/>
          </w:tcPr>
          <w:p w14:paraId="3409A131" w14:textId="23732C23" w:rsidR="004E09AB" w:rsidRPr="001865C9" w:rsidRDefault="004E09AB" w:rsidP="00182E49">
            <w:pPr>
              <w:pStyle w:val="TableParagraph"/>
              <w:ind w:right="57"/>
              <w:jc w:val="center"/>
              <w:rPr>
                <w:rFonts w:eastAsia="Calibri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sz w:val="23"/>
                <w:szCs w:val="23"/>
                <w:lang w:val="ru-RU"/>
              </w:rPr>
              <w:t xml:space="preserve">от </w:t>
            </w:r>
            <w:r w:rsidR="00B03EF8" w:rsidRPr="001865C9">
              <w:rPr>
                <w:rFonts w:eastAsia="Calibri"/>
                <w:sz w:val="23"/>
                <w:szCs w:val="23"/>
                <w:lang w:val="ru-RU"/>
              </w:rPr>
              <w:t>-</w:t>
            </w:r>
            <w:r w:rsidRPr="001865C9">
              <w:rPr>
                <w:rFonts w:eastAsia="Calibri"/>
                <w:sz w:val="23"/>
                <w:szCs w:val="23"/>
                <w:lang w:val="ru-RU"/>
              </w:rPr>
              <w:t xml:space="preserve"> 40 до </w:t>
            </w:r>
            <w:r w:rsidR="00B03EF8" w:rsidRPr="001865C9">
              <w:rPr>
                <w:rFonts w:eastAsia="Calibri"/>
                <w:sz w:val="23"/>
                <w:szCs w:val="23"/>
                <w:lang w:val="ru-RU"/>
              </w:rPr>
              <w:t>+</w:t>
            </w:r>
            <w:r w:rsidRPr="001865C9">
              <w:rPr>
                <w:rFonts w:eastAsia="Calibri"/>
                <w:sz w:val="23"/>
                <w:szCs w:val="23"/>
                <w:lang w:val="ru-RU"/>
              </w:rPr>
              <w:t xml:space="preserve"> 60</w:t>
            </w:r>
          </w:p>
        </w:tc>
      </w:tr>
      <w:tr w:rsidR="001865C9" w:rsidRPr="001865C9" w14:paraId="0607D957" w14:textId="77777777" w:rsidTr="00182E49">
        <w:trPr>
          <w:trHeight w:val="258"/>
        </w:trPr>
        <w:tc>
          <w:tcPr>
            <w:tcW w:w="2087" w:type="pct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6FB847" w14:textId="77777777" w:rsidR="004E09AB" w:rsidRPr="001865C9" w:rsidRDefault="004E09AB" w:rsidP="00182E49">
            <w:pPr>
              <w:pStyle w:val="TableParagraph"/>
              <w:ind w:left="142"/>
              <w:jc w:val="both"/>
              <w:rPr>
                <w:rFonts w:eastAsia="Calibri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sz w:val="23"/>
                <w:szCs w:val="23"/>
                <w:lang w:val="ru-RU"/>
              </w:rPr>
              <w:t>Максимальное рабочее давление измеряемой среды, кПа, не более</w:t>
            </w:r>
          </w:p>
        </w:tc>
        <w:tc>
          <w:tcPr>
            <w:tcW w:w="2913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FD4333" w14:textId="5B3F7D5C" w:rsidR="004E09AB" w:rsidRPr="001865C9" w:rsidRDefault="004E09AB" w:rsidP="00182E49">
            <w:pPr>
              <w:pStyle w:val="TableParagraph"/>
              <w:ind w:left="24"/>
              <w:jc w:val="center"/>
              <w:rPr>
                <w:rFonts w:eastAsia="Calibri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sz w:val="23"/>
                <w:szCs w:val="23"/>
                <w:lang w:val="ru-RU"/>
              </w:rPr>
              <w:t>5</w:t>
            </w:r>
          </w:p>
        </w:tc>
      </w:tr>
      <w:tr w:rsidR="001865C9" w:rsidRPr="001865C9" w14:paraId="1136C06C" w14:textId="77777777" w:rsidTr="00182E49">
        <w:trPr>
          <w:trHeight w:val="258"/>
        </w:trPr>
        <w:tc>
          <w:tcPr>
            <w:tcW w:w="2087" w:type="pct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F0DFAB" w14:textId="795D01BB" w:rsidR="00A7503D" w:rsidRPr="001865C9" w:rsidRDefault="00A7503D" w:rsidP="00A7503D">
            <w:pPr>
              <w:pStyle w:val="TableParagraph"/>
              <w:ind w:left="142"/>
              <w:jc w:val="both"/>
              <w:rPr>
                <w:rFonts w:eastAsia="Calibri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sz w:val="23"/>
                <w:szCs w:val="23"/>
                <w:lang w:val="ru-RU"/>
              </w:rPr>
              <w:t>Максимально допускаемое давление внутри корпуса, кПа</w:t>
            </w:r>
          </w:p>
        </w:tc>
        <w:tc>
          <w:tcPr>
            <w:tcW w:w="2913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C18C78" w14:textId="0018604B" w:rsidR="00A7503D" w:rsidRPr="001865C9" w:rsidRDefault="00A7503D" w:rsidP="00A7503D">
            <w:pPr>
              <w:pStyle w:val="TableParagraph"/>
              <w:ind w:left="24"/>
              <w:jc w:val="center"/>
              <w:rPr>
                <w:rFonts w:eastAsia="Calibri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sz w:val="23"/>
                <w:szCs w:val="23"/>
              </w:rPr>
              <w:t>50</w:t>
            </w:r>
          </w:p>
        </w:tc>
      </w:tr>
      <w:tr w:rsidR="001865C9" w:rsidRPr="001865C9" w14:paraId="39E2565B" w14:textId="77777777" w:rsidTr="00B071DB">
        <w:trPr>
          <w:trHeight w:val="258"/>
        </w:trPr>
        <w:tc>
          <w:tcPr>
            <w:tcW w:w="2087" w:type="pct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2B792F" w14:textId="77777777" w:rsidR="00AF1B26" w:rsidRPr="001865C9" w:rsidRDefault="00AF1B26" w:rsidP="00B82E4D">
            <w:pPr>
              <w:pStyle w:val="TableParagraph"/>
              <w:ind w:left="142"/>
              <w:jc w:val="both"/>
              <w:rPr>
                <w:rFonts w:eastAsia="Calibri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sz w:val="23"/>
                <w:szCs w:val="23"/>
                <w:lang w:val="ru-RU"/>
              </w:rPr>
              <w:t>Условия эксплуатации:</w:t>
            </w:r>
          </w:p>
          <w:p w14:paraId="5ED4CD8C" w14:textId="77777777" w:rsidR="00AF1B26" w:rsidRPr="001865C9" w:rsidRDefault="00AF1B26" w:rsidP="00B82E4D">
            <w:pPr>
              <w:pStyle w:val="TableParagraph"/>
              <w:ind w:left="142"/>
              <w:jc w:val="both"/>
              <w:rPr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sz w:val="23"/>
                <w:szCs w:val="23"/>
                <w:lang w:val="ru-RU"/>
              </w:rPr>
              <w:t xml:space="preserve">- температура окружающей среды, </w:t>
            </w:r>
            <w:r w:rsidRPr="001865C9">
              <w:rPr>
                <w:sz w:val="23"/>
                <w:szCs w:val="23"/>
                <w:lang w:val="ru-RU"/>
              </w:rPr>
              <w:t>°С</w:t>
            </w:r>
          </w:p>
          <w:p w14:paraId="24DE6D05" w14:textId="77777777" w:rsidR="00AF1B26" w:rsidRPr="001865C9" w:rsidRDefault="00AF1B26" w:rsidP="00B82E4D">
            <w:pPr>
              <w:pStyle w:val="TableParagraph"/>
              <w:ind w:left="142"/>
              <w:jc w:val="both"/>
              <w:rPr>
                <w:sz w:val="23"/>
                <w:szCs w:val="23"/>
                <w:lang w:val="ru-RU"/>
              </w:rPr>
            </w:pPr>
            <w:r w:rsidRPr="001865C9">
              <w:rPr>
                <w:sz w:val="23"/>
                <w:szCs w:val="23"/>
                <w:lang w:val="ru-RU"/>
              </w:rPr>
              <w:t>- относительная влажность, %</w:t>
            </w:r>
          </w:p>
          <w:p w14:paraId="040927A5" w14:textId="77777777" w:rsidR="00AF1B26" w:rsidRPr="001865C9" w:rsidRDefault="00AF1B26" w:rsidP="00B82E4D">
            <w:pPr>
              <w:pStyle w:val="TableParagraph"/>
              <w:ind w:left="142"/>
              <w:jc w:val="both"/>
              <w:rPr>
                <w:rFonts w:eastAsia="Calibri"/>
                <w:sz w:val="23"/>
                <w:szCs w:val="23"/>
                <w:lang w:val="ru-RU"/>
              </w:rPr>
            </w:pPr>
            <w:r w:rsidRPr="001865C9">
              <w:rPr>
                <w:sz w:val="23"/>
                <w:szCs w:val="23"/>
                <w:lang w:val="ru-RU"/>
              </w:rPr>
              <w:t>- атмосферное давление, кПа</w:t>
            </w:r>
          </w:p>
        </w:tc>
        <w:tc>
          <w:tcPr>
            <w:tcW w:w="2913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429BB6" w14:textId="6DA960B6" w:rsidR="00AF1B26" w:rsidRPr="001865C9" w:rsidRDefault="00AF1B26" w:rsidP="00B82E4D">
            <w:pPr>
              <w:pStyle w:val="TableParagraph"/>
              <w:ind w:left="24"/>
              <w:jc w:val="center"/>
              <w:rPr>
                <w:rFonts w:eastAsia="Calibri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sz w:val="23"/>
                <w:szCs w:val="23"/>
                <w:lang w:val="ru-RU"/>
              </w:rPr>
              <w:t xml:space="preserve">от </w:t>
            </w:r>
            <w:r w:rsidR="00B03EF8" w:rsidRPr="001865C9">
              <w:rPr>
                <w:rFonts w:eastAsia="Calibri"/>
                <w:sz w:val="23"/>
                <w:szCs w:val="23"/>
                <w:lang w:val="ru-RU"/>
              </w:rPr>
              <w:t>-</w:t>
            </w:r>
            <w:r w:rsidRPr="001865C9">
              <w:rPr>
                <w:rFonts w:eastAsia="Calibri"/>
                <w:sz w:val="23"/>
                <w:szCs w:val="23"/>
                <w:lang w:val="ru-RU"/>
              </w:rPr>
              <w:t xml:space="preserve"> 40 до </w:t>
            </w:r>
            <w:r w:rsidR="00B03EF8" w:rsidRPr="001865C9">
              <w:rPr>
                <w:rFonts w:eastAsia="Calibri"/>
                <w:sz w:val="23"/>
                <w:szCs w:val="23"/>
                <w:lang w:val="ru-RU"/>
              </w:rPr>
              <w:t>+</w:t>
            </w:r>
            <w:r w:rsidRPr="001865C9">
              <w:rPr>
                <w:rFonts w:eastAsia="Calibri"/>
                <w:sz w:val="23"/>
                <w:szCs w:val="23"/>
                <w:lang w:val="ru-RU"/>
              </w:rPr>
              <w:t xml:space="preserve"> 60</w:t>
            </w:r>
          </w:p>
          <w:p w14:paraId="0C5C8CDB" w14:textId="77777777" w:rsidR="00AF1B26" w:rsidRPr="001865C9" w:rsidRDefault="00AF1B26" w:rsidP="00B82E4D">
            <w:pPr>
              <w:pStyle w:val="TableParagraph"/>
              <w:ind w:left="24"/>
              <w:jc w:val="center"/>
              <w:rPr>
                <w:rFonts w:eastAsia="Calibri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sz w:val="23"/>
                <w:szCs w:val="23"/>
                <w:lang w:val="ru-RU"/>
              </w:rPr>
              <w:t>до 95</w:t>
            </w:r>
          </w:p>
          <w:p w14:paraId="55946B39" w14:textId="77777777" w:rsidR="00AF1B26" w:rsidRPr="001865C9" w:rsidRDefault="00AF1B26" w:rsidP="00B82E4D">
            <w:pPr>
              <w:pStyle w:val="TableParagraph"/>
              <w:ind w:left="24"/>
              <w:jc w:val="center"/>
              <w:rPr>
                <w:rFonts w:eastAsia="Calibri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sz w:val="23"/>
                <w:szCs w:val="23"/>
                <w:lang w:val="ru-RU"/>
              </w:rPr>
              <w:t>от 84,0 до 106,7</w:t>
            </w:r>
          </w:p>
        </w:tc>
      </w:tr>
      <w:tr w:rsidR="001865C9" w:rsidRPr="001865C9" w14:paraId="0EDAE722" w14:textId="77777777" w:rsidTr="00925B79">
        <w:trPr>
          <w:trHeight w:val="258"/>
        </w:trPr>
        <w:tc>
          <w:tcPr>
            <w:tcW w:w="2087" w:type="pct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17A312" w14:textId="77777777" w:rsidR="00925B79" w:rsidRPr="001865C9" w:rsidRDefault="00925B79" w:rsidP="00B82E4D">
            <w:pPr>
              <w:pStyle w:val="TableParagraph"/>
              <w:ind w:firstLine="142"/>
              <w:jc w:val="both"/>
              <w:rPr>
                <w:rFonts w:eastAsia="Calibri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sz w:val="23"/>
                <w:szCs w:val="23"/>
                <w:lang w:val="ru-RU"/>
              </w:rPr>
              <w:t>Присоединительная резьба, дюйм</w:t>
            </w:r>
          </w:p>
        </w:tc>
        <w:tc>
          <w:tcPr>
            <w:tcW w:w="2210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94903B" w14:textId="24371275" w:rsidR="00925B79" w:rsidRPr="001865C9" w:rsidRDefault="00925B79" w:rsidP="00925B79">
            <w:pPr>
              <w:pStyle w:val="TableParagraph"/>
              <w:ind w:left="24"/>
              <w:jc w:val="center"/>
              <w:rPr>
                <w:rFonts w:eastAsia="Calibri"/>
                <w:sz w:val="23"/>
                <w:szCs w:val="23"/>
                <w:lang w:val="ru-RU"/>
              </w:rPr>
            </w:pPr>
            <w:r w:rsidRPr="001865C9">
              <w:rPr>
                <w:sz w:val="23"/>
                <w:szCs w:val="23"/>
                <w:lang w:val="ru-RU"/>
              </w:rPr>
              <w:t>1¼, 1¾</w:t>
            </w:r>
          </w:p>
        </w:tc>
        <w:tc>
          <w:tcPr>
            <w:tcW w:w="703" w:type="pct"/>
            <w:tcBorders>
              <w:left w:val="single" w:sz="4" w:space="0" w:color="auto"/>
            </w:tcBorders>
            <w:vAlign w:val="center"/>
          </w:tcPr>
          <w:p w14:paraId="426DF19D" w14:textId="77777777" w:rsidR="00925B79" w:rsidRPr="001865C9" w:rsidRDefault="00925B79" w:rsidP="00B82E4D">
            <w:pPr>
              <w:pStyle w:val="TableParagraph"/>
              <w:ind w:left="24"/>
              <w:jc w:val="center"/>
              <w:rPr>
                <w:rFonts w:eastAsia="Calibri"/>
                <w:sz w:val="23"/>
                <w:szCs w:val="23"/>
                <w:lang w:val="ru-RU"/>
              </w:rPr>
            </w:pPr>
            <w:r w:rsidRPr="001865C9">
              <w:rPr>
                <w:sz w:val="23"/>
                <w:szCs w:val="23"/>
                <w:lang w:val="ru-RU"/>
              </w:rPr>
              <w:t>1¾, 2</w:t>
            </w:r>
          </w:p>
        </w:tc>
      </w:tr>
      <w:tr w:rsidR="001865C9" w:rsidRPr="001865C9" w14:paraId="197ED2F7" w14:textId="77777777" w:rsidTr="00B071DB">
        <w:trPr>
          <w:trHeight w:val="236"/>
        </w:trPr>
        <w:tc>
          <w:tcPr>
            <w:tcW w:w="2087" w:type="pct"/>
            <w:shd w:val="clear" w:color="auto" w:fill="auto"/>
          </w:tcPr>
          <w:p w14:paraId="16E4DE11" w14:textId="77777777" w:rsidR="00AF1B26" w:rsidRPr="001865C9" w:rsidRDefault="00AF1B26" w:rsidP="00B82E4D">
            <w:pPr>
              <w:pStyle w:val="TableParagraph"/>
              <w:ind w:left="142"/>
              <w:jc w:val="both"/>
              <w:rPr>
                <w:rFonts w:eastAsia="Calibri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sz w:val="23"/>
                <w:szCs w:val="23"/>
                <w:lang w:val="ru-RU"/>
              </w:rPr>
              <w:t>Масса, кг, не более:</w:t>
            </w:r>
          </w:p>
        </w:tc>
        <w:tc>
          <w:tcPr>
            <w:tcW w:w="2210" w:type="pct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5280066" w14:textId="77777777" w:rsidR="00AF1B26" w:rsidRPr="001865C9" w:rsidRDefault="00AF1B26" w:rsidP="00B82E4D">
            <w:pPr>
              <w:pStyle w:val="TableParagraph"/>
              <w:spacing w:before="4"/>
              <w:jc w:val="center"/>
              <w:rPr>
                <w:sz w:val="23"/>
                <w:szCs w:val="23"/>
                <w:lang w:val="ru-RU"/>
              </w:rPr>
            </w:pPr>
            <w:r w:rsidRPr="001865C9">
              <w:rPr>
                <w:sz w:val="23"/>
                <w:szCs w:val="23"/>
                <w:lang w:val="ru-RU"/>
              </w:rPr>
              <w:t>2,5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14:paraId="4AA43B2C" w14:textId="653F1DC1" w:rsidR="00AF1B26" w:rsidRPr="001865C9" w:rsidRDefault="00B82E4D" w:rsidP="00B82E4D">
            <w:pPr>
              <w:pStyle w:val="TableParagraph"/>
              <w:spacing w:before="4"/>
              <w:jc w:val="center"/>
              <w:rPr>
                <w:sz w:val="23"/>
                <w:szCs w:val="23"/>
              </w:rPr>
            </w:pPr>
            <w:r w:rsidRPr="001865C9">
              <w:rPr>
                <w:sz w:val="23"/>
                <w:szCs w:val="23"/>
              </w:rPr>
              <w:t>6</w:t>
            </w:r>
          </w:p>
        </w:tc>
      </w:tr>
      <w:tr w:rsidR="001865C9" w:rsidRPr="001865C9" w14:paraId="4A09973E" w14:textId="77777777" w:rsidTr="00E07CD6">
        <w:trPr>
          <w:trHeight w:val="236"/>
        </w:trPr>
        <w:tc>
          <w:tcPr>
            <w:tcW w:w="2087" w:type="pct"/>
            <w:shd w:val="clear" w:color="auto" w:fill="auto"/>
          </w:tcPr>
          <w:p w14:paraId="191873C6" w14:textId="078699B5" w:rsidR="00E07CD6" w:rsidRPr="001865C9" w:rsidRDefault="00E07CD6" w:rsidP="00B82E4D">
            <w:pPr>
              <w:pStyle w:val="TableParagraph"/>
              <w:ind w:left="142"/>
              <w:jc w:val="both"/>
              <w:rPr>
                <w:rFonts w:eastAsia="Calibri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sz w:val="23"/>
                <w:szCs w:val="23"/>
                <w:lang w:val="ru-RU"/>
              </w:rPr>
              <w:t>Степень защиты корпуса</w:t>
            </w:r>
          </w:p>
        </w:tc>
        <w:tc>
          <w:tcPr>
            <w:tcW w:w="2913" w:type="pct"/>
            <w:gridSpan w:val="3"/>
            <w:tcBorders>
              <w:right w:val="single" w:sz="2" w:space="0" w:color="000000"/>
            </w:tcBorders>
            <w:shd w:val="clear" w:color="auto" w:fill="auto"/>
            <w:vAlign w:val="bottom"/>
          </w:tcPr>
          <w:p w14:paraId="541879E8" w14:textId="14FACD3B" w:rsidR="00E07CD6" w:rsidRPr="001865C9" w:rsidRDefault="00E07CD6" w:rsidP="00B82E4D">
            <w:pPr>
              <w:pStyle w:val="TableParagraph"/>
              <w:spacing w:before="4"/>
              <w:jc w:val="center"/>
              <w:rPr>
                <w:sz w:val="23"/>
                <w:szCs w:val="23"/>
                <w:lang w:val="ru-RU"/>
              </w:rPr>
            </w:pPr>
            <w:r w:rsidRPr="001865C9">
              <w:rPr>
                <w:sz w:val="23"/>
                <w:szCs w:val="23"/>
              </w:rPr>
              <w:t>IP 54</w:t>
            </w:r>
          </w:p>
        </w:tc>
      </w:tr>
      <w:tr w:rsidR="001865C9" w:rsidRPr="001865C9" w14:paraId="5E455E8E" w14:textId="77777777" w:rsidTr="00E07CD6">
        <w:trPr>
          <w:trHeight w:val="236"/>
        </w:trPr>
        <w:tc>
          <w:tcPr>
            <w:tcW w:w="2087" w:type="pct"/>
            <w:shd w:val="clear" w:color="auto" w:fill="auto"/>
          </w:tcPr>
          <w:p w14:paraId="5F92A0BC" w14:textId="4E10197A" w:rsidR="00E07CD6" w:rsidRPr="001865C9" w:rsidRDefault="00E07CD6" w:rsidP="00B82E4D">
            <w:pPr>
              <w:pStyle w:val="TableParagraph"/>
              <w:ind w:left="142"/>
              <w:jc w:val="both"/>
              <w:rPr>
                <w:rFonts w:eastAsia="Calibri"/>
                <w:sz w:val="23"/>
                <w:szCs w:val="23"/>
                <w:lang w:val="ru-RU"/>
              </w:rPr>
            </w:pPr>
            <w:r w:rsidRPr="001865C9">
              <w:rPr>
                <w:rFonts w:eastAsia="Calibri"/>
                <w:sz w:val="23"/>
                <w:szCs w:val="23"/>
                <w:lang w:val="ru-RU"/>
              </w:rPr>
              <w:t>Типы архивов</w:t>
            </w:r>
          </w:p>
        </w:tc>
        <w:tc>
          <w:tcPr>
            <w:tcW w:w="2913" w:type="pct"/>
            <w:gridSpan w:val="3"/>
            <w:tcBorders>
              <w:right w:val="single" w:sz="2" w:space="0" w:color="000000"/>
            </w:tcBorders>
            <w:shd w:val="clear" w:color="auto" w:fill="auto"/>
            <w:vAlign w:val="bottom"/>
          </w:tcPr>
          <w:p w14:paraId="6D058EA7" w14:textId="77777777" w:rsidR="00E07CD6" w:rsidRPr="001865C9" w:rsidRDefault="004B7E5E" w:rsidP="00B82E4D">
            <w:pPr>
              <w:pStyle w:val="TableParagraph"/>
              <w:spacing w:before="4"/>
              <w:jc w:val="center"/>
              <w:rPr>
                <w:sz w:val="23"/>
                <w:szCs w:val="23"/>
                <w:lang w:val="ru-RU"/>
              </w:rPr>
            </w:pPr>
            <w:r w:rsidRPr="001865C9">
              <w:rPr>
                <w:sz w:val="23"/>
                <w:szCs w:val="23"/>
                <w:lang w:val="ru-RU"/>
              </w:rPr>
              <w:t>- часовой – 3240 записей;</w:t>
            </w:r>
          </w:p>
          <w:p w14:paraId="58C5CBD4" w14:textId="77777777" w:rsidR="004B7E5E" w:rsidRPr="001865C9" w:rsidRDefault="004B7E5E" w:rsidP="00B82E4D">
            <w:pPr>
              <w:pStyle w:val="TableParagraph"/>
              <w:spacing w:before="4"/>
              <w:jc w:val="center"/>
              <w:rPr>
                <w:sz w:val="23"/>
                <w:szCs w:val="23"/>
                <w:lang w:val="ru-RU"/>
              </w:rPr>
            </w:pPr>
            <w:r w:rsidRPr="001865C9">
              <w:rPr>
                <w:sz w:val="23"/>
                <w:szCs w:val="23"/>
                <w:lang w:val="ru-RU"/>
              </w:rPr>
              <w:t>- суточный – 490 записей;</w:t>
            </w:r>
          </w:p>
          <w:p w14:paraId="64117193" w14:textId="77777777" w:rsidR="004B7E5E" w:rsidRPr="001865C9" w:rsidRDefault="004B7E5E" w:rsidP="00B82E4D">
            <w:pPr>
              <w:pStyle w:val="TableParagraph"/>
              <w:spacing w:before="4"/>
              <w:jc w:val="center"/>
              <w:rPr>
                <w:sz w:val="23"/>
                <w:szCs w:val="23"/>
                <w:lang w:val="ru-RU"/>
              </w:rPr>
            </w:pPr>
            <w:r w:rsidRPr="001865C9">
              <w:rPr>
                <w:sz w:val="23"/>
                <w:szCs w:val="23"/>
                <w:lang w:val="ru-RU"/>
              </w:rPr>
              <w:t>- месячный – 30 записей;</w:t>
            </w:r>
          </w:p>
          <w:p w14:paraId="3EEB2709" w14:textId="687D8391" w:rsidR="004B7E5E" w:rsidRPr="001865C9" w:rsidRDefault="004B7E5E" w:rsidP="00B82E4D">
            <w:pPr>
              <w:pStyle w:val="TableParagraph"/>
              <w:spacing w:before="4"/>
              <w:jc w:val="center"/>
              <w:rPr>
                <w:sz w:val="23"/>
                <w:szCs w:val="23"/>
                <w:lang w:val="ru-RU"/>
              </w:rPr>
            </w:pPr>
            <w:r w:rsidRPr="001865C9">
              <w:rPr>
                <w:sz w:val="23"/>
                <w:szCs w:val="23"/>
                <w:lang w:val="ru-RU"/>
              </w:rPr>
              <w:t xml:space="preserve">- архив событий </w:t>
            </w:r>
            <w:r w:rsidR="00967001" w:rsidRPr="001865C9">
              <w:rPr>
                <w:sz w:val="23"/>
                <w:szCs w:val="23"/>
                <w:lang w:val="ru-RU"/>
              </w:rPr>
              <w:t>–</w:t>
            </w:r>
            <w:r w:rsidRPr="001865C9">
              <w:rPr>
                <w:sz w:val="23"/>
                <w:szCs w:val="23"/>
                <w:lang w:val="ru-RU"/>
              </w:rPr>
              <w:t xml:space="preserve"> </w:t>
            </w:r>
            <w:r w:rsidR="00967001" w:rsidRPr="001865C9">
              <w:rPr>
                <w:sz w:val="23"/>
                <w:szCs w:val="23"/>
                <w:lang w:val="ru-RU"/>
              </w:rPr>
              <w:t>1000 записей</w:t>
            </w:r>
          </w:p>
        </w:tc>
      </w:tr>
    </w:tbl>
    <w:bookmarkStart w:id="6" w:name="_Hlk122938043"/>
    <w:bookmarkEnd w:id="5"/>
    <w:p w14:paraId="18FEFF35" w14:textId="31A51D05" w:rsidR="008521D4" w:rsidRPr="001865C9" w:rsidRDefault="005B79FE" w:rsidP="00A67BA6">
      <w:pPr>
        <w:tabs>
          <w:tab w:val="left" w:pos="1276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57183E" wp14:editId="4C1A014E">
                <wp:simplePos x="0" y="0"/>
                <wp:positionH relativeFrom="column">
                  <wp:posOffset>876300</wp:posOffset>
                </wp:positionH>
                <wp:positionV relativeFrom="paragraph">
                  <wp:posOffset>3047365</wp:posOffset>
                </wp:positionV>
                <wp:extent cx="4976495" cy="635"/>
                <wp:effectExtent l="0" t="0" r="0" b="0"/>
                <wp:wrapTopAndBottom/>
                <wp:docPr id="130" name="Надпись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64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4723F1" w14:textId="24D6871E" w:rsidR="006C0F57" w:rsidRPr="005B79FE" w:rsidRDefault="006C0F57" w:rsidP="005B79FE">
                            <w:pPr>
                              <w:pStyle w:val="afa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B79F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Рисунок </w:t>
                            </w:r>
                            <w:r w:rsidRPr="005B79F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5B79F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Рисунок \* ARABIC </w:instrText>
                            </w:r>
                            <w:r w:rsidRPr="005B79F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3F614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</w:t>
                            </w:r>
                            <w:r w:rsidRPr="005B79F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B79F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- Габаритный чертеж модели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57183E" id="_x0000_t202" coordsize="21600,21600" o:spt="202" path="m,l,21600r21600,l21600,xe">
                <v:stroke joinstyle="miter"/>
                <v:path gradientshapeok="t" o:connecttype="rect"/>
              </v:shapetype>
              <v:shape id="Надпись 130" o:spid="_x0000_s1027" type="#_x0000_t202" style="position:absolute;left:0;text-align:left;margin-left:69pt;margin-top:239.95pt;width:391.85pt;height: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" stroked="f">
                <v:textbox style="mso-fit-shape-to-text:t" inset="0,0,0,0">
                  <w:txbxContent>
                    <w:p w14:paraId="744723F1" w14:textId="24D6871E" w:rsidR="006C0F57" w:rsidRPr="005B79FE" w:rsidRDefault="006C0F57" w:rsidP="005B79FE">
                      <w:pPr>
                        <w:pStyle w:val="afa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</w:pPr>
                      <w:r w:rsidRPr="005B79FE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Рисунок </w:t>
                      </w:r>
                      <w:r w:rsidRPr="005B79FE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5B79FE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Рисунок \* ARABIC </w:instrText>
                      </w:r>
                      <w:r w:rsidRPr="005B79FE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3F614C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1</w:t>
                      </w:r>
                      <w:r w:rsidRPr="005B79FE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5B79FE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- Габаритный чертеж модели 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67001" w:rsidRPr="001865C9">
        <w:rPr>
          <w:noProof/>
        </w:rPr>
        <w:drawing>
          <wp:anchor distT="0" distB="0" distL="114300" distR="114300" simplePos="0" relativeHeight="251660288" behindDoc="0" locked="0" layoutInCell="1" allowOverlap="1" wp14:anchorId="5E496165" wp14:editId="7DAEC4AE">
            <wp:simplePos x="0" y="0"/>
            <wp:positionH relativeFrom="column">
              <wp:posOffset>876300</wp:posOffset>
            </wp:positionH>
            <wp:positionV relativeFrom="paragraph">
              <wp:posOffset>645160</wp:posOffset>
            </wp:positionV>
            <wp:extent cx="4976495" cy="2345055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6495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1D4" w:rsidRPr="001865C9">
        <w:rPr>
          <w:rFonts w:ascii="Times New Roman" w:hAnsi="Times New Roman" w:cs="Times New Roman"/>
          <w:sz w:val="24"/>
          <w:szCs w:val="24"/>
        </w:rPr>
        <w:t>1.2.</w:t>
      </w:r>
      <w:r w:rsidRPr="001865C9">
        <w:rPr>
          <w:rFonts w:ascii="Times New Roman" w:hAnsi="Times New Roman" w:cs="Times New Roman"/>
          <w:sz w:val="24"/>
          <w:szCs w:val="24"/>
        </w:rPr>
        <w:t>3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="008521D4" w:rsidRPr="001865C9">
        <w:rPr>
          <w:rFonts w:ascii="Times New Roman" w:hAnsi="Times New Roman" w:cs="Times New Roman"/>
          <w:sz w:val="24"/>
          <w:szCs w:val="24"/>
        </w:rPr>
        <w:t>Г</w:t>
      </w:r>
      <w:r w:rsidRPr="001865C9">
        <w:rPr>
          <w:rFonts w:ascii="Times New Roman" w:hAnsi="Times New Roman" w:cs="Times New Roman"/>
          <w:sz w:val="24"/>
          <w:szCs w:val="24"/>
        </w:rPr>
        <w:t>абаритный чертеж представлен на рисунках 1 и 2, г</w:t>
      </w:r>
      <w:r w:rsidR="008521D4" w:rsidRPr="001865C9">
        <w:rPr>
          <w:rFonts w:ascii="Times New Roman" w:hAnsi="Times New Roman" w:cs="Times New Roman"/>
          <w:sz w:val="24"/>
          <w:szCs w:val="24"/>
        </w:rPr>
        <w:t>абаритные и присоединительные размеры счетчика</w:t>
      </w:r>
      <w:r w:rsidR="004B7E5E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E82FB3" w:rsidRPr="001865C9">
        <w:rPr>
          <w:rFonts w:ascii="Times New Roman" w:hAnsi="Times New Roman" w:cs="Times New Roman"/>
          <w:sz w:val="24"/>
          <w:szCs w:val="24"/>
        </w:rPr>
        <w:t>приведены</w:t>
      </w:r>
      <w:r w:rsidR="00216DCD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6B66CB" w:rsidRPr="001865C9">
        <w:rPr>
          <w:rFonts w:ascii="Times New Roman" w:hAnsi="Times New Roman" w:cs="Times New Roman"/>
          <w:sz w:val="24"/>
          <w:szCs w:val="24"/>
        </w:rPr>
        <w:t>в таблиц</w:t>
      </w:r>
      <w:r w:rsidRPr="001865C9">
        <w:rPr>
          <w:rFonts w:ascii="Times New Roman" w:hAnsi="Times New Roman" w:cs="Times New Roman"/>
          <w:sz w:val="24"/>
          <w:szCs w:val="24"/>
        </w:rPr>
        <w:t>ах</w:t>
      </w:r>
      <w:r w:rsidR="00967001" w:rsidRPr="001865C9">
        <w:rPr>
          <w:rFonts w:ascii="Times New Roman" w:hAnsi="Times New Roman" w:cs="Times New Roman"/>
          <w:sz w:val="24"/>
          <w:szCs w:val="24"/>
        </w:rPr>
        <w:t> 3</w:t>
      </w:r>
      <w:r w:rsidR="004B7E5E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sz w:val="24"/>
          <w:szCs w:val="24"/>
        </w:rPr>
        <w:t>и</w:t>
      </w:r>
      <w:r w:rsidR="004B7E5E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967001" w:rsidRPr="001865C9">
        <w:rPr>
          <w:rFonts w:ascii="Times New Roman" w:hAnsi="Times New Roman" w:cs="Times New Roman"/>
          <w:sz w:val="24"/>
          <w:szCs w:val="24"/>
        </w:rPr>
        <w:t>4</w:t>
      </w:r>
      <w:r w:rsidR="004B7E5E" w:rsidRPr="001865C9">
        <w:rPr>
          <w:rFonts w:ascii="Times New Roman" w:hAnsi="Times New Roman" w:cs="Times New Roman"/>
          <w:sz w:val="24"/>
          <w:szCs w:val="24"/>
        </w:rPr>
        <w:t>.</w:t>
      </w:r>
    </w:p>
    <w:p w14:paraId="4BCC81D6" w14:textId="02F4816F" w:rsidR="00967001" w:rsidRPr="001865C9" w:rsidRDefault="00967001" w:rsidP="00967001">
      <w:pPr>
        <w:pStyle w:val="afa"/>
        <w:keepNext/>
        <w:spacing w:before="120" w:after="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Таблица </w:t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Таблица \* ARABIC </w:instrText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3F614C" w:rsidRPr="001865C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3</w:t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- Габаритные и присоединительные размеры </w:t>
      </w:r>
      <w:r w:rsidR="000B3159"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м</w:t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одели 1</w:t>
      </w:r>
    </w:p>
    <w:tbl>
      <w:tblPr>
        <w:tblStyle w:val="14"/>
        <w:tblW w:w="5000" w:type="pct"/>
        <w:jc w:val="center"/>
        <w:tblLook w:val="04A0" w:firstRow="1" w:lastRow="0" w:firstColumn="1" w:lastColumn="0" w:noHBand="0" w:noVBand="1"/>
      </w:tblPr>
      <w:tblGrid>
        <w:gridCol w:w="3299"/>
        <w:gridCol w:w="926"/>
        <w:gridCol w:w="926"/>
        <w:gridCol w:w="926"/>
        <w:gridCol w:w="1001"/>
        <w:gridCol w:w="1001"/>
        <w:gridCol w:w="1001"/>
        <w:gridCol w:w="1115"/>
      </w:tblGrid>
      <w:tr w:rsidR="001865C9" w:rsidRPr="001865C9" w14:paraId="72F41AEF" w14:textId="77777777" w:rsidTr="004B7E5E">
        <w:trPr>
          <w:jc w:val="center"/>
        </w:trPr>
        <w:tc>
          <w:tcPr>
            <w:tcW w:w="1618" w:type="pct"/>
            <w:vAlign w:val="center"/>
          </w:tcPr>
          <w:p w14:paraId="3DBA1CC2" w14:textId="77777777" w:rsidR="004B7E5E" w:rsidRPr="001865C9" w:rsidRDefault="004B7E5E" w:rsidP="004B7E5E">
            <w:pPr>
              <w:tabs>
                <w:tab w:val="left" w:pos="34"/>
              </w:tabs>
              <w:adjustRightInd w:val="0"/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bookmarkStart w:id="7" w:name="_Hlk129685562"/>
            <w:r w:rsidRPr="001865C9">
              <w:rPr>
                <w:rFonts w:eastAsiaTheme="minorEastAsia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3382" w:type="pct"/>
            <w:gridSpan w:val="7"/>
            <w:vAlign w:val="center"/>
          </w:tcPr>
          <w:p w14:paraId="27EE104D" w14:textId="77777777" w:rsidR="004B7E5E" w:rsidRPr="001865C9" w:rsidRDefault="004B7E5E" w:rsidP="004B7E5E">
            <w:pPr>
              <w:tabs>
                <w:tab w:val="left" w:pos="34"/>
              </w:tabs>
              <w:adjustRightInd w:val="0"/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Значение</w:t>
            </w:r>
          </w:p>
        </w:tc>
      </w:tr>
      <w:tr w:rsidR="001865C9" w:rsidRPr="001865C9" w14:paraId="16B077A4" w14:textId="77777777" w:rsidTr="004B7E5E">
        <w:trPr>
          <w:jc w:val="center"/>
        </w:trPr>
        <w:tc>
          <w:tcPr>
            <w:tcW w:w="5000" w:type="pct"/>
            <w:gridSpan w:val="8"/>
            <w:vAlign w:val="center"/>
          </w:tcPr>
          <w:p w14:paraId="19BA2F2C" w14:textId="77777777" w:rsidR="004B7E5E" w:rsidRPr="001865C9" w:rsidRDefault="004B7E5E" w:rsidP="004B7E5E">
            <w:pPr>
              <w:tabs>
                <w:tab w:val="left" w:pos="34"/>
              </w:tabs>
              <w:adjustRightInd w:val="0"/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Модель 1</w:t>
            </w:r>
          </w:p>
        </w:tc>
      </w:tr>
      <w:tr w:rsidR="001865C9" w:rsidRPr="001865C9" w14:paraId="3860E408" w14:textId="77777777" w:rsidTr="004B7E5E">
        <w:trPr>
          <w:jc w:val="center"/>
        </w:trPr>
        <w:tc>
          <w:tcPr>
            <w:tcW w:w="1618" w:type="pct"/>
            <w:vAlign w:val="center"/>
          </w:tcPr>
          <w:p w14:paraId="0AEA7B17" w14:textId="77777777" w:rsidR="004B7E5E" w:rsidRPr="001865C9" w:rsidRDefault="004B7E5E" w:rsidP="004B7E5E">
            <w:pPr>
              <w:tabs>
                <w:tab w:val="left" w:pos="34"/>
              </w:tabs>
              <w:adjustRightInd w:val="0"/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Типоразмер</w:t>
            </w:r>
          </w:p>
        </w:tc>
        <w:tc>
          <w:tcPr>
            <w:tcW w:w="454" w:type="pct"/>
            <w:vAlign w:val="center"/>
          </w:tcPr>
          <w:p w14:paraId="6080D0C9" w14:textId="77777777" w:rsidR="004B7E5E" w:rsidRPr="001865C9" w:rsidRDefault="004B7E5E" w:rsidP="004B7E5E">
            <w:pPr>
              <w:tabs>
                <w:tab w:val="left" w:pos="34"/>
              </w:tabs>
              <w:adjustRightInd w:val="0"/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G1,6</w:t>
            </w:r>
          </w:p>
        </w:tc>
        <w:tc>
          <w:tcPr>
            <w:tcW w:w="454" w:type="pct"/>
            <w:vAlign w:val="center"/>
          </w:tcPr>
          <w:p w14:paraId="48D68809" w14:textId="77777777" w:rsidR="004B7E5E" w:rsidRPr="001865C9" w:rsidRDefault="004B7E5E" w:rsidP="004B7E5E">
            <w:pPr>
              <w:tabs>
                <w:tab w:val="left" w:pos="34"/>
              </w:tabs>
              <w:adjustRightInd w:val="0"/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G2,5</w:t>
            </w:r>
          </w:p>
        </w:tc>
        <w:tc>
          <w:tcPr>
            <w:tcW w:w="454" w:type="pct"/>
            <w:vAlign w:val="center"/>
          </w:tcPr>
          <w:p w14:paraId="692D9304" w14:textId="77777777" w:rsidR="004B7E5E" w:rsidRPr="001865C9" w:rsidRDefault="004B7E5E" w:rsidP="004B7E5E">
            <w:pPr>
              <w:tabs>
                <w:tab w:val="left" w:pos="34"/>
              </w:tabs>
              <w:adjustRightInd w:val="0"/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G4</w:t>
            </w:r>
          </w:p>
        </w:tc>
        <w:tc>
          <w:tcPr>
            <w:tcW w:w="491" w:type="pct"/>
            <w:vAlign w:val="center"/>
          </w:tcPr>
          <w:p w14:paraId="146DE0D0" w14:textId="77777777" w:rsidR="004B7E5E" w:rsidRPr="001865C9" w:rsidRDefault="004B7E5E" w:rsidP="004B7E5E">
            <w:pPr>
              <w:tabs>
                <w:tab w:val="left" w:pos="34"/>
              </w:tabs>
              <w:adjustRightInd w:val="0"/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G6</w:t>
            </w:r>
          </w:p>
        </w:tc>
        <w:tc>
          <w:tcPr>
            <w:tcW w:w="491" w:type="pct"/>
            <w:vAlign w:val="center"/>
          </w:tcPr>
          <w:p w14:paraId="565655AA" w14:textId="77777777" w:rsidR="004B7E5E" w:rsidRPr="001865C9" w:rsidRDefault="004B7E5E" w:rsidP="004B7E5E">
            <w:pPr>
              <w:tabs>
                <w:tab w:val="left" w:pos="34"/>
              </w:tabs>
              <w:adjustRightInd w:val="0"/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G10</w:t>
            </w:r>
          </w:p>
        </w:tc>
        <w:tc>
          <w:tcPr>
            <w:tcW w:w="491" w:type="pct"/>
            <w:vAlign w:val="center"/>
          </w:tcPr>
          <w:p w14:paraId="49214D3F" w14:textId="77777777" w:rsidR="004B7E5E" w:rsidRPr="001865C9" w:rsidRDefault="004B7E5E" w:rsidP="004B7E5E">
            <w:pPr>
              <w:tabs>
                <w:tab w:val="left" w:pos="34"/>
              </w:tabs>
              <w:adjustRightInd w:val="0"/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G10</w:t>
            </w:r>
          </w:p>
        </w:tc>
        <w:tc>
          <w:tcPr>
            <w:tcW w:w="547" w:type="pct"/>
            <w:vAlign w:val="center"/>
          </w:tcPr>
          <w:p w14:paraId="1D9D58B5" w14:textId="77777777" w:rsidR="004B7E5E" w:rsidRPr="001865C9" w:rsidRDefault="004B7E5E" w:rsidP="004B7E5E">
            <w:pPr>
              <w:tabs>
                <w:tab w:val="left" w:pos="34"/>
              </w:tabs>
              <w:adjustRightInd w:val="0"/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G16</w:t>
            </w:r>
          </w:p>
        </w:tc>
      </w:tr>
      <w:tr w:rsidR="001865C9" w:rsidRPr="001865C9" w14:paraId="1823FEDF" w14:textId="6E86FCFD" w:rsidTr="00507495">
        <w:trPr>
          <w:trHeight w:val="163"/>
          <w:jc w:val="center"/>
        </w:trPr>
        <w:tc>
          <w:tcPr>
            <w:tcW w:w="1618" w:type="pct"/>
            <w:vAlign w:val="center"/>
          </w:tcPr>
          <w:p w14:paraId="7818DD4C" w14:textId="6662932E" w:rsidR="00507495" w:rsidRPr="001865C9" w:rsidRDefault="00507495" w:rsidP="004B7E5E">
            <w:pPr>
              <w:widowControl w:val="0"/>
              <w:tabs>
                <w:tab w:val="left" w:pos="34"/>
              </w:tabs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H, мм, не более</w:t>
            </w:r>
          </w:p>
        </w:tc>
        <w:tc>
          <w:tcPr>
            <w:tcW w:w="2344" w:type="pct"/>
            <w:gridSpan w:val="5"/>
          </w:tcPr>
          <w:p w14:paraId="6CEE9701" w14:textId="44244C06" w:rsidR="00507495" w:rsidRPr="001865C9" w:rsidRDefault="00507495" w:rsidP="004B7E5E">
            <w:pPr>
              <w:tabs>
                <w:tab w:val="left" w:pos="34"/>
              </w:tabs>
              <w:adjustRightInd w:val="0"/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1</w:t>
            </w:r>
            <w:r w:rsidR="00747A0A" w:rsidRPr="001865C9">
              <w:rPr>
                <w:rFonts w:eastAsiaTheme="minorEastAsia"/>
                <w:sz w:val="24"/>
                <w:szCs w:val="24"/>
              </w:rPr>
              <w:t>60</w:t>
            </w:r>
          </w:p>
        </w:tc>
        <w:tc>
          <w:tcPr>
            <w:tcW w:w="1038" w:type="pct"/>
            <w:gridSpan w:val="2"/>
          </w:tcPr>
          <w:p w14:paraId="4BA4645B" w14:textId="74172B8B" w:rsidR="00507495" w:rsidRPr="001865C9" w:rsidRDefault="00507495" w:rsidP="00507495">
            <w:pPr>
              <w:tabs>
                <w:tab w:val="left" w:pos="34"/>
              </w:tabs>
              <w:adjustRightInd w:val="0"/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280</w:t>
            </w:r>
          </w:p>
        </w:tc>
      </w:tr>
      <w:tr w:rsidR="001865C9" w:rsidRPr="001865C9" w14:paraId="7E28AE05" w14:textId="33332B8C" w:rsidTr="00507495">
        <w:trPr>
          <w:jc w:val="center"/>
        </w:trPr>
        <w:tc>
          <w:tcPr>
            <w:tcW w:w="1618" w:type="pct"/>
          </w:tcPr>
          <w:p w14:paraId="37F56E14" w14:textId="72493051" w:rsidR="00507495" w:rsidRPr="001865C9" w:rsidRDefault="00507495" w:rsidP="004B7E5E">
            <w:pPr>
              <w:widowControl w:val="0"/>
              <w:tabs>
                <w:tab w:val="left" w:pos="34"/>
              </w:tabs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W, мм, не более</w:t>
            </w:r>
          </w:p>
        </w:tc>
        <w:tc>
          <w:tcPr>
            <w:tcW w:w="2344" w:type="pct"/>
            <w:gridSpan w:val="5"/>
          </w:tcPr>
          <w:p w14:paraId="5D8CD087" w14:textId="12B39442" w:rsidR="00507495" w:rsidRPr="001865C9" w:rsidRDefault="00507495" w:rsidP="004B7E5E">
            <w:pPr>
              <w:tabs>
                <w:tab w:val="left" w:pos="34"/>
              </w:tabs>
              <w:adjustRightInd w:val="0"/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2</w:t>
            </w:r>
            <w:r w:rsidR="00747A0A" w:rsidRPr="001865C9">
              <w:rPr>
                <w:rFonts w:eastAsiaTheme="minorEastAsia"/>
                <w:sz w:val="24"/>
                <w:szCs w:val="24"/>
              </w:rPr>
              <w:t>50</w:t>
            </w:r>
          </w:p>
        </w:tc>
        <w:tc>
          <w:tcPr>
            <w:tcW w:w="1038" w:type="pct"/>
            <w:gridSpan w:val="2"/>
          </w:tcPr>
          <w:p w14:paraId="4D1A62C4" w14:textId="05F78050" w:rsidR="00507495" w:rsidRPr="001865C9" w:rsidRDefault="00507495" w:rsidP="00507495">
            <w:pPr>
              <w:tabs>
                <w:tab w:val="left" w:pos="34"/>
              </w:tabs>
              <w:adjustRightInd w:val="0"/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300</w:t>
            </w:r>
          </w:p>
        </w:tc>
      </w:tr>
      <w:tr w:rsidR="001865C9" w:rsidRPr="001865C9" w14:paraId="1E6D3CD4" w14:textId="583374DD" w:rsidTr="00507495">
        <w:trPr>
          <w:jc w:val="center"/>
        </w:trPr>
        <w:tc>
          <w:tcPr>
            <w:tcW w:w="1618" w:type="pct"/>
          </w:tcPr>
          <w:p w14:paraId="79A8F3FE" w14:textId="3619252F" w:rsidR="00507495" w:rsidRPr="001865C9" w:rsidRDefault="00507495" w:rsidP="004B7E5E">
            <w:pPr>
              <w:widowControl w:val="0"/>
              <w:tabs>
                <w:tab w:val="left" w:pos="34"/>
              </w:tabs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D, мм, не более</w:t>
            </w:r>
          </w:p>
        </w:tc>
        <w:tc>
          <w:tcPr>
            <w:tcW w:w="2344" w:type="pct"/>
            <w:gridSpan w:val="5"/>
          </w:tcPr>
          <w:p w14:paraId="61A552FA" w14:textId="1A1262DA" w:rsidR="00507495" w:rsidRPr="001865C9" w:rsidRDefault="00747A0A" w:rsidP="004B7E5E">
            <w:pPr>
              <w:tabs>
                <w:tab w:val="left" w:pos="34"/>
              </w:tabs>
              <w:adjustRightInd w:val="0"/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100</w:t>
            </w:r>
          </w:p>
        </w:tc>
        <w:tc>
          <w:tcPr>
            <w:tcW w:w="1038" w:type="pct"/>
            <w:gridSpan w:val="2"/>
          </w:tcPr>
          <w:p w14:paraId="491721D2" w14:textId="76BC6F58" w:rsidR="00507495" w:rsidRPr="001865C9" w:rsidRDefault="00507495" w:rsidP="00507495">
            <w:pPr>
              <w:tabs>
                <w:tab w:val="left" w:pos="34"/>
              </w:tabs>
              <w:adjustRightInd w:val="0"/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170</w:t>
            </w:r>
          </w:p>
        </w:tc>
      </w:tr>
      <w:tr w:rsidR="001865C9" w:rsidRPr="001865C9" w14:paraId="705CA55C" w14:textId="3C845B98" w:rsidTr="00507495">
        <w:trPr>
          <w:jc w:val="center"/>
        </w:trPr>
        <w:tc>
          <w:tcPr>
            <w:tcW w:w="1618" w:type="pct"/>
          </w:tcPr>
          <w:p w14:paraId="5FC35C18" w14:textId="353C0989" w:rsidR="00507495" w:rsidRPr="001865C9" w:rsidRDefault="00507495" w:rsidP="004B7E5E">
            <w:pPr>
              <w:widowControl w:val="0"/>
              <w:tabs>
                <w:tab w:val="left" w:pos="34"/>
              </w:tabs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E, мм, не более</w:t>
            </w:r>
          </w:p>
        </w:tc>
        <w:tc>
          <w:tcPr>
            <w:tcW w:w="2344" w:type="pct"/>
            <w:gridSpan w:val="5"/>
          </w:tcPr>
          <w:p w14:paraId="64B0DEB5" w14:textId="00B83F0E" w:rsidR="00507495" w:rsidRPr="001865C9" w:rsidRDefault="00507495" w:rsidP="004B7E5E">
            <w:pPr>
              <w:tabs>
                <w:tab w:val="left" w:pos="34"/>
              </w:tabs>
              <w:adjustRightInd w:val="0"/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25</w:t>
            </w:r>
          </w:p>
        </w:tc>
        <w:tc>
          <w:tcPr>
            <w:tcW w:w="1038" w:type="pct"/>
            <w:gridSpan w:val="2"/>
          </w:tcPr>
          <w:p w14:paraId="3CBAB2FB" w14:textId="7CBCC5D3" w:rsidR="00507495" w:rsidRPr="001865C9" w:rsidRDefault="00507495" w:rsidP="00507495">
            <w:pPr>
              <w:tabs>
                <w:tab w:val="left" w:pos="34"/>
              </w:tabs>
              <w:adjustRightInd w:val="0"/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50</w:t>
            </w:r>
          </w:p>
        </w:tc>
      </w:tr>
      <w:tr w:rsidR="001865C9" w:rsidRPr="001865C9" w14:paraId="0CEA190E" w14:textId="3042283E" w:rsidTr="00507495">
        <w:trPr>
          <w:jc w:val="center"/>
        </w:trPr>
        <w:tc>
          <w:tcPr>
            <w:tcW w:w="1618" w:type="pct"/>
          </w:tcPr>
          <w:p w14:paraId="2D40B1EF" w14:textId="563E2DBC" w:rsidR="00507495" w:rsidRPr="001865C9" w:rsidRDefault="00696069" w:rsidP="004B7E5E">
            <w:pPr>
              <w:widowControl w:val="0"/>
              <w:tabs>
                <w:tab w:val="left" w:pos="34"/>
              </w:tabs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А</w:t>
            </w:r>
            <w:r w:rsidR="00507495" w:rsidRPr="001865C9">
              <w:rPr>
                <w:rFonts w:eastAsiaTheme="minorEastAsia"/>
                <w:sz w:val="24"/>
                <w:szCs w:val="24"/>
              </w:rPr>
              <w:t>, мм, не более</w:t>
            </w:r>
          </w:p>
        </w:tc>
        <w:tc>
          <w:tcPr>
            <w:tcW w:w="2344" w:type="pct"/>
            <w:gridSpan w:val="5"/>
          </w:tcPr>
          <w:p w14:paraId="25F6ECE0" w14:textId="66CDA694" w:rsidR="00507495" w:rsidRPr="001865C9" w:rsidRDefault="00507495" w:rsidP="004B7E5E">
            <w:pPr>
              <w:tabs>
                <w:tab w:val="left" w:pos="34"/>
              </w:tabs>
              <w:adjustRightInd w:val="0"/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110, 130</w:t>
            </w:r>
          </w:p>
        </w:tc>
        <w:tc>
          <w:tcPr>
            <w:tcW w:w="1038" w:type="pct"/>
            <w:gridSpan w:val="2"/>
          </w:tcPr>
          <w:p w14:paraId="750EAFBB" w14:textId="60A66169" w:rsidR="00507495" w:rsidRPr="001865C9" w:rsidRDefault="00507495" w:rsidP="00507495">
            <w:pPr>
              <w:tabs>
                <w:tab w:val="left" w:pos="34"/>
              </w:tabs>
              <w:adjustRightInd w:val="0"/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16</w:t>
            </w:r>
            <w:r w:rsidR="00747A0A" w:rsidRPr="001865C9">
              <w:rPr>
                <w:sz w:val="24"/>
                <w:szCs w:val="24"/>
              </w:rPr>
              <w:t>0</w:t>
            </w:r>
          </w:p>
        </w:tc>
      </w:tr>
    </w:tbl>
    <w:bookmarkEnd w:id="7"/>
    <w:p w14:paraId="5DE0F427" w14:textId="62C24F60" w:rsidR="00967001" w:rsidRPr="001865C9" w:rsidRDefault="005B79FE" w:rsidP="00967001">
      <w:pPr>
        <w:tabs>
          <w:tab w:val="left" w:pos="1276"/>
        </w:tabs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C47EF7" wp14:editId="1AF3A9ED">
                <wp:simplePos x="0" y="0"/>
                <wp:positionH relativeFrom="column">
                  <wp:posOffset>752475</wp:posOffset>
                </wp:positionH>
                <wp:positionV relativeFrom="paragraph">
                  <wp:posOffset>1936750</wp:posOffset>
                </wp:positionV>
                <wp:extent cx="4951095" cy="635"/>
                <wp:effectExtent l="0" t="0" r="0" b="0"/>
                <wp:wrapTopAndBottom/>
                <wp:docPr id="131" name="Надпись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10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5FC382" w14:textId="398FA80B" w:rsidR="006C0F57" w:rsidRPr="005B79FE" w:rsidRDefault="006C0F57" w:rsidP="005B79FE">
                            <w:pPr>
                              <w:pStyle w:val="afa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B79F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Рисунок </w:t>
                            </w:r>
                            <w:r w:rsidRPr="005B79F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5B79F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Рисунок \* ARABIC </w:instrText>
                            </w:r>
                            <w:r w:rsidRPr="005B79F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3F614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2</w:t>
                            </w:r>
                            <w:r w:rsidRPr="005B79F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5B79F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- Габаритный чертеж модели 2 и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47EF7" id="Надпись 131" o:spid="_x0000_s1028" type="#_x0000_t202" style="position:absolute;left:0;text-align:left;margin-left:59.25pt;margin-top:152.5pt;width:389.85pt;height: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" stroked="f">
                <v:textbox style="mso-fit-shape-to-text:t" inset="0,0,0,0">
                  <w:txbxContent>
                    <w:p w14:paraId="065FC382" w14:textId="398FA80B" w:rsidR="006C0F57" w:rsidRPr="005B79FE" w:rsidRDefault="006C0F57" w:rsidP="005B79FE">
                      <w:pPr>
                        <w:pStyle w:val="afa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</w:pPr>
                      <w:r w:rsidRPr="005B79FE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Рисунок </w:t>
                      </w:r>
                      <w:r w:rsidRPr="005B79FE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5B79FE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Рисунок \* ARABIC </w:instrText>
                      </w:r>
                      <w:r w:rsidRPr="005B79FE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3F614C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2</w:t>
                      </w:r>
                      <w:r w:rsidRPr="005B79FE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5B79FE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- Габаритный чертеж модели 2 и 3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67001" w:rsidRPr="001865C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58516738" wp14:editId="412AA32A">
            <wp:simplePos x="0" y="0"/>
            <wp:positionH relativeFrom="column">
              <wp:posOffset>752475</wp:posOffset>
            </wp:positionH>
            <wp:positionV relativeFrom="paragraph">
              <wp:posOffset>0</wp:posOffset>
            </wp:positionV>
            <wp:extent cx="4951095" cy="1879600"/>
            <wp:effectExtent l="0" t="0" r="1905" b="6350"/>
            <wp:wrapTopAndBottom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1095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001" w:rsidRPr="001865C9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967001" w:rsidRPr="001865C9">
        <w:rPr>
          <w:rFonts w:ascii="Times New Roman" w:hAnsi="Times New Roman" w:cs="Times New Roman"/>
          <w:sz w:val="24"/>
          <w:szCs w:val="24"/>
        </w:rPr>
        <w:fldChar w:fldCharType="begin"/>
      </w:r>
      <w:r w:rsidR="00967001" w:rsidRPr="001865C9">
        <w:rPr>
          <w:rFonts w:ascii="Times New Roman" w:hAnsi="Times New Roman" w:cs="Times New Roman"/>
          <w:sz w:val="24"/>
          <w:szCs w:val="24"/>
        </w:rPr>
        <w:instrText xml:space="preserve"> SEQ Таблица \* ARABIC </w:instrText>
      </w:r>
      <w:r w:rsidR="00967001" w:rsidRPr="001865C9">
        <w:rPr>
          <w:rFonts w:ascii="Times New Roman" w:hAnsi="Times New Roman" w:cs="Times New Roman"/>
          <w:sz w:val="24"/>
          <w:szCs w:val="24"/>
        </w:rPr>
        <w:fldChar w:fldCharType="separate"/>
      </w:r>
      <w:r w:rsidR="003F614C" w:rsidRPr="001865C9">
        <w:rPr>
          <w:rFonts w:ascii="Times New Roman" w:hAnsi="Times New Roman" w:cs="Times New Roman"/>
          <w:noProof/>
          <w:sz w:val="24"/>
          <w:szCs w:val="24"/>
        </w:rPr>
        <w:t>4</w:t>
      </w:r>
      <w:r w:rsidR="00967001" w:rsidRPr="001865C9">
        <w:rPr>
          <w:rFonts w:ascii="Times New Roman" w:hAnsi="Times New Roman" w:cs="Times New Roman"/>
          <w:sz w:val="24"/>
          <w:szCs w:val="24"/>
        </w:rPr>
        <w:fldChar w:fldCharType="end"/>
      </w:r>
      <w:r w:rsidR="00967001" w:rsidRPr="001865C9">
        <w:rPr>
          <w:rFonts w:ascii="Times New Roman" w:hAnsi="Times New Roman" w:cs="Times New Roman"/>
          <w:sz w:val="24"/>
          <w:szCs w:val="24"/>
        </w:rPr>
        <w:t xml:space="preserve"> - Габаритные и присоединительные размеры </w:t>
      </w:r>
      <w:r w:rsidR="000B3159" w:rsidRPr="001865C9">
        <w:rPr>
          <w:rFonts w:ascii="Times New Roman" w:hAnsi="Times New Roman" w:cs="Times New Roman"/>
          <w:sz w:val="24"/>
          <w:szCs w:val="24"/>
        </w:rPr>
        <w:t>м</w:t>
      </w:r>
      <w:r w:rsidR="00967001" w:rsidRPr="001865C9">
        <w:rPr>
          <w:rFonts w:ascii="Times New Roman" w:hAnsi="Times New Roman" w:cs="Times New Roman"/>
          <w:sz w:val="24"/>
          <w:szCs w:val="24"/>
        </w:rPr>
        <w:t>одели 2 и 3</w:t>
      </w:r>
    </w:p>
    <w:tbl>
      <w:tblPr>
        <w:tblStyle w:val="24"/>
        <w:tblW w:w="5000" w:type="pct"/>
        <w:jc w:val="center"/>
        <w:tblLook w:val="04A0" w:firstRow="1" w:lastRow="0" w:firstColumn="1" w:lastColumn="0" w:noHBand="0" w:noVBand="1"/>
      </w:tblPr>
      <w:tblGrid>
        <w:gridCol w:w="3298"/>
        <w:gridCol w:w="1379"/>
        <w:gridCol w:w="1378"/>
        <w:gridCol w:w="1380"/>
        <w:gridCol w:w="1378"/>
        <w:gridCol w:w="1382"/>
      </w:tblGrid>
      <w:tr w:rsidR="001865C9" w:rsidRPr="001865C9" w14:paraId="05DEF7E2" w14:textId="77777777" w:rsidTr="00507495">
        <w:trPr>
          <w:jc w:val="center"/>
        </w:trPr>
        <w:tc>
          <w:tcPr>
            <w:tcW w:w="1617" w:type="pct"/>
            <w:vAlign w:val="center"/>
          </w:tcPr>
          <w:p w14:paraId="269CD54A" w14:textId="77777777" w:rsidR="004B7E5E" w:rsidRPr="001865C9" w:rsidRDefault="004B7E5E" w:rsidP="004B7E5E">
            <w:pPr>
              <w:widowControl w:val="0"/>
              <w:tabs>
                <w:tab w:val="left" w:pos="34"/>
              </w:tabs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bookmarkStart w:id="8" w:name="_Hlk214875203"/>
            <w:r w:rsidRPr="001865C9">
              <w:rPr>
                <w:rFonts w:eastAsiaTheme="minorEastAsia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3383" w:type="pct"/>
            <w:gridSpan w:val="5"/>
            <w:vAlign w:val="center"/>
          </w:tcPr>
          <w:p w14:paraId="69AF51B8" w14:textId="77777777" w:rsidR="004B7E5E" w:rsidRPr="001865C9" w:rsidRDefault="004B7E5E" w:rsidP="004B7E5E">
            <w:pPr>
              <w:widowControl w:val="0"/>
              <w:tabs>
                <w:tab w:val="left" w:pos="34"/>
              </w:tabs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Значение</w:t>
            </w:r>
          </w:p>
        </w:tc>
      </w:tr>
      <w:tr w:rsidR="001865C9" w:rsidRPr="001865C9" w14:paraId="65ED5C36" w14:textId="77777777" w:rsidTr="00967001">
        <w:trPr>
          <w:jc w:val="center"/>
        </w:trPr>
        <w:tc>
          <w:tcPr>
            <w:tcW w:w="5000" w:type="pct"/>
            <w:gridSpan w:val="6"/>
            <w:vAlign w:val="center"/>
          </w:tcPr>
          <w:p w14:paraId="55D84C20" w14:textId="77777777" w:rsidR="004B7E5E" w:rsidRPr="001865C9" w:rsidRDefault="004B7E5E" w:rsidP="004B7E5E">
            <w:pPr>
              <w:widowControl w:val="0"/>
              <w:tabs>
                <w:tab w:val="left" w:pos="34"/>
              </w:tabs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Модель 2 и 3</w:t>
            </w:r>
          </w:p>
        </w:tc>
      </w:tr>
      <w:tr w:rsidR="001865C9" w:rsidRPr="001865C9" w14:paraId="041D5C6A" w14:textId="77777777" w:rsidTr="00507495">
        <w:trPr>
          <w:jc w:val="center"/>
        </w:trPr>
        <w:tc>
          <w:tcPr>
            <w:tcW w:w="1617" w:type="pct"/>
            <w:vAlign w:val="center"/>
          </w:tcPr>
          <w:p w14:paraId="5DF775BB" w14:textId="77777777" w:rsidR="00507495" w:rsidRPr="001865C9" w:rsidRDefault="00507495" w:rsidP="004B7E5E">
            <w:pPr>
              <w:widowControl w:val="0"/>
              <w:tabs>
                <w:tab w:val="left" w:pos="34"/>
              </w:tabs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Типоразмер</w:t>
            </w:r>
          </w:p>
        </w:tc>
        <w:tc>
          <w:tcPr>
            <w:tcW w:w="676" w:type="pct"/>
            <w:vAlign w:val="center"/>
          </w:tcPr>
          <w:p w14:paraId="796C7945" w14:textId="77777777" w:rsidR="00507495" w:rsidRPr="001865C9" w:rsidRDefault="00507495" w:rsidP="004B7E5E">
            <w:pPr>
              <w:widowControl w:val="0"/>
              <w:tabs>
                <w:tab w:val="left" w:pos="34"/>
              </w:tabs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G1,6</w:t>
            </w:r>
          </w:p>
        </w:tc>
        <w:tc>
          <w:tcPr>
            <w:tcW w:w="676" w:type="pct"/>
            <w:vAlign w:val="center"/>
          </w:tcPr>
          <w:p w14:paraId="51755350" w14:textId="77777777" w:rsidR="00507495" w:rsidRPr="001865C9" w:rsidRDefault="00507495" w:rsidP="004B7E5E">
            <w:pPr>
              <w:widowControl w:val="0"/>
              <w:tabs>
                <w:tab w:val="left" w:pos="34"/>
              </w:tabs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G2,5</w:t>
            </w:r>
          </w:p>
        </w:tc>
        <w:tc>
          <w:tcPr>
            <w:tcW w:w="677" w:type="pct"/>
            <w:vAlign w:val="center"/>
          </w:tcPr>
          <w:p w14:paraId="1D09F8A9" w14:textId="77777777" w:rsidR="00507495" w:rsidRPr="001865C9" w:rsidRDefault="00507495" w:rsidP="004B7E5E">
            <w:pPr>
              <w:widowControl w:val="0"/>
              <w:tabs>
                <w:tab w:val="left" w:pos="34"/>
              </w:tabs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G4</w:t>
            </w:r>
          </w:p>
        </w:tc>
        <w:tc>
          <w:tcPr>
            <w:tcW w:w="676" w:type="pct"/>
            <w:vAlign w:val="center"/>
          </w:tcPr>
          <w:p w14:paraId="229521A5" w14:textId="77777777" w:rsidR="00507495" w:rsidRPr="001865C9" w:rsidRDefault="00507495" w:rsidP="004B7E5E">
            <w:pPr>
              <w:widowControl w:val="0"/>
              <w:tabs>
                <w:tab w:val="left" w:pos="34"/>
              </w:tabs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G6</w:t>
            </w:r>
          </w:p>
        </w:tc>
        <w:tc>
          <w:tcPr>
            <w:tcW w:w="677" w:type="pct"/>
            <w:vAlign w:val="center"/>
          </w:tcPr>
          <w:p w14:paraId="4E387DE6" w14:textId="77777777" w:rsidR="00507495" w:rsidRPr="001865C9" w:rsidRDefault="00507495" w:rsidP="004B7E5E">
            <w:pPr>
              <w:widowControl w:val="0"/>
              <w:tabs>
                <w:tab w:val="left" w:pos="34"/>
              </w:tabs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G10</w:t>
            </w:r>
          </w:p>
        </w:tc>
      </w:tr>
      <w:tr w:rsidR="001865C9" w:rsidRPr="001865C9" w14:paraId="34768501" w14:textId="77777777" w:rsidTr="00507495">
        <w:trPr>
          <w:trHeight w:val="163"/>
          <w:jc w:val="center"/>
        </w:trPr>
        <w:tc>
          <w:tcPr>
            <w:tcW w:w="1617" w:type="pct"/>
            <w:vAlign w:val="center"/>
          </w:tcPr>
          <w:p w14:paraId="756EF8FD" w14:textId="185F3F74" w:rsidR="004B7E5E" w:rsidRPr="001865C9" w:rsidRDefault="004B7E5E" w:rsidP="004B7E5E">
            <w:pPr>
              <w:widowControl w:val="0"/>
              <w:tabs>
                <w:tab w:val="left" w:pos="34"/>
              </w:tabs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H</w:t>
            </w:r>
            <w:r w:rsidR="00507495" w:rsidRPr="001865C9">
              <w:rPr>
                <w:rFonts w:eastAsiaTheme="minorEastAsia"/>
                <w:sz w:val="24"/>
                <w:szCs w:val="24"/>
              </w:rPr>
              <w:t>, мм, не более</w:t>
            </w:r>
          </w:p>
        </w:tc>
        <w:tc>
          <w:tcPr>
            <w:tcW w:w="3383" w:type="pct"/>
            <w:gridSpan w:val="5"/>
          </w:tcPr>
          <w:p w14:paraId="3D5301BD" w14:textId="7FB34E49" w:rsidR="004B7E5E" w:rsidRPr="001865C9" w:rsidRDefault="00507495" w:rsidP="004B7E5E">
            <w:pPr>
              <w:tabs>
                <w:tab w:val="left" w:pos="34"/>
              </w:tabs>
              <w:adjustRightInd w:val="0"/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100</w:t>
            </w:r>
          </w:p>
        </w:tc>
      </w:tr>
      <w:tr w:rsidR="001865C9" w:rsidRPr="001865C9" w14:paraId="06871EF0" w14:textId="77777777" w:rsidTr="00507495">
        <w:trPr>
          <w:jc w:val="center"/>
        </w:trPr>
        <w:tc>
          <w:tcPr>
            <w:tcW w:w="1617" w:type="pct"/>
          </w:tcPr>
          <w:p w14:paraId="41D94CEE" w14:textId="487AFE36" w:rsidR="004B7E5E" w:rsidRPr="001865C9" w:rsidRDefault="004B7E5E" w:rsidP="004B7E5E">
            <w:pPr>
              <w:widowControl w:val="0"/>
              <w:tabs>
                <w:tab w:val="left" w:pos="34"/>
              </w:tabs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W</w:t>
            </w:r>
            <w:r w:rsidR="00507495" w:rsidRPr="001865C9">
              <w:rPr>
                <w:rFonts w:eastAsiaTheme="minorEastAsia"/>
                <w:sz w:val="24"/>
                <w:szCs w:val="24"/>
              </w:rPr>
              <w:t>, мм, не более</w:t>
            </w:r>
          </w:p>
        </w:tc>
        <w:tc>
          <w:tcPr>
            <w:tcW w:w="3383" w:type="pct"/>
            <w:gridSpan w:val="5"/>
          </w:tcPr>
          <w:p w14:paraId="486930EF" w14:textId="4E362E13" w:rsidR="004B7E5E" w:rsidRPr="001865C9" w:rsidRDefault="004B7E5E" w:rsidP="004B7E5E">
            <w:pPr>
              <w:tabs>
                <w:tab w:val="left" w:pos="34"/>
              </w:tabs>
              <w:adjustRightInd w:val="0"/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2</w:t>
            </w:r>
            <w:r w:rsidR="00747A0A" w:rsidRPr="001865C9">
              <w:rPr>
                <w:rFonts w:eastAsiaTheme="minorEastAsia"/>
                <w:sz w:val="24"/>
                <w:szCs w:val="24"/>
              </w:rPr>
              <w:t>5</w:t>
            </w:r>
            <w:r w:rsidR="00507495" w:rsidRPr="001865C9">
              <w:rPr>
                <w:rFonts w:eastAsiaTheme="minorEastAsia"/>
                <w:sz w:val="24"/>
                <w:szCs w:val="24"/>
              </w:rPr>
              <w:t>0</w:t>
            </w:r>
          </w:p>
        </w:tc>
      </w:tr>
      <w:tr w:rsidR="001865C9" w:rsidRPr="001865C9" w14:paraId="31C16C7B" w14:textId="77777777" w:rsidTr="00507495">
        <w:trPr>
          <w:jc w:val="center"/>
        </w:trPr>
        <w:tc>
          <w:tcPr>
            <w:tcW w:w="1617" w:type="pct"/>
          </w:tcPr>
          <w:p w14:paraId="08BA9610" w14:textId="15127814" w:rsidR="004B7E5E" w:rsidRPr="001865C9" w:rsidRDefault="004B7E5E" w:rsidP="004B7E5E">
            <w:pPr>
              <w:widowControl w:val="0"/>
              <w:tabs>
                <w:tab w:val="left" w:pos="34"/>
              </w:tabs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D</w:t>
            </w:r>
            <w:r w:rsidR="00507495" w:rsidRPr="001865C9">
              <w:rPr>
                <w:rFonts w:eastAsiaTheme="minorEastAsia"/>
                <w:sz w:val="24"/>
                <w:szCs w:val="24"/>
              </w:rPr>
              <w:t>, мм, не более</w:t>
            </w:r>
          </w:p>
        </w:tc>
        <w:tc>
          <w:tcPr>
            <w:tcW w:w="3383" w:type="pct"/>
            <w:gridSpan w:val="5"/>
          </w:tcPr>
          <w:p w14:paraId="791B921D" w14:textId="3FCB7D6B" w:rsidR="004B7E5E" w:rsidRPr="001865C9" w:rsidRDefault="00747A0A" w:rsidP="004B7E5E">
            <w:pPr>
              <w:tabs>
                <w:tab w:val="left" w:pos="34"/>
              </w:tabs>
              <w:adjustRightInd w:val="0"/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120</w:t>
            </w:r>
          </w:p>
        </w:tc>
      </w:tr>
      <w:tr w:rsidR="004B7E5E" w:rsidRPr="001865C9" w14:paraId="3CE5F58B" w14:textId="77777777" w:rsidTr="00507495">
        <w:trPr>
          <w:jc w:val="center"/>
        </w:trPr>
        <w:tc>
          <w:tcPr>
            <w:tcW w:w="1617" w:type="pct"/>
          </w:tcPr>
          <w:p w14:paraId="646B6D98" w14:textId="7E162CEC" w:rsidR="004B7E5E" w:rsidRPr="001865C9" w:rsidRDefault="004B7E5E" w:rsidP="004B7E5E">
            <w:pPr>
              <w:widowControl w:val="0"/>
              <w:tabs>
                <w:tab w:val="left" w:pos="34"/>
              </w:tabs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E</w:t>
            </w:r>
            <w:r w:rsidR="00507495" w:rsidRPr="001865C9">
              <w:rPr>
                <w:rFonts w:eastAsiaTheme="minorEastAsia"/>
                <w:sz w:val="24"/>
                <w:szCs w:val="24"/>
              </w:rPr>
              <w:t>, мм, не более</w:t>
            </w:r>
          </w:p>
        </w:tc>
        <w:tc>
          <w:tcPr>
            <w:tcW w:w="3383" w:type="pct"/>
            <w:gridSpan w:val="5"/>
          </w:tcPr>
          <w:p w14:paraId="085841EE" w14:textId="1214B0E7" w:rsidR="004B7E5E" w:rsidRPr="001865C9" w:rsidRDefault="004B7E5E" w:rsidP="004B7E5E">
            <w:pPr>
              <w:tabs>
                <w:tab w:val="left" w:pos="34"/>
              </w:tabs>
              <w:adjustRightInd w:val="0"/>
              <w:ind w:left="57"/>
              <w:jc w:val="center"/>
              <w:rPr>
                <w:rFonts w:eastAsiaTheme="minorEastAsia"/>
                <w:sz w:val="24"/>
                <w:szCs w:val="24"/>
              </w:rPr>
            </w:pPr>
            <w:r w:rsidRPr="001865C9">
              <w:rPr>
                <w:rFonts w:eastAsiaTheme="minorEastAsia"/>
                <w:sz w:val="24"/>
                <w:szCs w:val="24"/>
              </w:rPr>
              <w:t>2</w:t>
            </w:r>
            <w:r w:rsidR="00507495" w:rsidRPr="001865C9">
              <w:rPr>
                <w:rFonts w:eastAsiaTheme="minorEastAsia"/>
                <w:sz w:val="24"/>
                <w:szCs w:val="24"/>
              </w:rPr>
              <w:t>4</w:t>
            </w:r>
          </w:p>
        </w:tc>
      </w:tr>
      <w:bookmarkEnd w:id="8"/>
    </w:tbl>
    <w:p w14:paraId="443DD6D8" w14:textId="1367FD21" w:rsidR="004B7E5E" w:rsidRPr="001865C9" w:rsidRDefault="004B7E5E" w:rsidP="00F65651">
      <w:pPr>
        <w:tabs>
          <w:tab w:val="left" w:pos="1276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DA92EF" w14:textId="0DA15571" w:rsidR="002F723B" w:rsidRPr="001865C9" w:rsidRDefault="009B1564" w:rsidP="00464F80">
      <w:pPr>
        <w:pStyle w:val="a5"/>
        <w:keepNext/>
        <w:tabs>
          <w:tab w:val="left" w:pos="1134"/>
        </w:tabs>
        <w:spacing w:before="120" w:after="6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9" w:name="_Hlk122938064"/>
      <w:bookmarkEnd w:id="6"/>
      <w:r w:rsidRPr="001865C9">
        <w:rPr>
          <w:rFonts w:ascii="Times New Roman" w:hAnsi="Times New Roman"/>
          <w:b/>
          <w:bCs/>
          <w:sz w:val="24"/>
          <w:szCs w:val="24"/>
        </w:rPr>
        <w:t>1.3</w:t>
      </w:r>
      <w:r w:rsidRPr="001865C9">
        <w:rPr>
          <w:rFonts w:ascii="Times New Roman" w:hAnsi="Times New Roman"/>
          <w:b/>
          <w:bCs/>
          <w:sz w:val="24"/>
          <w:szCs w:val="24"/>
        </w:rPr>
        <w:tab/>
        <w:t>КОНСТРУКЦИЯ СЧЕТЧИКА</w:t>
      </w:r>
    </w:p>
    <w:bookmarkEnd w:id="9"/>
    <w:p w14:paraId="41509F4E" w14:textId="4F4BCDB6" w:rsidR="007456C8" w:rsidRPr="001865C9" w:rsidRDefault="002F723B" w:rsidP="00A67BA6">
      <w:pPr>
        <w:pStyle w:val="a3"/>
        <w:tabs>
          <w:tab w:val="left" w:pos="1276"/>
          <w:tab w:val="left" w:pos="170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1.3.1</w:t>
      </w:r>
      <w:bookmarkStart w:id="10" w:name="_Hlk129685783"/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="007456C8" w:rsidRPr="001865C9">
        <w:rPr>
          <w:rFonts w:ascii="Times New Roman" w:hAnsi="Times New Roman" w:cs="Times New Roman"/>
          <w:sz w:val="24"/>
          <w:szCs w:val="24"/>
        </w:rPr>
        <w:t xml:space="preserve">Счетчик состоит из </w:t>
      </w:r>
      <w:r w:rsidR="00636E0B" w:rsidRPr="001865C9">
        <w:rPr>
          <w:rFonts w:ascii="Times New Roman" w:hAnsi="Times New Roman" w:cs="Times New Roman"/>
          <w:sz w:val="24"/>
          <w:szCs w:val="24"/>
        </w:rPr>
        <w:t xml:space="preserve">первичного преобразователя и </w:t>
      </w:r>
      <w:r w:rsidR="003A2906" w:rsidRPr="001865C9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="00AC1AC0" w:rsidRPr="001865C9">
        <w:rPr>
          <w:rFonts w:ascii="Times New Roman" w:hAnsi="Times New Roman" w:cs="Times New Roman"/>
          <w:sz w:val="24"/>
          <w:szCs w:val="24"/>
        </w:rPr>
        <w:t>отсчетного устройства</w:t>
      </w:r>
      <w:r w:rsidR="003A2906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02378C" w:rsidRPr="001865C9">
        <w:rPr>
          <w:rFonts w:ascii="Times New Roman" w:hAnsi="Times New Roman" w:cs="Times New Roman"/>
          <w:sz w:val="24"/>
          <w:szCs w:val="24"/>
        </w:rPr>
        <w:t>(</w:t>
      </w:r>
      <w:r w:rsidR="003A2906" w:rsidRPr="001865C9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02378C" w:rsidRPr="001865C9">
        <w:rPr>
          <w:rFonts w:ascii="Times New Roman" w:hAnsi="Times New Roman" w:cs="Times New Roman"/>
          <w:sz w:val="24"/>
          <w:szCs w:val="24"/>
        </w:rPr>
        <w:t>–</w:t>
      </w:r>
      <w:r w:rsidR="003A2906" w:rsidRPr="001865C9">
        <w:rPr>
          <w:rFonts w:ascii="Times New Roman" w:hAnsi="Times New Roman" w:cs="Times New Roman"/>
          <w:sz w:val="24"/>
          <w:szCs w:val="24"/>
        </w:rPr>
        <w:t xml:space="preserve"> ЭОУ</w:t>
      </w:r>
      <w:r w:rsidR="0002378C" w:rsidRPr="001865C9">
        <w:rPr>
          <w:rFonts w:ascii="Times New Roman" w:hAnsi="Times New Roman" w:cs="Times New Roman"/>
          <w:sz w:val="24"/>
          <w:szCs w:val="24"/>
        </w:rPr>
        <w:t>)</w:t>
      </w:r>
      <w:r w:rsidR="00636E0B" w:rsidRPr="001865C9">
        <w:rPr>
          <w:rFonts w:ascii="Times New Roman" w:hAnsi="Times New Roman" w:cs="Times New Roman"/>
          <w:sz w:val="24"/>
          <w:szCs w:val="24"/>
        </w:rPr>
        <w:t xml:space="preserve"> с жидкокристаллическим индикатором</w:t>
      </w:r>
      <w:r w:rsidR="008B522F" w:rsidRPr="001865C9">
        <w:rPr>
          <w:rFonts w:ascii="Times New Roman" w:hAnsi="Times New Roman" w:cs="Times New Roman"/>
          <w:sz w:val="24"/>
          <w:szCs w:val="24"/>
        </w:rPr>
        <w:t xml:space="preserve"> (далее - ЖК индикатор)</w:t>
      </w:r>
      <w:r w:rsidR="00636E0B" w:rsidRPr="001865C9">
        <w:rPr>
          <w:rFonts w:ascii="Times New Roman" w:hAnsi="Times New Roman" w:cs="Times New Roman"/>
          <w:sz w:val="24"/>
          <w:szCs w:val="24"/>
        </w:rPr>
        <w:t xml:space="preserve"> и автономным источником питания. Корпус первичного преобразователя изготовлен из алюминия и имеет входной и выходной патрубки с наружной резьбой. Внутри корпуса установлен измерительный участок со струевыпрямителем и электроакустическими преобразователями. На лицевой стороне счетчика расположены кнопки, с помощью которых можно просматривать потребительскую и служебную информацию</w:t>
      </w:r>
      <w:r w:rsidR="00623805" w:rsidRPr="001865C9">
        <w:rPr>
          <w:rFonts w:ascii="Times New Roman" w:hAnsi="Times New Roman" w:cs="Times New Roman"/>
          <w:sz w:val="24"/>
          <w:szCs w:val="24"/>
        </w:rPr>
        <w:t>.</w:t>
      </w:r>
    </w:p>
    <w:bookmarkEnd w:id="10"/>
    <w:p w14:paraId="00F85C4A" w14:textId="70E4BB7B" w:rsidR="00CB681C" w:rsidRPr="001865C9" w:rsidRDefault="00CB681C" w:rsidP="00792DF0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1.3.</w:t>
      </w:r>
      <w:r w:rsidR="00123FE7" w:rsidRPr="001865C9">
        <w:rPr>
          <w:rFonts w:ascii="Times New Roman" w:hAnsi="Times New Roman" w:cs="Times New Roman"/>
          <w:sz w:val="24"/>
          <w:szCs w:val="24"/>
        </w:rPr>
        <w:t>2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>Внешний вид счетчика</w:t>
      </w:r>
      <w:r w:rsidR="00C15D7F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A67BA6" w:rsidRPr="001865C9">
        <w:rPr>
          <w:rFonts w:ascii="Times New Roman" w:hAnsi="Times New Roman" w:cs="Times New Roman"/>
          <w:sz w:val="24"/>
          <w:szCs w:val="24"/>
        </w:rPr>
        <w:t>представлен на рисунке 3,</w:t>
      </w:r>
      <w:r w:rsidR="00C15D7F" w:rsidRPr="001865C9">
        <w:rPr>
          <w:rFonts w:ascii="Times New Roman" w:hAnsi="Times New Roman" w:cs="Times New Roman"/>
          <w:sz w:val="24"/>
          <w:szCs w:val="24"/>
        </w:rPr>
        <w:t xml:space="preserve"> места установки пломб</w:t>
      </w:r>
      <w:r w:rsidR="00B91DCC" w:rsidRPr="001865C9">
        <w:rPr>
          <w:rFonts w:ascii="Times New Roman" w:hAnsi="Times New Roman" w:cs="Times New Roman"/>
          <w:sz w:val="24"/>
          <w:szCs w:val="24"/>
        </w:rPr>
        <w:t xml:space="preserve"> п</w:t>
      </w:r>
      <w:r w:rsidR="00A67BA6" w:rsidRPr="001865C9">
        <w:rPr>
          <w:rFonts w:ascii="Times New Roman" w:hAnsi="Times New Roman" w:cs="Times New Roman"/>
          <w:sz w:val="24"/>
          <w:szCs w:val="24"/>
        </w:rPr>
        <w:t xml:space="preserve">редставлены </w:t>
      </w:r>
      <w:r w:rsidRPr="001865C9">
        <w:rPr>
          <w:rFonts w:ascii="Times New Roman" w:hAnsi="Times New Roman" w:cs="Times New Roman"/>
          <w:sz w:val="24"/>
          <w:szCs w:val="24"/>
        </w:rPr>
        <w:t>на рисунк</w:t>
      </w:r>
      <w:r w:rsidR="00A67BA6" w:rsidRPr="001865C9">
        <w:rPr>
          <w:rFonts w:ascii="Times New Roman" w:hAnsi="Times New Roman" w:cs="Times New Roman"/>
          <w:sz w:val="24"/>
          <w:szCs w:val="24"/>
        </w:rPr>
        <w:t>е 4</w:t>
      </w:r>
      <w:r w:rsidRPr="001865C9">
        <w:rPr>
          <w:rFonts w:ascii="Times New Roman" w:hAnsi="Times New Roman" w:cs="Times New Roman"/>
          <w:sz w:val="24"/>
          <w:szCs w:val="24"/>
        </w:rPr>
        <w:t>.</w:t>
      </w:r>
    </w:p>
    <w:p w14:paraId="71632368" w14:textId="77777777" w:rsidR="00A67BA6" w:rsidRPr="001865C9" w:rsidRDefault="00EB1203" w:rsidP="00A67BA6">
      <w:pPr>
        <w:keepNext/>
        <w:tabs>
          <w:tab w:val="left" w:pos="1418"/>
        </w:tabs>
        <w:spacing w:before="120" w:after="0" w:line="240" w:lineRule="auto"/>
        <w:jc w:val="center"/>
      </w:pPr>
      <w:r w:rsidRPr="001865C9">
        <w:rPr>
          <w:noProof/>
        </w:rPr>
        <w:drawing>
          <wp:inline distT="0" distB="0" distL="0" distR="0" wp14:anchorId="57E09191" wp14:editId="10309045">
            <wp:extent cx="4838903" cy="3681454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71678" cy="3706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AE91B" w14:textId="156AD2BD" w:rsidR="00E4150E" w:rsidRPr="001865C9" w:rsidRDefault="00A67BA6" w:rsidP="00A67BA6">
      <w:pPr>
        <w:pStyle w:val="afa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Рисунок </w:t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Рисунок \* ARABIC </w:instrText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3F614C" w:rsidRPr="001865C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3</w:t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- Внешний вид счетчика</w:t>
      </w:r>
    </w:p>
    <w:p w14:paraId="0535F056" w14:textId="6B9370D4" w:rsidR="00C15D7F" w:rsidRPr="001865C9" w:rsidRDefault="00C15D7F" w:rsidP="00DB5A6D">
      <w:pPr>
        <w:tabs>
          <w:tab w:val="left" w:pos="1418"/>
        </w:tabs>
        <w:spacing w:before="60" w:after="6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6B53FD32" w14:textId="77777777" w:rsidR="00A67BA6" w:rsidRPr="001865C9" w:rsidRDefault="00967001" w:rsidP="00A67BA6">
      <w:pPr>
        <w:keepNext/>
        <w:tabs>
          <w:tab w:val="left" w:pos="1418"/>
        </w:tabs>
        <w:spacing w:after="120" w:line="240" w:lineRule="auto"/>
        <w:jc w:val="center"/>
      </w:pPr>
      <w:r w:rsidRPr="001865C9">
        <w:rPr>
          <w:noProof/>
        </w:rPr>
        <w:drawing>
          <wp:inline distT="0" distB="0" distL="0" distR="0" wp14:anchorId="757FC930" wp14:editId="1F9FAE90">
            <wp:extent cx="6555960" cy="4791075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69907" cy="4801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B3B1B" w14:textId="6FC9DD21" w:rsidR="00792DF0" w:rsidRPr="001865C9" w:rsidRDefault="00A67BA6" w:rsidP="00A67BA6">
      <w:pPr>
        <w:pStyle w:val="afa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Рисунок </w:t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Рисунок \* ARABIC </w:instrText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3F614C" w:rsidRPr="001865C9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4</w:t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1865C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- Схема пломбирования счетчика</w:t>
      </w:r>
    </w:p>
    <w:p w14:paraId="5D31383C" w14:textId="43B811D0" w:rsidR="00C15D7F" w:rsidRPr="001865C9" w:rsidRDefault="0059137E" w:rsidP="00A67BA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/>
          <w:sz w:val="24"/>
          <w:szCs w:val="28"/>
        </w:rPr>
        <w:t>1.</w:t>
      </w:r>
      <w:r w:rsidR="00623805" w:rsidRPr="001865C9">
        <w:rPr>
          <w:rFonts w:ascii="Times New Roman" w:hAnsi="Times New Roman"/>
          <w:sz w:val="24"/>
          <w:szCs w:val="28"/>
        </w:rPr>
        <w:t>3</w:t>
      </w:r>
      <w:r w:rsidRPr="001865C9">
        <w:rPr>
          <w:rFonts w:ascii="Times New Roman" w:hAnsi="Times New Roman" w:cs="Times New Roman"/>
          <w:sz w:val="24"/>
          <w:szCs w:val="24"/>
        </w:rPr>
        <w:t>.</w:t>
      </w:r>
      <w:r w:rsidR="00123FE7" w:rsidRPr="001865C9">
        <w:rPr>
          <w:rFonts w:ascii="Times New Roman" w:hAnsi="Times New Roman" w:cs="Times New Roman"/>
          <w:sz w:val="24"/>
          <w:szCs w:val="24"/>
        </w:rPr>
        <w:t>3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>На корпусе счетчика стрелкой обозначено направление потока газа.</w:t>
      </w:r>
    </w:p>
    <w:p w14:paraId="1BA3ADB9" w14:textId="3A01505C" w:rsidR="00C15D7F" w:rsidRPr="001865C9" w:rsidRDefault="0059137E" w:rsidP="00792DF0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1.</w:t>
      </w:r>
      <w:r w:rsidR="00623805" w:rsidRPr="001865C9">
        <w:rPr>
          <w:rFonts w:ascii="Times New Roman" w:hAnsi="Times New Roman" w:cs="Times New Roman"/>
          <w:sz w:val="24"/>
          <w:szCs w:val="24"/>
        </w:rPr>
        <w:t>3</w:t>
      </w:r>
      <w:r w:rsidRPr="001865C9">
        <w:rPr>
          <w:rFonts w:ascii="Times New Roman" w:hAnsi="Times New Roman" w:cs="Times New Roman"/>
          <w:sz w:val="24"/>
          <w:szCs w:val="24"/>
        </w:rPr>
        <w:t>.</w:t>
      </w:r>
      <w:r w:rsidR="00123FE7" w:rsidRPr="001865C9">
        <w:rPr>
          <w:rFonts w:ascii="Times New Roman" w:hAnsi="Times New Roman" w:cs="Times New Roman"/>
          <w:sz w:val="24"/>
          <w:szCs w:val="24"/>
        </w:rPr>
        <w:t>4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="001632F6" w:rsidRPr="001865C9">
        <w:rPr>
          <w:rFonts w:ascii="Times New Roman" w:hAnsi="Times New Roman" w:cs="Times New Roman"/>
          <w:sz w:val="24"/>
          <w:szCs w:val="24"/>
        </w:rPr>
        <w:t>Э</w:t>
      </w:r>
      <w:r w:rsidR="004963F4" w:rsidRPr="001865C9">
        <w:rPr>
          <w:rFonts w:ascii="Times New Roman" w:hAnsi="Times New Roman" w:cs="Times New Roman"/>
          <w:sz w:val="24"/>
          <w:szCs w:val="24"/>
        </w:rPr>
        <w:t>ОУ</w:t>
      </w:r>
      <w:r w:rsidR="001632F6" w:rsidRPr="001865C9">
        <w:rPr>
          <w:rFonts w:ascii="Times New Roman" w:hAnsi="Times New Roman" w:cs="Times New Roman"/>
          <w:sz w:val="24"/>
          <w:szCs w:val="24"/>
        </w:rPr>
        <w:t xml:space="preserve"> счетчика</w:t>
      </w:r>
      <w:r w:rsidRPr="001865C9">
        <w:rPr>
          <w:rFonts w:ascii="Times New Roman" w:hAnsi="Times New Roman" w:cs="Times New Roman"/>
          <w:sz w:val="24"/>
          <w:szCs w:val="24"/>
        </w:rPr>
        <w:t xml:space="preserve"> обеспечивает вывод параметров</w:t>
      </w:r>
      <w:r w:rsidR="001632F6" w:rsidRPr="001865C9">
        <w:rPr>
          <w:rFonts w:ascii="Times New Roman" w:hAnsi="Times New Roman" w:cs="Times New Roman"/>
          <w:sz w:val="24"/>
          <w:szCs w:val="24"/>
        </w:rPr>
        <w:t xml:space="preserve"> и архивных данных</w:t>
      </w:r>
      <w:r w:rsidRPr="001865C9">
        <w:rPr>
          <w:rFonts w:ascii="Times New Roman" w:hAnsi="Times New Roman" w:cs="Times New Roman"/>
          <w:sz w:val="24"/>
          <w:szCs w:val="24"/>
        </w:rPr>
        <w:t xml:space="preserve"> счетчика на дисплей.</w:t>
      </w:r>
    </w:p>
    <w:p w14:paraId="1BF07FB0" w14:textId="77777777" w:rsidR="00C15D7F" w:rsidRPr="001865C9" w:rsidRDefault="0059137E" w:rsidP="00792DF0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Настройки, установки пароля, параметры обмена данными с помощью интерфейса связи с внешними устройствами осуществляются с помощью сервисной программы.</w:t>
      </w:r>
      <w:bookmarkStart w:id="11" w:name="_Hlk122937656"/>
    </w:p>
    <w:p w14:paraId="1E2F493B" w14:textId="36E5F658" w:rsidR="007E08EA" w:rsidRPr="001865C9" w:rsidRDefault="0059137E" w:rsidP="007E08EA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1.</w:t>
      </w:r>
      <w:r w:rsidR="00623805" w:rsidRPr="001865C9">
        <w:rPr>
          <w:rFonts w:ascii="Times New Roman" w:hAnsi="Times New Roman" w:cs="Times New Roman"/>
          <w:sz w:val="24"/>
          <w:szCs w:val="24"/>
        </w:rPr>
        <w:t>3</w:t>
      </w:r>
      <w:r w:rsidRPr="001865C9">
        <w:rPr>
          <w:rFonts w:ascii="Times New Roman" w:hAnsi="Times New Roman" w:cs="Times New Roman"/>
          <w:sz w:val="24"/>
          <w:szCs w:val="24"/>
        </w:rPr>
        <w:t>.</w:t>
      </w:r>
      <w:r w:rsidR="00123FE7" w:rsidRPr="001865C9">
        <w:rPr>
          <w:rFonts w:ascii="Times New Roman" w:hAnsi="Times New Roman" w:cs="Times New Roman"/>
          <w:sz w:val="24"/>
          <w:szCs w:val="24"/>
        </w:rPr>
        <w:t>5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 xml:space="preserve">Счетчик </w:t>
      </w:r>
      <w:r w:rsidR="007E08EA" w:rsidRPr="001865C9">
        <w:rPr>
          <w:rFonts w:ascii="Times New Roman" w:hAnsi="Times New Roman" w:cs="Times New Roman"/>
          <w:sz w:val="24"/>
          <w:szCs w:val="24"/>
        </w:rPr>
        <w:t>име</w:t>
      </w:r>
      <w:r w:rsidR="003A2906" w:rsidRPr="001865C9">
        <w:rPr>
          <w:rFonts w:ascii="Times New Roman" w:hAnsi="Times New Roman" w:cs="Times New Roman"/>
          <w:sz w:val="24"/>
          <w:szCs w:val="24"/>
        </w:rPr>
        <w:t>ю</w:t>
      </w:r>
      <w:r w:rsidR="007E08EA" w:rsidRPr="001865C9">
        <w:rPr>
          <w:rFonts w:ascii="Times New Roman" w:hAnsi="Times New Roman" w:cs="Times New Roman"/>
          <w:sz w:val="24"/>
          <w:szCs w:val="24"/>
        </w:rPr>
        <w:t>т исполнения с запорным клапаном, расположенным на входе корпуса.</w:t>
      </w:r>
    </w:p>
    <w:p w14:paraId="2AB675DF" w14:textId="01D1FE4F" w:rsidR="0059137E" w:rsidRPr="001865C9" w:rsidRDefault="007E08EA" w:rsidP="007E08EA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Текущее состояние клапана должно отображаться специальным символом на ЖК индикаторе: свечение символа означает, что клапан закрыт, отсутствие символа означает, что клапан открыт.</w:t>
      </w:r>
    </w:p>
    <w:bookmarkEnd w:id="11"/>
    <w:p w14:paraId="09D894BB" w14:textId="325E9B2E" w:rsidR="004926F9" w:rsidRPr="001865C9" w:rsidRDefault="002F723B" w:rsidP="00792DF0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1.3</w:t>
      </w:r>
      <w:r w:rsidR="00D102B3" w:rsidRPr="001865C9">
        <w:rPr>
          <w:rFonts w:ascii="Times New Roman" w:hAnsi="Times New Roman" w:cs="Times New Roman"/>
          <w:sz w:val="24"/>
          <w:szCs w:val="24"/>
        </w:rPr>
        <w:t>.</w:t>
      </w:r>
      <w:r w:rsidR="00123FE7" w:rsidRPr="001865C9">
        <w:rPr>
          <w:rFonts w:ascii="Times New Roman" w:hAnsi="Times New Roman" w:cs="Times New Roman"/>
          <w:sz w:val="24"/>
          <w:szCs w:val="24"/>
        </w:rPr>
        <w:t>6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 xml:space="preserve">Счетчик </w:t>
      </w:r>
      <w:r w:rsidR="004926F9" w:rsidRPr="001865C9">
        <w:rPr>
          <w:rFonts w:ascii="Times New Roman" w:hAnsi="Times New Roman" w:cs="Times New Roman"/>
          <w:sz w:val="24"/>
          <w:szCs w:val="24"/>
        </w:rPr>
        <w:t xml:space="preserve">оснащен </w:t>
      </w:r>
      <w:r w:rsidR="007E08EA" w:rsidRPr="001865C9">
        <w:rPr>
          <w:rFonts w:ascii="Times New Roman" w:hAnsi="Times New Roman" w:cs="Times New Roman"/>
          <w:sz w:val="24"/>
          <w:szCs w:val="24"/>
        </w:rPr>
        <w:t xml:space="preserve">автономным источником питания, в качестве которого применены литиевые батареи. Батарея присоединяется к </w:t>
      </w:r>
      <w:r w:rsidR="004963F4" w:rsidRPr="001865C9">
        <w:rPr>
          <w:rFonts w:ascii="Times New Roman" w:hAnsi="Times New Roman" w:cs="Times New Roman"/>
          <w:sz w:val="24"/>
          <w:szCs w:val="24"/>
        </w:rPr>
        <w:t>ЭОУ</w:t>
      </w:r>
      <w:r w:rsidR="007E08EA" w:rsidRPr="001865C9">
        <w:rPr>
          <w:rFonts w:ascii="Times New Roman" w:hAnsi="Times New Roman" w:cs="Times New Roman"/>
          <w:sz w:val="24"/>
          <w:szCs w:val="24"/>
        </w:rPr>
        <w:t xml:space="preserve"> с помощью разъема и находится в отдельном защищенном от манипуляций отсеке, пломбируемом пломбой изготовителя или поставщика газа. За</w:t>
      </w:r>
      <w:r w:rsidR="00114586" w:rsidRPr="001865C9">
        <w:rPr>
          <w:rFonts w:ascii="Times New Roman" w:hAnsi="Times New Roman" w:cs="Times New Roman"/>
          <w:sz w:val="24"/>
          <w:szCs w:val="24"/>
        </w:rPr>
        <w:t>мена</w:t>
      </w:r>
      <w:r w:rsidR="007E08EA" w:rsidRPr="001865C9">
        <w:rPr>
          <w:rFonts w:ascii="Times New Roman" w:hAnsi="Times New Roman" w:cs="Times New Roman"/>
          <w:sz w:val="24"/>
          <w:szCs w:val="24"/>
        </w:rPr>
        <w:t xml:space="preserve"> батареи не приводит к повреждению пломбы с нанесенным знаком поверки.</w:t>
      </w:r>
    </w:p>
    <w:p w14:paraId="54CE8F64" w14:textId="3F34C48E" w:rsidR="004926F9" w:rsidRPr="001865C9" w:rsidRDefault="007E08EA" w:rsidP="00792DF0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Питание счетчиков осуществляется от автономного источника питания напряжением от 3,0 до 3,6 В, ёмкостью 15-20 Ач.</w:t>
      </w:r>
    </w:p>
    <w:p w14:paraId="666555A6" w14:textId="39D0289E" w:rsidR="00EB1203" w:rsidRPr="001865C9" w:rsidRDefault="00EB1203" w:rsidP="00792DF0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Для хранения результатов измерений при отключении питания или замене батареи счетчик имеет отдельную энергозависимую память.</w:t>
      </w:r>
    </w:p>
    <w:p w14:paraId="135FD7C8" w14:textId="75072A74" w:rsidR="004926F9" w:rsidRPr="001865C9" w:rsidRDefault="004926F9" w:rsidP="00792DF0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При отключении основно</w:t>
      </w:r>
      <w:r w:rsidR="00CB40B1" w:rsidRPr="001865C9">
        <w:rPr>
          <w:rFonts w:ascii="Times New Roman" w:hAnsi="Times New Roman" w:cs="Times New Roman"/>
          <w:sz w:val="24"/>
          <w:szCs w:val="24"/>
        </w:rPr>
        <w:t>го элемента</w:t>
      </w:r>
      <w:r w:rsidRPr="001865C9">
        <w:rPr>
          <w:rFonts w:ascii="Times New Roman" w:hAnsi="Times New Roman" w:cs="Times New Roman"/>
          <w:sz w:val="24"/>
          <w:szCs w:val="24"/>
        </w:rPr>
        <w:t xml:space="preserve"> питани</w:t>
      </w:r>
      <w:r w:rsidR="00CB40B1" w:rsidRPr="001865C9">
        <w:rPr>
          <w:rFonts w:ascii="Times New Roman" w:hAnsi="Times New Roman" w:cs="Times New Roman"/>
          <w:sz w:val="24"/>
          <w:szCs w:val="24"/>
        </w:rPr>
        <w:t>я</w:t>
      </w:r>
      <w:r w:rsidRPr="001865C9">
        <w:rPr>
          <w:rFonts w:ascii="Times New Roman" w:hAnsi="Times New Roman" w:cs="Times New Roman"/>
          <w:sz w:val="24"/>
          <w:szCs w:val="24"/>
        </w:rPr>
        <w:t xml:space="preserve"> счетчик автоматически переключается на резервный элемент питания, сохраняя при этом все функциональные возможности</w:t>
      </w:r>
      <w:r w:rsidR="00182685" w:rsidRPr="001865C9">
        <w:rPr>
          <w:rFonts w:ascii="Times New Roman" w:hAnsi="Times New Roman" w:cs="Times New Roman"/>
          <w:sz w:val="24"/>
          <w:szCs w:val="24"/>
        </w:rPr>
        <w:t>,</w:t>
      </w:r>
      <w:r w:rsidRPr="001865C9">
        <w:rPr>
          <w:rFonts w:ascii="Times New Roman" w:hAnsi="Times New Roman" w:cs="Times New Roman"/>
          <w:sz w:val="24"/>
          <w:szCs w:val="24"/>
        </w:rPr>
        <w:t xml:space="preserve"> за исключением передачи данных на удаленный сервер</w:t>
      </w:r>
      <w:r w:rsidR="00253782" w:rsidRPr="001865C9">
        <w:rPr>
          <w:rFonts w:ascii="Times New Roman" w:hAnsi="Times New Roman" w:cs="Times New Roman"/>
          <w:sz w:val="24"/>
          <w:szCs w:val="24"/>
        </w:rPr>
        <w:t xml:space="preserve"> и управления запорным клапаном</w:t>
      </w:r>
      <w:r w:rsidRPr="001865C9">
        <w:rPr>
          <w:rFonts w:ascii="Times New Roman" w:hAnsi="Times New Roman" w:cs="Times New Roman"/>
          <w:sz w:val="24"/>
          <w:szCs w:val="24"/>
        </w:rPr>
        <w:t>.</w:t>
      </w:r>
    </w:p>
    <w:p w14:paraId="5EE5CF13" w14:textId="5FA9156B" w:rsidR="004926F9" w:rsidRPr="001865C9" w:rsidRDefault="004926F9" w:rsidP="00792DF0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1.3.7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 xml:space="preserve">Модуль передачи данных представляет собой </w:t>
      </w:r>
      <w:r w:rsidRPr="001865C9">
        <w:rPr>
          <w:rFonts w:ascii="Times New Roman" w:hAnsi="Times New Roman" w:cs="Times New Roman"/>
          <w:sz w:val="24"/>
          <w:szCs w:val="24"/>
          <w:lang w:val="en-US"/>
        </w:rPr>
        <w:t>GSM</w:t>
      </w:r>
      <w:r w:rsidRPr="001865C9">
        <w:rPr>
          <w:rFonts w:ascii="Times New Roman" w:hAnsi="Times New Roman" w:cs="Times New Roman"/>
          <w:sz w:val="24"/>
          <w:szCs w:val="24"/>
        </w:rPr>
        <w:t xml:space="preserve"> модуль, который расположен на плате внутри корпуса </w:t>
      </w:r>
      <w:r w:rsidR="00AD266B" w:rsidRPr="001865C9">
        <w:rPr>
          <w:rFonts w:ascii="Times New Roman" w:hAnsi="Times New Roman" w:cs="Times New Roman"/>
          <w:sz w:val="24"/>
          <w:szCs w:val="24"/>
        </w:rPr>
        <w:t>ЭОУ</w:t>
      </w:r>
      <w:r w:rsidRPr="001865C9">
        <w:rPr>
          <w:rFonts w:ascii="Times New Roman" w:hAnsi="Times New Roman" w:cs="Times New Roman"/>
          <w:sz w:val="24"/>
          <w:szCs w:val="24"/>
        </w:rPr>
        <w:t>. Доступ к держателю SIM-карты открывается после вскрытия крышки батарейного отсека.</w:t>
      </w:r>
    </w:p>
    <w:p w14:paraId="3145E751" w14:textId="021885C5" w:rsidR="004926F9" w:rsidRPr="001865C9" w:rsidRDefault="004926F9" w:rsidP="00792DF0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Встроенный</w:t>
      </w:r>
      <w:r w:rsidR="003B342C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3B342C" w:rsidRPr="001865C9">
        <w:rPr>
          <w:rFonts w:ascii="Times New Roman" w:hAnsi="Times New Roman" w:cs="Times New Roman"/>
          <w:sz w:val="24"/>
          <w:szCs w:val="24"/>
          <w:lang w:val="en-US"/>
        </w:rPr>
        <w:t>GSM</w:t>
      </w:r>
      <w:r w:rsidRPr="001865C9">
        <w:rPr>
          <w:rFonts w:ascii="Times New Roman" w:hAnsi="Times New Roman" w:cs="Times New Roman"/>
          <w:sz w:val="24"/>
          <w:szCs w:val="24"/>
        </w:rPr>
        <w:t xml:space="preserve"> модуль обеспечивает регистрацию в сетях сотовой связи GSM/GPRS/2G на частотах 850/900/1800/1900 МГц с последующей передачей информации и накопленных архивных </w:t>
      </w:r>
      <w:r w:rsidRPr="001865C9">
        <w:rPr>
          <w:rFonts w:ascii="Times New Roman" w:hAnsi="Times New Roman" w:cs="Times New Roman"/>
          <w:sz w:val="24"/>
          <w:szCs w:val="24"/>
        </w:rPr>
        <w:lastRenderedPageBreak/>
        <w:t xml:space="preserve">данных в автоматическом режиме с заданной периодичностью на указанный при конфигурировании сервер. </w:t>
      </w:r>
    </w:p>
    <w:p w14:paraId="61C7D8FA" w14:textId="5BF1E73E" w:rsidR="004926F9" w:rsidRPr="001865C9" w:rsidRDefault="004926F9" w:rsidP="00792DF0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1.3.8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>Счетчик имеет следующие виды защиты:</w:t>
      </w:r>
    </w:p>
    <w:p w14:paraId="4ADBE4C2" w14:textId="34EDD50D" w:rsidR="004926F9" w:rsidRPr="001865C9" w:rsidRDefault="004926F9" w:rsidP="00883291">
      <w:pPr>
        <w:pStyle w:val="a3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от внешнего механического воздействия – конструкция счетчика обеспечивает фиксацию и сохранение в архиве в энергонезависимой памяти </w:t>
      </w:r>
      <w:r w:rsidR="005B7BC1" w:rsidRPr="001865C9">
        <w:rPr>
          <w:rFonts w:ascii="Times New Roman" w:hAnsi="Times New Roman" w:cs="Times New Roman"/>
          <w:sz w:val="24"/>
          <w:szCs w:val="24"/>
        </w:rPr>
        <w:t xml:space="preserve">информации о </w:t>
      </w:r>
      <w:r w:rsidRPr="001865C9">
        <w:rPr>
          <w:rFonts w:ascii="Times New Roman" w:hAnsi="Times New Roman" w:cs="Times New Roman"/>
          <w:sz w:val="24"/>
          <w:szCs w:val="24"/>
        </w:rPr>
        <w:t>вскрыти</w:t>
      </w:r>
      <w:r w:rsidR="005B7BC1" w:rsidRPr="001865C9">
        <w:rPr>
          <w:rFonts w:ascii="Times New Roman" w:hAnsi="Times New Roman" w:cs="Times New Roman"/>
          <w:sz w:val="24"/>
          <w:szCs w:val="24"/>
        </w:rPr>
        <w:t>и</w:t>
      </w:r>
      <w:r w:rsidRPr="001865C9">
        <w:rPr>
          <w:rFonts w:ascii="Times New Roman" w:hAnsi="Times New Roman" w:cs="Times New Roman"/>
          <w:sz w:val="24"/>
          <w:szCs w:val="24"/>
        </w:rPr>
        <w:t xml:space="preserve"> корпуса </w:t>
      </w:r>
      <w:r w:rsidR="00AD266B" w:rsidRPr="001865C9">
        <w:rPr>
          <w:rFonts w:ascii="Times New Roman" w:hAnsi="Times New Roman" w:cs="Times New Roman"/>
          <w:sz w:val="24"/>
          <w:szCs w:val="24"/>
        </w:rPr>
        <w:t>ЭОУ</w:t>
      </w:r>
      <w:r w:rsidR="00A86B3B" w:rsidRPr="001865C9">
        <w:rPr>
          <w:rFonts w:ascii="Times New Roman" w:hAnsi="Times New Roman" w:cs="Times New Roman"/>
          <w:sz w:val="24"/>
          <w:szCs w:val="24"/>
        </w:rPr>
        <w:t xml:space="preserve"> и</w:t>
      </w:r>
      <w:r w:rsidRPr="001865C9">
        <w:rPr>
          <w:rFonts w:ascii="Times New Roman" w:hAnsi="Times New Roman" w:cs="Times New Roman"/>
          <w:sz w:val="24"/>
          <w:szCs w:val="24"/>
        </w:rPr>
        <w:t xml:space="preserve"> крышки батарейного отсека</w:t>
      </w:r>
      <w:r w:rsidR="00A86B3B" w:rsidRPr="001865C9">
        <w:rPr>
          <w:rFonts w:ascii="Times New Roman" w:hAnsi="Times New Roman" w:cs="Times New Roman"/>
          <w:sz w:val="24"/>
          <w:szCs w:val="24"/>
        </w:rPr>
        <w:t xml:space="preserve"> (электронн</w:t>
      </w:r>
      <w:r w:rsidR="00AD266B" w:rsidRPr="001865C9">
        <w:rPr>
          <w:rFonts w:ascii="Times New Roman" w:hAnsi="Times New Roman" w:cs="Times New Roman"/>
          <w:sz w:val="24"/>
          <w:szCs w:val="24"/>
        </w:rPr>
        <w:t>ые</w:t>
      </w:r>
      <w:r w:rsidR="00A86B3B" w:rsidRPr="001865C9">
        <w:rPr>
          <w:rFonts w:ascii="Times New Roman" w:hAnsi="Times New Roman" w:cs="Times New Roman"/>
          <w:sz w:val="24"/>
          <w:szCs w:val="24"/>
        </w:rPr>
        <w:t xml:space="preserve"> пломб</w:t>
      </w:r>
      <w:r w:rsidR="00AD266B" w:rsidRPr="001865C9">
        <w:rPr>
          <w:rFonts w:ascii="Times New Roman" w:hAnsi="Times New Roman" w:cs="Times New Roman"/>
          <w:sz w:val="24"/>
          <w:szCs w:val="24"/>
        </w:rPr>
        <w:t>ы</w:t>
      </w:r>
      <w:r w:rsidR="00A86B3B" w:rsidRPr="001865C9">
        <w:rPr>
          <w:rFonts w:ascii="Times New Roman" w:hAnsi="Times New Roman" w:cs="Times New Roman"/>
          <w:sz w:val="24"/>
          <w:szCs w:val="24"/>
        </w:rPr>
        <w:t>)</w:t>
      </w:r>
      <w:r w:rsidRPr="001865C9">
        <w:rPr>
          <w:rFonts w:ascii="Times New Roman" w:hAnsi="Times New Roman" w:cs="Times New Roman"/>
          <w:sz w:val="24"/>
          <w:szCs w:val="24"/>
        </w:rPr>
        <w:t>, отключени</w:t>
      </w:r>
      <w:r w:rsidR="007C2D34" w:rsidRPr="001865C9">
        <w:rPr>
          <w:rFonts w:ascii="Times New Roman" w:hAnsi="Times New Roman" w:cs="Times New Roman"/>
          <w:sz w:val="24"/>
          <w:szCs w:val="24"/>
        </w:rPr>
        <w:t>и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AD266B" w:rsidRPr="001865C9">
        <w:rPr>
          <w:rFonts w:ascii="Times New Roman" w:hAnsi="Times New Roman" w:cs="Times New Roman"/>
          <w:sz w:val="24"/>
          <w:szCs w:val="24"/>
        </w:rPr>
        <w:t>основного элемента</w:t>
      </w:r>
      <w:r w:rsidRPr="001865C9">
        <w:rPr>
          <w:rFonts w:ascii="Times New Roman" w:hAnsi="Times New Roman" w:cs="Times New Roman"/>
          <w:sz w:val="24"/>
          <w:szCs w:val="24"/>
        </w:rPr>
        <w:t xml:space="preserve"> питания</w:t>
      </w:r>
      <w:r w:rsidR="00D571C8" w:rsidRPr="001865C9">
        <w:rPr>
          <w:rFonts w:ascii="Times New Roman" w:hAnsi="Times New Roman" w:cs="Times New Roman"/>
          <w:sz w:val="24"/>
          <w:szCs w:val="24"/>
        </w:rPr>
        <w:t>;</w:t>
      </w:r>
    </w:p>
    <w:p w14:paraId="5B1F7802" w14:textId="4347EF1D" w:rsidR="005B7BC1" w:rsidRPr="001865C9" w:rsidRDefault="005B7BC1" w:rsidP="00883291">
      <w:pPr>
        <w:pStyle w:val="a3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от </w:t>
      </w:r>
      <w:r w:rsidR="005D19D0" w:rsidRPr="001865C9">
        <w:rPr>
          <w:rFonts w:ascii="Times New Roman" w:hAnsi="Times New Roman" w:cs="Times New Roman"/>
          <w:sz w:val="24"/>
          <w:szCs w:val="24"/>
        </w:rPr>
        <w:t xml:space="preserve">воздействия </w:t>
      </w:r>
      <w:r w:rsidRPr="001865C9">
        <w:rPr>
          <w:rFonts w:ascii="Times New Roman" w:hAnsi="Times New Roman" w:cs="Times New Roman"/>
          <w:sz w:val="24"/>
          <w:szCs w:val="24"/>
        </w:rPr>
        <w:t>внешнего магнитного поля</w:t>
      </w:r>
      <w:r w:rsidR="00AD266B" w:rsidRPr="001865C9">
        <w:rPr>
          <w:rFonts w:ascii="Times New Roman" w:hAnsi="Times New Roman" w:cs="Times New Roman"/>
          <w:sz w:val="24"/>
          <w:szCs w:val="24"/>
        </w:rPr>
        <w:t xml:space="preserve"> (датчик «саботажа»)</w:t>
      </w:r>
      <w:r w:rsidRPr="001865C9">
        <w:rPr>
          <w:rFonts w:ascii="Times New Roman" w:hAnsi="Times New Roman" w:cs="Times New Roman"/>
          <w:sz w:val="24"/>
          <w:szCs w:val="24"/>
        </w:rPr>
        <w:t>;</w:t>
      </w:r>
    </w:p>
    <w:p w14:paraId="7B2ACDE2" w14:textId="69E6DCC5" w:rsidR="005B7BC1" w:rsidRPr="001865C9" w:rsidRDefault="005B7BC1" w:rsidP="00883291">
      <w:pPr>
        <w:pStyle w:val="a3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от неправильного монтажа на газопровод – </w:t>
      </w:r>
      <w:r w:rsidR="00AD266B" w:rsidRPr="001865C9">
        <w:rPr>
          <w:rFonts w:ascii="Times New Roman" w:hAnsi="Times New Roman" w:cs="Times New Roman"/>
          <w:sz w:val="24"/>
          <w:szCs w:val="24"/>
        </w:rPr>
        <w:t xml:space="preserve">счетчик </w:t>
      </w:r>
      <w:r w:rsidR="009517A0" w:rsidRPr="001865C9">
        <w:rPr>
          <w:rFonts w:ascii="Times New Roman" w:hAnsi="Times New Roman" w:cs="Times New Roman"/>
          <w:sz w:val="24"/>
          <w:szCs w:val="24"/>
        </w:rPr>
        <w:t>детектирует обратный поток и фиксирует соответствующее событие</w:t>
      </w:r>
      <w:r w:rsidR="00AD266B" w:rsidRPr="001865C9">
        <w:rPr>
          <w:rFonts w:ascii="Times New Roman" w:hAnsi="Times New Roman" w:cs="Times New Roman"/>
          <w:sz w:val="24"/>
          <w:szCs w:val="24"/>
        </w:rPr>
        <w:t>;</w:t>
      </w:r>
    </w:p>
    <w:p w14:paraId="534A53B9" w14:textId="6AB71A58" w:rsidR="005B7BC1" w:rsidRPr="001865C9" w:rsidRDefault="005B7BC1" w:rsidP="00883291">
      <w:pPr>
        <w:pStyle w:val="a3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от </w:t>
      </w:r>
      <w:r w:rsidR="00D571C8" w:rsidRPr="001865C9">
        <w:rPr>
          <w:rFonts w:ascii="Times New Roman" w:hAnsi="Times New Roman" w:cs="Times New Roman"/>
          <w:sz w:val="24"/>
          <w:szCs w:val="24"/>
        </w:rPr>
        <w:t>изменения</w:t>
      </w:r>
      <w:r w:rsidRPr="001865C9">
        <w:rPr>
          <w:rFonts w:ascii="Times New Roman" w:hAnsi="Times New Roman" w:cs="Times New Roman"/>
          <w:sz w:val="24"/>
          <w:szCs w:val="24"/>
        </w:rPr>
        <w:t xml:space="preserve"> программного обеспечения</w:t>
      </w:r>
      <w:r w:rsidR="00AB39D8" w:rsidRPr="001865C9">
        <w:rPr>
          <w:rFonts w:ascii="Times New Roman" w:hAnsi="Times New Roman" w:cs="Times New Roman"/>
          <w:sz w:val="24"/>
          <w:szCs w:val="24"/>
        </w:rPr>
        <w:t xml:space="preserve"> (далее – ПО) </w:t>
      </w:r>
      <w:r w:rsidRPr="001865C9">
        <w:rPr>
          <w:rFonts w:ascii="Times New Roman" w:hAnsi="Times New Roman" w:cs="Times New Roman"/>
          <w:sz w:val="24"/>
          <w:szCs w:val="24"/>
        </w:rPr>
        <w:t xml:space="preserve">– конструкция счетчика исключает возможность изменения </w:t>
      </w:r>
      <w:r w:rsidR="00AB39D8" w:rsidRPr="001865C9">
        <w:rPr>
          <w:rFonts w:ascii="Times New Roman" w:hAnsi="Times New Roman" w:cs="Times New Roman"/>
          <w:sz w:val="24"/>
          <w:szCs w:val="24"/>
        </w:rPr>
        <w:t>ПО</w:t>
      </w:r>
      <w:r w:rsidRPr="001865C9">
        <w:rPr>
          <w:rFonts w:ascii="Times New Roman" w:hAnsi="Times New Roman" w:cs="Times New Roman"/>
          <w:sz w:val="24"/>
          <w:szCs w:val="24"/>
        </w:rPr>
        <w:t xml:space="preserve"> через интерфейсы или встроенный модуль телеметрии. Идентификационные данные </w:t>
      </w:r>
      <w:r w:rsidR="00AB39D8" w:rsidRPr="001865C9">
        <w:rPr>
          <w:rFonts w:ascii="Times New Roman" w:hAnsi="Times New Roman" w:cs="Times New Roman"/>
          <w:sz w:val="24"/>
          <w:szCs w:val="24"/>
        </w:rPr>
        <w:t>ПО</w:t>
      </w:r>
      <w:r w:rsidRPr="001865C9">
        <w:rPr>
          <w:rFonts w:ascii="Times New Roman" w:hAnsi="Times New Roman" w:cs="Times New Roman"/>
          <w:sz w:val="24"/>
          <w:szCs w:val="24"/>
        </w:rPr>
        <w:t xml:space="preserve"> отоб</w:t>
      </w:r>
      <w:r w:rsidR="00DA18AB" w:rsidRPr="001865C9">
        <w:rPr>
          <w:rFonts w:ascii="Times New Roman" w:hAnsi="Times New Roman" w:cs="Times New Roman"/>
          <w:sz w:val="24"/>
          <w:szCs w:val="24"/>
        </w:rPr>
        <w:t>ражаются на дисплее счетчика,</w:t>
      </w:r>
      <w:r w:rsidRPr="001865C9">
        <w:rPr>
          <w:rFonts w:ascii="Times New Roman" w:hAnsi="Times New Roman" w:cs="Times New Roman"/>
          <w:sz w:val="24"/>
          <w:szCs w:val="24"/>
        </w:rPr>
        <w:t xml:space="preserve"> считываются </w:t>
      </w:r>
      <w:r w:rsidR="00DA18AB" w:rsidRPr="001865C9">
        <w:rPr>
          <w:rFonts w:ascii="Times New Roman" w:hAnsi="Times New Roman" w:cs="Times New Roman"/>
          <w:sz w:val="24"/>
          <w:szCs w:val="24"/>
        </w:rPr>
        <w:t>через оптический порт или радиоканал</w:t>
      </w:r>
      <w:r w:rsidRPr="001865C9">
        <w:rPr>
          <w:rFonts w:ascii="Times New Roman" w:hAnsi="Times New Roman" w:cs="Times New Roman"/>
          <w:sz w:val="24"/>
          <w:szCs w:val="24"/>
        </w:rPr>
        <w:t xml:space="preserve"> и выводятся на экран монитора ПК в сервисной программе, которая доступна на официальном сайте компании ООО</w:t>
      </w:r>
      <w:r w:rsidR="00732CA8" w:rsidRPr="001865C9">
        <w:rPr>
          <w:rFonts w:ascii="Times New Roman" w:hAnsi="Times New Roman" w:cs="Times New Roman"/>
          <w:sz w:val="24"/>
          <w:szCs w:val="24"/>
        </w:rPr>
        <w:t> </w:t>
      </w:r>
      <w:r w:rsidRPr="001865C9">
        <w:rPr>
          <w:rFonts w:ascii="Times New Roman" w:hAnsi="Times New Roman" w:cs="Times New Roman"/>
          <w:sz w:val="24"/>
          <w:szCs w:val="24"/>
        </w:rPr>
        <w:t>НПП</w:t>
      </w:r>
      <w:r w:rsidR="00732CA8" w:rsidRPr="001865C9">
        <w:rPr>
          <w:rFonts w:ascii="Times New Roman" w:hAnsi="Times New Roman" w:cs="Times New Roman"/>
          <w:sz w:val="24"/>
          <w:szCs w:val="24"/>
        </w:rPr>
        <w:t> </w:t>
      </w:r>
      <w:r w:rsidR="004A0D59" w:rsidRPr="001865C9">
        <w:rPr>
          <w:rFonts w:ascii="Times New Roman" w:hAnsi="Times New Roman" w:cs="Times New Roman"/>
          <w:sz w:val="24"/>
          <w:szCs w:val="24"/>
        </w:rPr>
        <w:t>«</w:t>
      </w:r>
      <w:r w:rsidRPr="001865C9">
        <w:rPr>
          <w:rFonts w:ascii="Times New Roman" w:hAnsi="Times New Roman" w:cs="Times New Roman"/>
          <w:sz w:val="24"/>
          <w:szCs w:val="24"/>
        </w:rPr>
        <w:t>ТЕПЛОВОДОХРАН</w:t>
      </w:r>
      <w:r w:rsidR="004A0D59" w:rsidRPr="001865C9">
        <w:rPr>
          <w:rFonts w:ascii="Times New Roman" w:hAnsi="Times New Roman" w:cs="Times New Roman"/>
          <w:sz w:val="24"/>
          <w:szCs w:val="24"/>
        </w:rPr>
        <w:t>»</w:t>
      </w:r>
      <w:r w:rsidRPr="001865C9">
        <w:rPr>
          <w:rFonts w:ascii="Times New Roman" w:hAnsi="Times New Roman" w:cs="Times New Roman"/>
          <w:sz w:val="24"/>
          <w:szCs w:val="24"/>
        </w:rPr>
        <w:t>.</w:t>
      </w:r>
    </w:p>
    <w:p w14:paraId="0108611E" w14:textId="37836F4A" w:rsidR="002779B3" w:rsidRPr="001865C9" w:rsidRDefault="009B1564" w:rsidP="00D950CD">
      <w:pPr>
        <w:pStyle w:val="a5"/>
        <w:keepNext/>
        <w:tabs>
          <w:tab w:val="left" w:pos="1134"/>
        </w:tabs>
        <w:spacing w:before="120" w:after="6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2" w:name="_Hlk122938543"/>
      <w:r w:rsidRPr="001865C9">
        <w:rPr>
          <w:rFonts w:ascii="Times New Roman" w:hAnsi="Times New Roman"/>
          <w:b/>
          <w:bCs/>
          <w:sz w:val="24"/>
          <w:szCs w:val="24"/>
        </w:rPr>
        <w:t>1.4</w:t>
      </w:r>
      <w:r w:rsidRPr="001865C9">
        <w:rPr>
          <w:rFonts w:ascii="Times New Roman" w:hAnsi="Times New Roman"/>
          <w:b/>
          <w:bCs/>
          <w:sz w:val="24"/>
          <w:szCs w:val="24"/>
        </w:rPr>
        <w:tab/>
        <w:t>УСТРОЙСТВО И РАБОТА</w:t>
      </w:r>
    </w:p>
    <w:p w14:paraId="592C66F4" w14:textId="31CFACCA" w:rsidR="005771B4" w:rsidRPr="001865C9" w:rsidRDefault="00A67BA6" w:rsidP="00A67BA6">
      <w:pPr>
        <w:pStyle w:val="a3"/>
        <w:tabs>
          <w:tab w:val="left" w:pos="1276"/>
          <w:tab w:val="left" w:pos="170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122938617"/>
      <w:bookmarkEnd w:id="12"/>
      <w:r w:rsidRPr="001865C9">
        <w:rPr>
          <w:rFonts w:ascii="Times New Roman" w:hAnsi="Times New Roman" w:cs="Times New Roman"/>
          <w:sz w:val="24"/>
          <w:szCs w:val="24"/>
        </w:rPr>
        <w:t>1.4.1</w:t>
      </w:r>
      <w:r w:rsidRPr="001865C9">
        <w:rPr>
          <w:rFonts w:ascii="Times New Roman" w:hAnsi="Times New Roman" w:cs="Times New Roman"/>
          <w:sz w:val="24"/>
          <w:szCs w:val="24"/>
        </w:rPr>
        <w:tab/>
      </w:r>
      <w:r w:rsidR="00CB40B1" w:rsidRPr="001865C9">
        <w:rPr>
          <w:rFonts w:ascii="Times New Roman" w:hAnsi="Times New Roman" w:cs="Times New Roman"/>
          <w:sz w:val="24"/>
          <w:szCs w:val="24"/>
        </w:rPr>
        <w:t xml:space="preserve">Принцип действия счетчиков основан на </w:t>
      </w:r>
      <w:r w:rsidR="002A1AE4" w:rsidRPr="001865C9">
        <w:rPr>
          <w:rFonts w:ascii="Times New Roman" w:hAnsi="Times New Roman" w:cs="Times New Roman"/>
          <w:sz w:val="24"/>
          <w:szCs w:val="24"/>
        </w:rPr>
        <w:t>поочередном излучении и приеме двумя электроакустическими преобразователями ультразвуковых сигналов и измерении времени их распространения в измерительном участке счетчика по потоку газа и против него. Разность времен распространения по потоку газа и против него используется для вычисления объемного расхода газа. На основе измеренного объема газа при рабочих условиях, измеренной температуры с помощью встроенного термопреобразователя, и с учетом подстановочных значений давления и коэффициента сжимаемости счетчики рассчитывают объем, приведенный к стандартным условиям, и выводят его на дисплей нарастающим итогом.</w:t>
      </w:r>
    </w:p>
    <w:p w14:paraId="415C6352" w14:textId="6C86D310" w:rsidR="00DE3D15" w:rsidRPr="001865C9" w:rsidRDefault="00A67BA6" w:rsidP="00A67BA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1.4.2</w:t>
      </w:r>
      <w:r w:rsidRPr="001865C9">
        <w:rPr>
          <w:rFonts w:ascii="Times New Roman" w:hAnsi="Times New Roman" w:cs="Times New Roman"/>
          <w:sz w:val="24"/>
          <w:szCs w:val="24"/>
        </w:rPr>
        <w:tab/>
      </w:r>
      <w:r w:rsidR="00DB7336" w:rsidRPr="001865C9">
        <w:rPr>
          <w:rFonts w:ascii="Times New Roman" w:hAnsi="Times New Roman" w:cs="Times New Roman"/>
          <w:sz w:val="24"/>
          <w:szCs w:val="24"/>
        </w:rPr>
        <w:t>ЭОУ</w:t>
      </w:r>
      <w:r w:rsidR="00DE3D15" w:rsidRPr="001865C9">
        <w:rPr>
          <w:rFonts w:ascii="Times New Roman" w:hAnsi="Times New Roman" w:cs="Times New Roman"/>
          <w:sz w:val="24"/>
          <w:szCs w:val="24"/>
        </w:rPr>
        <w:t xml:space="preserve"> вычисляет количество газа, проходящего через счетчик.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DE3D15" w:rsidRPr="001865C9">
        <w:rPr>
          <w:rFonts w:ascii="Times New Roman" w:hAnsi="Times New Roman" w:cs="Times New Roman"/>
          <w:sz w:val="24"/>
          <w:szCs w:val="24"/>
        </w:rPr>
        <w:t xml:space="preserve">На </w:t>
      </w:r>
      <w:r w:rsidR="00DB7336" w:rsidRPr="001865C9">
        <w:rPr>
          <w:rFonts w:ascii="Times New Roman" w:hAnsi="Times New Roman" w:cs="Times New Roman"/>
          <w:sz w:val="24"/>
          <w:szCs w:val="24"/>
        </w:rPr>
        <w:t>ЭОУ</w:t>
      </w:r>
      <w:r w:rsidR="00DE3D15" w:rsidRPr="001865C9">
        <w:rPr>
          <w:rFonts w:ascii="Times New Roman" w:hAnsi="Times New Roman" w:cs="Times New Roman"/>
          <w:sz w:val="24"/>
          <w:szCs w:val="24"/>
        </w:rPr>
        <w:t xml:space="preserve"> счетчика име</w:t>
      </w:r>
      <w:r w:rsidR="00D102B3" w:rsidRPr="001865C9">
        <w:rPr>
          <w:rFonts w:ascii="Times New Roman" w:hAnsi="Times New Roman" w:cs="Times New Roman"/>
          <w:sz w:val="24"/>
          <w:szCs w:val="24"/>
        </w:rPr>
        <w:t>ю</w:t>
      </w:r>
      <w:r w:rsidR="00DE3D15" w:rsidRPr="001865C9">
        <w:rPr>
          <w:rFonts w:ascii="Times New Roman" w:hAnsi="Times New Roman" w:cs="Times New Roman"/>
          <w:sz w:val="24"/>
          <w:szCs w:val="24"/>
        </w:rPr>
        <w:t>тся</w:t>
      </w:r>
      <w:r w:rsidR="00DA18AB" w:rsidRPr="001865C9">
        <w:rPr>
          <w:rFonts w:ascii="Times New Roman" w:hAnsi="Times New Roman" w:cs="Times New Roman"/>
          <w:sz w:val="24"/>
          <w:szCs w:val="24"/>
        </w:rPr>
        <w:t xml:space="preserve"> сенсорные</w:t>
      </w:r>
      <w:r w:rsidR="00DE3D15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8C29C4" w:rsidRPr="001865C9">
        <w:rPr>
          <w:rFonts w:ascii="Times New Roman" w:hAnsi="Times New Roman" w:cs="Times New Roman"/>
          <w:sz w:val="24"/>
          <w:szCs w:val="24"/>
        </w:rPr>
        <w:t>кнопки</w:t>
      </w:r>
      <w:r w:rsidR="00DE3D15" w:rsidRPr="001865C9">
        <w:rPr>
          <w:rFonts w:ascii="Times New Roman" w:hAnsi="Times New Roman" w:cs="Times New Roman"/>
          <w:sz w:val="24"/>
          <w:szCs w:val="24"/>
        </w:rPr>
        <w:t xml:space="preserve">, с помощью которых осуществляется просмотр </w:t>
      </w:r>
      <w:r w:rsidR="003B7E97" w:rsidRPr="001865C9">
        <w:rPr>
          <w:rFonts w:ascii="Times New Roman" w:hAnsi="Times New Roman" w:cs="Times New Roman"/>
          <w:sz w:val="24"/>
          <w:szCs w:val="24"/>
        </w:rPr>
        <w:t xml:space="preserve">измеренных значений, </w:t>
      </w:r>
      <w:r w:rsidR="00D61F8D" w:rsidRPr="001865C9">
        <w:rPr>
          <w:rFonts w:ascii="Times New Roman" w:hAnsi="Times New Roman" w:cs="Times New Roman"/>
          <w:sz w:val="24"/>
          <w:szCs w:val="24"/>
        </w:rPr>
        <w:t>параметров, нештатных</w:t>
      </w:r>
      <w:r w:rsidR="003B7E97" w:rsidRPr="001865C9">
        <w:rPr>
          <w:rFonts w:ascii="Times New Roman" w:hAnsi="Times New Roman" w:cs="Times New Roman"/>
          <w:sz w:val="24"/>
          <w:szCs w:val="24"/>
        </w:rPr>
        <w:t xml:space="preserve"> ситуаций</w:t>
      </w:r>
      <w:r w:rsidR="00233E05" w:rsidRPr="001865C9">
        <w:rPr>
          <w:rFonts w:ascii="Times New Roman" w:hAnsi="Times New Roman" w:cs="Times New Roman"/>
          <w:sz w:val="24"/>
          <w:szCs w:val="24"/>
        </w:rPr>
        <w:t xml:space="preserve"> и событий, а также включение оптического порта или радиопередачи данных</w:t>
      </w:r>
      <w:r w:rsidR="003B7E97" w:rsidRPr="001865C9">
        <w:rPr>
          <w:rFonts w:ascii="Times New Roman" w:hAnsi="Times New Roman" w:cs="Times New Roman"/>
          <w:sz w:val="24"/>
          <w:szCs w:val="24"/>
        </w:rPr>
        <w:t>.</w:t>
      </w:r>
    </w:p>
    <w:p w14:paraId="1E7C2E1E" w14:textId="7E16147F" w:rsidR="00DE3D15" w:rsidRPr="001865C9" w:rsidRDefault="00A67BA6" w:rsidP="00A67BA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122938702"/>
      <w:bookmarkStart w:id="15" w:name="_Hlk116401230"/>
      <w:bookmarkEnd w:id="13"/>
      <w:r w:rsidRPr="001865C9">
        <w:rPr>
          <w:rFonts w:ascii="Times New Roman" w:hAnsi="Times New Roman" w:cs="Times New Roman"/>
          <w:sz w:val="24"/>
          <w:szCs w:val="24"/>
        </w:rPr>
        <w:t>1.4.3</w:t>
      </w:r>
      <w:r w:rsidRPr="001865C9">
        <w:rPr>
          <w:rFonts w:ascii="Times New Roman" w:hAnsi="Times New Roman" w:cs="Times New Roman"/>
          <w:sz w:val="24"/>
          <w:szCs w:val="24"/>
        </w:rPr>
        <w:tab/>
      </w:r>
      <w:r w:rsidR="00DE3D15" w:rsidRPr="001865C9">
        <w:rPr>
          <w:rFonts w:ascii="Times New Roman" w:hAnsi="Times New Roman" w:cs="Times New Roman"/>
          <w:sz w:val="24"/>
          <w:szCs w:val="24"/>
        </w:rPr>
        <w:t>Счетчик осуществляет следующие операции:</w:t>
      </w:r>
    </w:p>
    <w:p w14:paraId="00CE5B0F" w14:textId="23132CAA" w:rsidR="00D61F8D" w:rsidRPr="001865C9" w:rsidRDefault="00D61F8D" w:rsidP="0088329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1)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>измерение объема газа</w:t>
      </w:r>
      <w:r w:rsidR="00D571C8" w:rsidRPr="001865C9">
        <w:rPr>
          <w:rFonts w:ascii="Times New Roman" w:hAnsi="Times New Roman" w:cs="Times New Roman"/>
          <w:sz w:val="24"/>
          <w:szCs w:val="24"/>
        </w:rPr>
        <w:t>,</w:t>
      </w:r>
      <w:r w:rsidR="00D571C8" w:rsidRPr="001865C9">
        <w:rPr>
          <w:sz w:val="28"/>
          <w:szCs w:val="28"/>
        </w:rPr>
        <w:t xml:space="preserve"> </w:t>
      </w:r>
      <w:r w:rsidR="00D571C8" w:rsidRPr="001865C9">
        <w:rPr>
          <w:rFonts w:ascii="Times New Roman" w:hAnsi="Times New Roman" w:cs="Times New Roman"/>
          <w:sz w:val="24"/>
          <w:szCs w:val="24"/>
        </w:rPr>
        <w:t xml:space="preserve">приведенного к температуре </w:t>
      </w:r>
      <w:r w:rsidR="00C323B3" w:rsidRPr="001865C9">
        <w:rPr>
          <w:rFonts w:ascii="Times New Roman" w:hAnsi="Times New Roman" w:cs="Times New Roman"/>
          <w:sz w:val="24"/>
          <w:szCs w:val="24"/>
        </w:rPr>
        <w:t xml:space="preserve">плюс </w:t>
      </w:r>
      <w:r w:rsidR="00D571C8" w:rsidRPr="001865C9">
        <w:rPr>
          <w:rFonts w:ascii="Times New Roman" w:hAnsi="Times New Roman" w:cs="Times New Roman"/>
          <w:sz w:val="24"/>
          <w:szCs w:val="24"/>
        </w:rPr>
        <w:t>20</w:t>
      </w:r>
      <w:r w:rsidR="007C2D34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D571C8" w:rsidRPr="001865C9">
        <w:rPr>
          <w:rFonts w:ascii="Times New Roman" w:hAnsi="Times New Roman" w:cs="Times New Roman"/>
          <w:sz w:val="24"/>
          <w:szCs w:val="24"/>
        </w:rPr>
        <w:t>°С</w:t>
      </w:r>
      <w:r w:rsidRPr="001865C9">
        <w:rPr>
          <w:rFonts w:ascii="Times New Roman" w:hAnsi="Times New Roman" w:cs="Times New Roman"/>
          <w:sz w:val="24"/>
          <w:szCs w:val="24"/>
        </w:rPr>
        <w:t>;</w:t>
      </w:r>
    </w:p>
    <w:p w14:paraId="1D01E5FB" w14:textId="1DB2BDFA" w:rsidR="00DE3D15" w:rsidRPr="001865C9" w:rsidRDefault="00D61F8D" w:rsidP="0088329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2</w:t>
      </w:r>
      <w:r w:rsidR="00DE3D15" w:rsidRPr="001865C9">
        <w:rPr>
          <w:rFonts w:ascii="Times New Roman" w:hAnsi="Times New Roman" w:cs="Times New Roman"/>
          <w:sz w:val="24"/>
          <w:szCs w:val="24"/>
        </w:rPr>
        <w:t>)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="00DE3D15" w:rsidRPr="001865C9">
        <w:rPr>
          <w:rFonts w:ascii="Times New Roman" w:hAnsi="Times New Roman" w:cs="Times New Roman"/>
          <w:sz w:val="24"/>
          <w:szCs w:val="24"/>
        </w:rPr>
        <w:t>измерение температуры газа;</w:t>
      </w:r>
    </w:p>
    <w:p w14:paraId="7B499935" w14:textId="36C284E7" w:rsidR="00DE3D15" w:rsidRPr="001865C9" w:rsidRDefault="00DE3D15" w:rsidP="0088329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3)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>вывод информации на дисплей;</w:t>
      </w:r>
    </w:p>
    <w:p w14:paraId="5DF7BDD9" w14:textId="58683FFA" w:rsidR="00DE3D15" w:rsidRPr="001865C9" w:rsidRDefault="00D571C8" w:rsidP="0088329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4</w:t>
      </w:r>
      <w:r w:rsidR="00DE3D15" w:rsidRPr="001865C9">
        <w:rPr>
          <w:rFonts w:ascii="Times New Roman" w:hAnsi="Times New Roman" w:cs="Times New Roman"/>
          <w:sz w:val="24"/>
          <w:szCs w:val="24"/>
        </w:rPr>
        <w:t>)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="00DE3D15" w:rsidRPr="001865C9">
        <w:rPr>
          <w:rFonts w:ascii="Times New Roman" w:hAnsi="Times New Roman" w:cs="Times New Roman"/>
          <w:sz w:val="24"/>
          <w:szCs w:val="24"/>
        </w:rPr>
        <w:t xml:space="preserve">хранение в </w:t>
      </w:r>
      <w:r w:rsidR="00DB7336" w:rsidRPr="001865C9">
        <w:rPr>
          <w:rFonts w:ascii="Times New Roman" w:hAnsi="Times New Roman" w:cs="Times New Roman"/>
          <w:sz w:val="24"/>
          <w:szCs w:val="24"/>
        </w:rPr>
        <w:t xml:space="preserve">постоянном запоминающем устройстве (далее – </w:t>
      </w:r>
      <w:r w:rsidR="00DE3D15" w:rsidRPr="001865C9">
        <w:rPr>
          <w:rFonts w:ascii="Times New Roman" w:hAnsi="Times New Roman" w:cs="Times New Roman"/>
          <w:sz w:val="24"/>
          <w:szCs w:val="24"/>
        </w:rPr>
        <w:t>ПЗУ</w:t>
      </w:r>
      <w:r w:rsidR="00DB7336" w:rsidRPr="001865C9">
        <w:rPr>
          <w:rFonts w:ascii="Times New Roman" w:hAnsi="Times New Roman" w:cs="Times New Roman"/>
          <w:sz w:val="24"/>
          <w:szCs w:val="24"/>
        </w:rPr>
        <w:t>)</w:t>
      </w:r>
      <w:r w:rsidR="00DE3D15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233E05" w:rsidRPr="001865C9">
        <w:rPr>
          <w:rFonts w:ascii="Times New Roman" w:hAnsi="Times New Roman" w:cs="Times New Roman"/>
          <w:sz w:val="24"/>
          <w:szCs w:val="24"/>
        </w:rPr>
        <w:t>часовых, суточных и месячных архивов объёма, температуры газа, а также отдельного архива нештатных ситуаций и событий</w:t>
      </w:r>
      <w:r w:rsidR="00DE3D15" w:rsidRPr="001865C9">
        <w:rPr>
          <w:rFonts w:ascii="Times New Roman" w:hAnsi="Times New Roman" w:cs="Times New Roman"/>
          <w:sz w:val="24"/>
          <w:szCs w:val="24"/>
        </w:rPr>
        <w:t>;</w:t>
      </w:r>
    </w:p>
    <w:p w14:paraId="4BE5113C" w14:textId="28093552" w:rsidR="00DE3D15" w:rsidRPr="001865C9" w:rsidRDefault="00D571C8" w:rsidP="0088329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5</w:t>
      </w:r>
      <w:r w:rsidR="00DE3D15" w:rsidRPr="001865C9">
        <w:rPr>
          <w:rFonts w:ascii="Times New Roman" w:hAnsi="Times New Roman" w:cs="Times New Roman"/>
          <w:sz w:val="24"/>
          <w:szCs w:val="24"/>
        </w:rPr>
        <w:t>)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="00DE3D15" w:rsidRPr="001865C9">
        <w:rPr>
          <w:rFonts w:ascii="Times New Roman" w:hAnsi="Times New Roman" w:cs="Times New Roman"/>
          <w:sz w:val="24"/>
          <w:szCs w:val="24"/>
        </w:rPr>
        <w:t xml:space="preserve">ввод или изменение </w:t>
      </w:r>
      <w:r w:rsidRPr="001865C9">
        <w:rPr>
          <w:rFonts w:ascii="Times New Roman" w:hAnsi="Times New Roman" w:cs="Times New Roman"/>
          <w:sz w:val="24"/>
          <w:szCs w:val="24"/>
        </w:rPr>
        <w:t xml:space="preserve">настроечных и </w:t>
      </w:r>
      <w:r w:rsidR="00DE3D15" w:rsidRPr="001865C9">
        <w:rPr>
          <w:rFonts w:ascii="Times New Roman" w:hAnsi="Times New Roman" w:cs="Times New Roman"/>
          <w:sz w:val="24"/>
          <w:szCs w:val="24"/>
        </w:rPr>
        <w:t>подстановочных значений</w:t>
      </w:r>
      <w:r w:rsidRPr="001865C9">
        <w:rPr>
          <w:rFonts w:ascii="Times New Roman" w:hAnsi="Times New Roman" w:cs="Times New Roman"/>
          <w:sz w:val="24"/>
          <w:szCs w:val="24"/>
        </w:rPr>
        <w:t xml:space="preserve"> с помощью сервисной программы</w:t>
      </w:r>
      <w:r w:rsidR="00DE3D15" w:rsidRPr="001865C9">
        <w:rPr>
          <w:rFonts w:ascii="Times New Roman" w:hAnsi="Times New Roman" w:cs="Times New Roman"/>
          <w:sz w:val="24"/>
          <w:szCs w:val="24"/>
        </w:rPr>
        <w:t xml:space="preserve">: </w:t>
      </w:r>
      <w:r w:rsidRPr="001865C9">
        <w:rPr>
          <w:rFonts w:ascii="Times New Roman" w:hAnsi="Times New Roman" w:cs="Times New Roman"/>
          <w:sz w:val="24"/>
          <w:szCs w:val="24"/>
        </w:rPr>
        <w:t xml:space="preserve">давления и коэффициента сжимаемости газа, времени, даты, пароля, </w:t>
      </w:r>
      <w:r w:rsidR="004A79E7" w:rsidRPr="001865C9">
        <w:rPr>
          <w:rFonts w:ascii="Times New Roman" w:hAnsi="Times New Roman" w:cs="Times New Roman"/>
          <w:sz w:val="24"/>
          <w:szCs w:val="24"/>
        </w:rPr>
        <w:t>условия закрытия клапана, параметр</w:t>
      </w:r>
      <w:r w:rsidR="00DB7336" w:rsidRPr="001865C9">
        <w:rPr>
          <w:rFonts w:ascii="Times New Roman" w:hAnsi="Times New Roman" w:cs="Times New Roman"/>
          <w:sz w:val="24"/>
          <w:szCs w:val="24"/>
        </w:rPr>
        <w:t>ов</w:t>
      </w:r>
      <w:r w:rsidR="004A79E7" w:rsidRPr="001865C9">
        <w:rPr>
          <w:rFonts w:ascii="Times New Roman" w:hAnsi="Times New Roman" w:cs="Times New Roman"/>
          <w:sz w:val="24"/>
          <w:szCs w:val="24"/>
        </w:rPr>
        <w:t xml:space="preserve"> радиоканала</w:t>
      </w:r>
      <w:r w:rsidRPr="001865C9">
        <w:rPr>
          <w:rFonts w:ascii="Times New Roman" w:hAnsi="Times New Roman" w:cs="Times New Roman"/>
          <w:sz w:val="24"/>
          <w:szCs w:val="24"/>
        </w:rPr>
        <w:t xml:space="preserve"> т.</w:t>
      </w:r>
      <w:r w:rsidR="004A79E7" w:rsidRPr="001865C9">
        <w:rPr>
          <w:rFonts w:ascii="Times New Roman" w:hAnsi="Times New Roman" w:cs="Times New Roman"/>
          <w:sz w:val="24"/>
          <w:szCs w:val="24"/>
        </w:rPr>
        <w:t>д.</w:t>
      </w:r>
      <w:r w:rsidR="00DE3D15" w:rsidRPr="001865C9">
        <w:rPr>
          <w:rFonts w:ascii="Times New Roman" w:hAnsi="Times New Roman" w:cs="Times New Roman"/>
          <w:sz w:val="24"/>
          <w:szCs w:val="24"/>
        </w:rPr>
        <w:t>;</w:t>
      </w:r>
    </w:p>
    <w:p w14:paraId="15375DF0" w14:textId="0915234C" w:rsidR="00DE3D15" w:rsidRPr="001865C9" w:rsidRDefault="00D571C8" w:rsidP="0088329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6</w:t>
      </w:r>
      <w:r w:rsidR="00DE3D15" w:rsidRPr="001865C9">
        <w:rPr>
          <w:rFonts w:ascii="Times New Roman" w:hAnsi="Times New Roman" w:cs="Times New Roman"/>
          <w:sz w:val="24"/>
          <w:szCs w:val="24"/>
        </w:rPr>
        <w:t>)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="00DE3D15" w:rsidRPr="001865C9">
        <w:rPr>
          <w:rFonts w:ascii="Times New Roman" w:hAnsi="Times New Roman" w:cs="Times New Roman"/>
          <w:sz w:val="24"/>
          <w:szCs w:val="24"/>
        </w:rPr>
        <w:t xml:space="preserve">обмен данными через </w:t>
      </w:r>
      <w:r w:rsidR="00D61F8D" w:rsidRPr="001865C9">
        <w:rPr>
          <w:rFonts w:ascii="Times New Roman" w:hAnsi="Times New Roman" w:cs="Times New Roman"/>
          <w:sz w:val="24"/>
          <w:szCs w:val="24"/>
          <w:lang w:val="en-US"/>
        </w:rPr>
        <w:t>GSM</w:t>
      </w:r>
      <w:r w:rsidR="00D61F8D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DE3D15" w:rsidRPr="001865C9">
        <w:rPr>
          <w:rFonts w:ascii="Times New Roman" w:hAnsi="Times New Roman" w:cs="Times New Roman"/>
          <w:sz w:val="24"/>
          <w:szCs w:val="24"/>
        </w:rPr>
        <w:t>модуль;</w:t>
      </w:r>
    </w:p>
    <w:p w14:paraId="275A3AB4" w14:textId="28BED96E" w:rsidR="00DE3D15" w:rsidRPr="001865C9" w:rsidRDefault="00D571C8" w:rsidP="0088329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7</w:t>
      </w:r>
      <w:r w:rsidR="00DE3D15" w:rsidRPr="001865C9">
        <w:rPr>
          <w:rFonts w:ascii="Times New Roman" w:hAnsi="Times New Roman" w:cs="Times New Roman"/>
          <w:sz w:val="24"/>
          <w:szCs w:val="24"/>
        </w:rPr>
        <w:t>)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="00DE3D15" w:rsidRPr="001865C9">
        <w:rPr>
          <w:rFonts w:ascii="Times New Roman" w:hAnsi="Times New Roman" w:cs="Times New Roman"/>
          <w:sz w:val="24"/>
          <w:szCs w:val="24"/>
        </w:rPr>
        <w:t>управление подачей газа с помощью запорного клапана (</w:t>
      </w:r>
      <w:r w:rsidR="003B7E97" w:rsidRPr="001865C9">
        <w:rPr>
          <w:rFonts w:ascii="Times New Roman" w:hAnsi="Times New Roman" w:cs="Times New Roman"/>
          <w:sz w:val="24"/>
          <w:szCs w:val="24"/>
        </w:rPr>
        <w:t>при наличии данной опции</w:t>
      </w:r>
      <w:r w:rsidR="00DE3D15" w:rsidRPr="001865C9">
        <w:rPr>
          <w:rFonts w:ascii="Times New Roman" w:hAnsi="Times New Roman" w:cs="Times New Roman"/>
          <w:sz w:val="24"/>
          <w:szCs w:val="24"/>
        </w:rPr>
        <w:t>).</w:t>
      </w:r>
    </w:p>
    <w:p w14:paraId="252964BC" w14:textId="6F60A652" w:rsidR="00836586" w:rsidRPr="001865C9" w:rsidRDefault="009B1564" w:rsidP="00D950CD">
      <w:pPr>
        <w:pStyle w:val="a5"/>
        <w:keepNext/>
        <w:tabs>
          <w:tab w:val="left" w:pos="1134"/>
        </w:tabs>
        <w:spacing w:before="120" w:after="6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6" w:name="_Hlk122938798"/>
      <w:bookmarkEnd w:id="14"/>
      <w:r w:rsidRPr="001865C9">
        <w:rPr>
          <w:rFonts w:ascii="Times New Roman" w:hAnsi="Times New Roman"/>
          <w:b/>
          <w:bCs/>
          <w:sz w:val="24"/>
          <w:szCs w:val="24"/>
        </w:rPr>
        <w:t>1.5</w:t>
      </w:r>
      <w:r w:rsidRPr="001865C9">
        <w:rPr>
          <w:rFonts w:ascii="Times New Roman" w:hAnsi="Times New Roman"/>
          <w:b/>
          <w:bCs/>
          <w:sz w:val="24"/>
          <w:szCs w:val="24"/>
        </w:rPr>
        <w:tab/>
        <w:t>КОМПЛЕКТНОСТЬ</w:t>
      </w:r>
    </w:p>
    <w:bookmarkEnd w:id="15"/>
    <w:p w14:paraId="400A521E" w14:textId="5FFE9715" w:rsidR="00836586" w:rsidRPr="001865C9" w:rsidRDefault="00A67BA6" w:rsidP="00A67BA6">
      <w:pPr>
        <w:tabs>
          <w:tab w:val="left" w:pos="1276"/>
        </w:tabs>
        <w:spacing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1.5.1</w:t>
      </w:r>
      <w:r w:rsidRPr="001865C9">
        <w:rPr>
          <w:rFonts w:ascii="Times New Roman" w:hAnsi="Times New Roman" w:cs="Times New Roman"/>
          <w:sz w:val="24"/>
          <w:szCs w:val="24"/>
        </w:rPr>
        <w:tab/>
      </w:r>
      <w:r w:rsidR="00836586" w:rsidRPr="001865C9">
        <w:rPr>
          <w:rFonts w:ascii="Times New Roman" w:hAnsi="Times New Roman" w:cs="Times New Roman"/>
          <w:sz w:val="24"/>
          <w:szCs w:val="24"/>
        </w:rPr>
        <w:t xml:space="preserve">Комплект поставки счетчика приведен в таблице </w:t>
      </w:r>
      <w:r w:rsidRPr="001865C9">
        <w:rPr>
          <w:rFonts w:ascii="Times New Roman" w:hAnsi="Times New Roman" w:cs="Times New Roman"/>
          <w:sz w:val="24"/>
          <w:szCs w:val="24"/>
        </w:rPr>
        <w:t>5</w:t>
      </w:r>
      <w:r w:rsidR="00836586" w:rsidRPr="001865C9">
        <w:rPr>
          <w:rFonts w:ascii="Times New Roman" w:hAnsi="Times New Roman" w:cs="Times New Roman"/>
          <w:sz w:val="24"/>
          <w:szCs w:val="24"/>
        </w:rPr>
        <w:t>.</w:t>
      </w:r>
    </w:p>
    <w:p w14:paraId="66FD3039" w14:textId="521BA63B" w:rsidR="00836586" w:rsidRPr="001865C9" w:rsidRDefault="00836586" w:rsidP="003D5C9D">
      <w:pPr>
        <w:tabs>
          <w:tab w:val="left" w:pos="1418"/>
        </w:tabs>
        <w:spacing w:before="60"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A67BA6" w:rsidRPr="001865C9">
        <w:rPr>
          <w:rFonts w:ascii="Times New Roman" w:hAnsi="Times New Roman" w:cs="Times New Roman"/>
          <w:sz w:val="24"/>
          <w:szCs w:val="24"/>
        </w:rPr>
        <w:t>5</w:t>
      </w:r>
      <w:r w:rsidR="00F028B5" w:rsidRPr="001865C9">
        <w:rPr>
          <w:rFonts w:ascii="Times New Roman" w:hAnsi="Times New Roman" w:cs="Times New Roman"/>
          <w:sz w:val="24"/>
          <w:szCs w:val="24"/>
        </w:rPr>
        <w:t xml:space="preserve"> – Комплектность счетчиков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4"/>
        <w:gridCol w:w="2694"/>
        <w:gridCol w:w="1771"/>
        <w:gridCol w:w="1772"/>
      </w:tblGrid>
      <w:tr w:rsidR="001865C9" w:rsidRPr="001865C9" w14:paraId="1A50A9AE" w14:textId="61596ED4" w:rsidTr="00732CA8">
        <w:trPr>
          <w:trHeight w:val="20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bookmarkEnd w:id="16"/>
          <w:p w14:paraId="10BCD7E1" w14:textId="77777777" w:rsidR="00C24A45" w:rsidRPr="001865C9" w:rsidRDefault="00C24A45" w:rsidP="00DB5A6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B27AD3" w14:textId="77777777" w:rsidR="00C24A45" w:rsidRPr="001865C9" w:rsidRDefault="00C24A45" w:rsidP="00DB5A6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Обозначение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1ED14F" w14:textId="77777777" w:rsidR="00C24A45" w:rsidRPr="001865C9" w:rsidRDefault="00C24A45" w:rsidP="00DB5A6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3EFD99A7" w14:textId="39948240" w:rsidR="00C24A45" w:rsidRPr="001865C9" w:rsidRDefault="00C24A45" w:rsidP="00DB5A6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1865C9" w:rsidRPr="001865C9" w14:paraId="238FBC24" w14:textId="21FC5EF5" w:rsidTr="00732CA8">
        <w:trPr>
          <w:trHeight w:val="23"/>
        </w:trPr>
        <w:tc>
          <w:tcPr>
            <w:tcW w:w="3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8A33DB" w14:textId="0811D432" w:rsidR="00C24A45" w:rsidRPr="001865C9" w:rsidRDefault="00C24A45" w:rsidP="00DB5A6D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Счетчик газа ультразвуковой ПУЛЬСАР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F42284" w14:textId="77777777" w:rsidR="00C24A45" w:rsidRPr="001865C9" w:rsidRDefault="00C24A45" w:rsidP="00DB5A6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согласно заказу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DCE025" w14:textId="77777777" w:rsidR="00C24A45" w:rsidRPr="001865C9" w:rsidRDefault="00C24A45" w:rsidP="00DB5A6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772" w:type="dxa"/>
            <w:tcBorders>
              <w:top w:val="single" w:sz="4" w:space="0" w:color="auto"/>
            </w:tcBorders>
          </w:tcPr>
          <w:p w14:paraId="69D394D3" w14:textId="77777777" w:rsidR="00C24A45" w:rsidRPr="001865C9" w:rsidRDefault="00C24A45" w:rsidP="00DB5A6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65C9" w:rsidRPr="001865C9" w14:paraId="58EEC21B" w14:textId="750148DA" w:rsidTr="00732CA8">
        <w:trPr>
          <w:trHeight w:val="44"/>
        </w:trPr>
        <w:tc>
          <w:tcPr>
            <w:tcW w:w="3964" w:type="dxa"/>
            <w:shd w:val="clear" w:color="auto" w:fill="auto"/>
            <w:vAlign w:val="center"/>
          </w:tcPr>
          <w:p w14:paraId="3C9055D1" w14:textId="24C27C24" w:rsidR="00C24A45" w:rsidRPr="001865C9" w:rsidRDefault="00C24A45" w:rsidP="00DB5A6D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Комплект монтажных частей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8390D38" w14:textId="1315C947" w:rsidR="00C24A45" w:rsidRPr="001865C9" w:rsidRDefault="00C24A45" w:rsidP="00DB5A6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FBCCC1A" w14:textId="6161B85D" w:rsidR="00C24A45" w:rsidRPr="001865C9" w:rsidRDefault="00C24A45" w:rsidP="00DB5A6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772" w:type="dxa"/>
          </w:tcPr>
          <w:p w14:paraId="4D54CA1B" w14:textId="18AF921E" w:rsidR="00C24A45" w:rsidRPr="001865C9" w:rsidRDefault="00C24A45" w:rsidP="00DB5A6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по заказу</w:t>
            </w:r>
          </w:p>
        </w:tc>
      </w:tr>
      <w:tr w:rsidR="001865C9" w:rsidRPr="001865C9" w14:paraId="08150851" w14:textId="48DA51D6" w:rsidTr="00732CA8">
        <w:trPr>
          <w:trHeight w:val="20"/>
        </w:trPr>
        <w:tc>
          <w:tcPr>
            <w:tcW w:w="3964" w:type="dxa"/>
            <w:shd w:val="clear" w:color="auto" w:fill="auto"/>
            <w:vAlign w:val="center"/>
          </w:tcPr>
          <w:p w14:paraId="5A997CA5" w14:textId="41950F88" w:rsidR="00C24A45" w:rsidRPr="001865C9" w:rsidRDefault="00C24A45" w:rsidP="00DB5A6D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Паспорт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D4FA2ED" w14:textId="361B40C4" w:rsidR="00C24A45" w:rsidRPr="001865C9" w:rsidRDefault="00C24A45" w:rsidP="00DB5A6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ЮТЛИ.407251.025-XX ПС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32A47E7" w14:textId="05D706DF" w:rsidR="00C24A45" w:rsidRPr="001865C9" w:rsidRDefault="00C24A45" w:rsidP="00DB5A6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1 экз.</w:t>
            </w:r>
          </w:p>
        </w:tc>
        <w:tc>
          <w:tcPr>
            <w:tcW w:w="1772" w:type="dxa"/>
          </w:tcPr>
          <w:p w14:paraId="7A826B63" w14:textId="77777777" w:rsidR="00C24A45" w:rsidRPr="001865C9" w:rsidRDefault="00C24A45" w:rsidP="00DB5A6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65C9" w:rsidRPr="001865C9" w14:paraId="2F64347C" w14:textId="4A91E15A" w:rsidTr="00732CA8">
        <w:trPr>
          <w:trHeight w:val="20"/>
        </w:trPr>
        <w:tc>
          <w:tcPr>
            <w:tcW w:w="3964" w:type="dxa"/>
            <w:shd w:val="clear" w:color="auto" w:fill="auto"/>
            <w:vAlign w:val="center"/>
          </w:tcPr>
          <w:p w14:paraId="29ECC307" w14:textId="5447F225" w:rsidR="00C24A45" w:rsidRPr="001865C9" w:rsidRDefault="00C24A45" w:rsidP="00DB5A6D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Руководство по эксплуатации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B02A578" w14:textId="42236351" w:rsidR="00C24A45" w:rsidRPr="001865C9" w:rsidRDefault="00C24A45" w:rsidP="00DB5A6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ЮТЛИ.407251.025-XX РЭ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F92D78E" w14:textId="0011F0C0" w:rsidR="00C24A45" w:rsidRPr="001865C9" w:rsidRDefault="00C24A45" w:rsidP="00DB5A6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1 экз.</w:t>
            </w:r>
          </w:p>
        </w:tc>
        <w:tc>
          <w:tcPr>
            <w:tcW w:w="1772" w:type="dxa"/>
          </w:tcPr>
          <w:p w14:paraId="597F06B8" w14:textId="7615A4F5" w:rsidR="00C24A45" w:rsidRPr="001865C9" w:rsidRDefault="00AB39D8" w:rsidP="00DB5A6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п</w:t>
            </w:r>
            <w:r w:rsidR="00C24A45" w:rsidRPr="001865C9">
              <w:rPr>
                <w:rFonts w:ascii="Times New Roman" w:hAnsi="Times New Roman" w:cs="Times New Roman"/>
              </w:rPr>
              <w:t>оставляется в электронном виде</w:t>
            </w:r>
          </w:p>
        </w:tc>
      </w:tr>
    </w:tbl>
    <w:p w14:paraId="7C5DDAE3" w14:textId="78F369FF" w:rsidR="006C0F57" w:rsidRPr="001865C9" w:rsidRDefault="006C0F57" w:rsidP="006C0F57">
      <w:pPr>
        <w:pStyle w:val="a5"/>
        <w:keepNext/>
        <w:tabs>
          <w:tab w:val="left" w:pos="1134"/>
        </w:tabs>
        <w:spacing w:before="120" w:after="6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7" w:name="_Toc152240510"/>
      <w:r w:rsidRPr="001865C9">
        <w:rPr>
          <w:rFonts w:ascii="Times New Roman" w:hAnsi="Times New Roman"/>
          <w:b/>
          <w:bCs/>
          <w:sz w:val="24"/>
          <w:szCs w:val="24"/>
        </w:rPr>
        <w:t>1.6</w:t>
      </w:r>
      <w:r w:rsidRPr="001865C9">
        <w:rPr>
          <w:rFonts w:ascii="Times New Roman" w:hAnsi="Times New Roman"/>
          <w:b/>
          <w:bCs/>
          <w:sz w:val="24"/>
          <w:szCs w:val="24"/>
        </w:rPr>
        <w:tab/>
        <w:t>ПРОГРАММНОЕ ОБЕСПЕЧЕНИЕ</w:t>
      </w:r>
    </w:p>
    <w:p w14:paraId="3A02F660" w14:textId="705F3705" w:rsidR="006C0F57" w:rsidRPr="001865C9" w:rsidRDefault="006C0F57" w:rsidP="006C0F5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По своей структуре встроенное ПО разделено на метрологически значимую и метрологически незначимую части. ПО записыва</w:t>
      </w:r>
      <w:r w:rsidR="00AB39D8" w:rsidRPr="001865C9">
        <w:rPr>
          <w:rFonts w:ascii="Times New Roman" w:hAnsi="Times New Roman" w:cs="Times New Roman"/>
          <w:sz w:val="24"/>
          <w:szCs w:val="24"/>
        </w:rPr>
        <w:t>е</w:t>
      </w:r>
      <w:r w:rsidRPr="001865C9">
        <w:rPr>
          <w:rFonts w:ascii="Times New Roman" w:hAnsi="Times New Roman" w:cs="Times New Roman"/>
          <w:sz w:val="24"/>
          <w:szCs w:val="24"/>
        </w:rPr>
        <w:t xml:space="preserve">тся в энергонезависимую память на стадии производства и недоступно для изменения без вскрытия счетчика. Метрологически значимая часть ПО защищена циклической контрольной суммой, которая проверяется при подаче питания на счетчик и при </w:t>
      </w:r>
      <w:r w:rsidRPr="001865C9">
        <w:rPr>
          <w:rFonts w:ascii="Times New Roman" w:hAnsi="Times New Roman" w:cs="Times New Roman"/>
          <w:sz w:val="24"/>
          <w:szCs w:val="24"/>
        </w:rPr>
        <w:lastRenderedPageBreak/>
        <w:t>самодиагностике один раз в сутки. При обнаружении ошибки циклической контрольной сумм</w:t>
      </w:r>
      <w:r w:rsidR="00AB39D8" w:rsidRPr="001865C9">
        <w:rPr>
          <w:rFonts w:ascii="Times New Roman" w:hAnsi="Times New Roman" w:cs="Times New Roman"/>
          <w:sz w:val="24"/>
          <w:szCs w:val="24"/>
        </w:rPr>
        <w:t>ы</w:t>
      </w:r>
      <w:r w:rsidRPr="001865C9">
        <w:rPr>
          <w:rFonts w:ascii="Times New Roman" w:hAnsi="Times New Roman" w:cs="Times New Roman"/>
          <w:sz w:val="24"/>
          <w:szCs w:val="24"/>
        </w:rPr>
        <w:t xml:space="preserve"> происходит запись соответствующего события в журнал самодиагностики счетчика.</w:t>
      </w:r>
    </w:p>
    <w:p w14:paraId="1EB28895" w14:textId="16C51C4C" w:rsidR="006C0F57" w:rsidRPr="001865C9" w:rsidRDefault="006C0F57" w:rsidP="006C0F5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ПО защищено от преднамеренных изменений пломбой со знаком поверки или организации-изготовителя, электронной пломбой, разграничением уровней доступа. Искажение данных, хранящихся в памяти счётчика и результатов измерений с помощью команд, вводимых через интерфейс пользователя, невозможно. Конструкция счётчиков исключает возможность несанкционированного влияния на ПО и измерительную информацию.</w:t>
      </w:r>
    </w:p>
    <w:p w14:paraId="22DB4FC0" w14:textId="04E57C2C" w:rsidR="006C0F57" w:rsidRPr="001865C9" w:rsidRDefault="006C0F57" w:rsidP="006C0F5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Метрологически значимая часть предназначена для преобразования, обработки, отображения на </w:t>
      </w:r>
      <w:r w:rsidR="00A103B8" w:rsidRPr="001865C9">
        <w:rPr>
          <w:rFonts w:ascii="Times New Roman" w:hAnsi="Times New Roman" w:cs="Times New Roman"/>
          <w:sz w:val="24"/>
          <w:szCs w:val="24"/>
        </w:rPr>
        <w:t>ЭОУ</w:t>
      </w:r>
      <w:r w:rsidRPr="001865C9">
        <w:rPr>
          <w:rFonts w:ascii="Times New Roman" w:hAnsi="Times New Roman" w:cs="Times New Roman"/>
          <w:sz w:val="24"/>
          <w:szCs w:val="24"/>
        </w:rPr>
        <w:t xml:space="preserve"> информации </w:t>
      </w:r>
      <w:r w:rsidR="00925B79" w:rsidRPr="001865C9">
        <w:rPr>
          <w:rFonts w:ascii="Times New Roman" w:hAnsi="Times New Roman" w:cs="Times New Roman"/>
          <w:sz w:val="24"/>
          <w:szCs w:val="24"/>
        </w:rPr>
        <w:t xml:space="preserve">о </w:t>
      </w:r>
      <w:r w:rsidRPr="001865C9">
        <w:rPr>
          <w:rFonts w:ascii="Times New Roman" w:hAnsi="Times New Roman" w:cs="Times New Roman"/>
          <w:sz w:val="24"/>
          <w:szCs w:val="24"/>
        </w:rPr>
        <w:t>приведенном к стандартным условиям объеме газа, прошедшего через счетчик.</w:t>
      </w:r>
    </w:p>
    <w:p w14:paraId="422E8F73" w14:textId="3B2DE6C8" w:rsidR="006C0F57" w:rsidRPr="001865C9" w:rsidRDefault="006C0F57" w:rsidP="006C0F5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Идентификационные данные ПО приведены в таблице </w:t>
      </w:r>
      <w:r w:rsidR="00776F7A" w:rsidRPr="001865C9">
        <w:rPr>
          <w:rFonts w:ascii="Times New Roman" w:hAnsi="Times New Roman" w:cs="Times New Roman"/>
          <w:sz w:val="24"/>
          <w:szCs w:val="24"/>
        </w:rPr>
        <w:t>6</w:t>
      </w:r>
      <w:r w:rsidRPr="001865C9">
        <w:rPr>
          <w:rFonts w:ascii="Times New Roman" w:hAnsi="Times New Roman" w:cs="Times New Roman"/>
          <w:sz w:val="24"/>
          <w:szCs w:val="24"/>
        </w:rPr>
        <w:t>.</w:t>
      </w:r>
    </w:p>
    <w:p w14:paraId="0F420805" w14:textId="2EACC75D" w:rsidR="006C0F57" w:rsidRPr="001865C9" w:rsidRDefault="006C0F57" w:rsidP="006C0F57">
      <w:pPr>
        <w:keepNext/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5C9">
        <w:rPr>
          <w:rFonts w:ascii="Times New Roman" w:eastAsia="Times New Roman" w:hAnsi="Times New Roman" w:cs="Times New Roman"/>
          <w:sz w:val="24"/>
          <w:szCs w:val="24"/>
        </w:rPr>
        <w:t xml:space="preserve">Таблица </w:t>
      </w:r>
      <w:r w:rsidR="00776F7A" w:rsidRPr="001865C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865C9">
        <w:rPr>
          <w:rFonts w:ascii="Times New Roman" w:eastAsia="Times New Roman" w:hAnsi="Times New Roman" w:cs="Times New Roman"/>
          <w:sz w:val="24"/>
          <w:szCs w:val="24"/>
        </w:rPr>
        <w:t xml:space="preserve"> - Идентификационные данные (признаки)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1E0" w:firstRow="1" w:lastRow="1" w:firstColumn="1" w:lastColumn="1" w:noHBand="0" w:noVBand="0"/>
      </w:tblPr>
      <w:tblGrid>
        <w:gridCol w:w="8028"/>
        <w:gridCol w:w="2167"/>
      </w:tblGrid>
      <w:tr w:rsidR="001865C9" w:rsidRPr="001865C9" w14:paraId="210A5524" w14:textId="77777777" w:rsidTr="006C0F57">
        <w:trPr>
          <w:trHeight w:val="305"/>
        </w:trPr>
        <w:tc>
          <w:tcPr>
            <w:tcW w:w="39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3A681A" w14:textId="77777777" w:rsidR="006C0F57" w:rsidRPr="001865C9" w:rsidRDefault="006C0F57" w:rsidP="006C0F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onsolas"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Consolas"/>
                <w:sz w:val="24"/>
                <w:szCs w:val="24"/>
              </w:rPr>
              <w:t>Идентификационные данные (признаки)</w:t>
            </w:r>
          </w:p>
        </w:tc>
        <w:tc>
          <w:tcPr>
            <w:tcW w:w="10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B8A7CE" w14:textId="77777777" w:rsidR="006C0F57" w:rsidRPr="001865C9" w:rsidRDefault="006C0F57" w:rsidP="006C0F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onsolas"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Consolas"/>
                <w:sz w:val="24"/>
                <w:szCs w:val="24"/>
              </w:rPr>
              <w:t>Значение</w:t>
            </w:r>
          </w:p>
        </w:tc>
      </w:tr>
      <w:tr w:rsidR="001865C9" w:rsidRPr="001865C9" w14:paraId="5D028EA4" w14:textId="77777777" w:rsidTr="006C0F57">
        <w:trPr>
          <w:trHeight w:val="324"/>
        </w:trPr>
        <w:tc>
          <w:tcPr>
            <w:tcW w:w="3937" w:type="pct"/>
            <w:tcBorders>
              <w:top w:val="single" w:sz="4" w:space="0" w:color="auto"/>
            </w:tcBorders>
            <w:shd w:val="clear" w:color="auto" w:fill="auto"/>
          </w:tcPr>
          <w:p w14:paraId="24710E9C" w14:textId="77777777" w:rsidR="006C0F57" w:rsidRPr="001865C9" w:rsidRDefault="006C0F57" w:rsidP="006C0F57">
            <w:pPr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PMingLiU" w:hAnsi="Times New Roman" w:cs="Times New Roman"/>
                <w:sz w:val="24"/>
                <w:szCs w:val="24"/>
              </w:rPr>
              <w:t>Идентификационное наименование ПО</w:t>
            </w:r>
          </w:p>
        </w:tc>
        <w:tc>
          <w:tcPr>
            <w:tcW w:w="1063" w:type="pct"/>
            <w:tcBorders>
              <w:top w:val="single" w:sz="4" w:space="0" w:color="auto"/>
            </w:tcBorders>
            <w:shd w:val="clear" w:color="auto" w:fill="auto"/>
          </w:tcPr>
          <w:p w14:paraId="204A49EB" w14:textId="77777777" w:rsidR="006C0F57" w:rsidRPr="001865C9" w:rsidRDefault="006C0F57" w:rsidP="006C0F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napToGrid w:val="0"/>
                <w:sz w:val="24"/>
                <w:szCs w:val="24"/>
              </w:rPr>
            </w:pPr>
            <w:r w:rsidRPr="001865C9">
              <w:rPr>
                <w:rFonts w:ascii="Times New Roman" w:eastAsia="PMingLiU" w:hAnsi="Times New Roman" w:cs="Times New Roman"/>
                <w:snapToGrid w:val="0"/>
                <w:sz w:val="24"/>
                <w:szCs w:val="24"/>
                <w:lang w:val="en-US"/>
              </w:rPr>
              <w:t>HGM-0</w:t>
            </w:r>
            <w:r w:rsidRPr="001865C9">
              <w:rPr>
                <w:rFonts w:ascii="Times New Roman" w:eastAsia="PMingLiU" w:hAnsi="Times New Roman" w:cs="Times New Roman"/>
                <w:snapToGrid w:val="0"/>
                <w:sz w:val="24"/>
                <w:szCs w:val="24"/>
              </w:rPr>
              <w:t>97</w:t>
            </w:r>
          </w:p>
        </w:tc>
      </w:tr>
      <w:tr w:rsidR="001865C9" w:rsidRPr="001865C9" w14:paraId="35FAB62D" w14:textId="77777777" w:rsidTr="006C0F57">
        <w:trPr>
          <w:trHeight w:val="324"/>
        </w:trPr>
        <w:tc>
          <w:tcPr>
            <w:tcW w:w="3937" w:type="pct"/>
            <w:shd w:val="clear" w:color="auto" w:fill="auto"/>
          </w:tcPr>
          <w:p w14:paraId="4627145A" w14:textId="77777777" w:rsidR="006C0F57" w:rsidRPr="001865C9" w:rsidRDefault="006C0F57" w:rsidP="006C0F57">
            <w:pPr>
              <w:autoSpaceDE w:val="0"/>
              <w:autoSpaceDN w:val="0"/>
              <w:spacing w:after="0" w:line="240" w:lineRule="auto"/>
              <w:rPr>
                <w:rFonts w:ascii="Times New Roman" w:eastAsia="PMingLiU" w:hAnsi="Times New Roman" w:cs="Times New Roman"/>
                <w:snapToGrid w:val="0"/>
                <w:sz w:val="24"/>
                <w:szCs w:val="24"/>
              </w:rPr>
            </w:pPr>
            <w:r w:rsidRPr="001865C9">
              <w:rPr>
                <w:rFonts w:ascii="Times New Roman" w:eastAsia="PMingLiU" w:hAnsi="Times New Roman" w:cs="Times New Roman"/>
                <w:sz w:val="24"/>
                <w:szCs w:val="24"/>
              </w:rPr>
              <w:t>Номер версии (идентификационный номер) ПО</w:t>
            </w:r>
          </w:p>
        </w:tc>
        <w:tc>
          <w:tcPr>
            <w:tcW w:w="1063" w:type="pct"/>
            <w:shd w:val="clear" w:color="auto" w:fill="auto"/>
            <w:vAlign w:val="center"/>
          </w:tcPr>
          <w:p w14:paraId="64449450" w14:textId="77777777" w:rsidR="006C0F57" w:rsidRPr="001865C9" w:rsidRDefault="006C0F57" w:rsidP="006C0F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napToGrid w:val="0"/>
                <w:sz w:val="24"/>
                <w:szCs w:val="24"/>
              </w:rPr>
            </w:pPr>
            <w:r w:rsidRPr="001865C9">
              <w:rPr>
                <w:rFonts w:ascii="Times New Roman" w:eastAsia="PMingLiU" w:hAnsi="Times New Roman" w:cs="Times New Roman"/>
                <w:snapToGrid w:val="0"/>
                <w:sz w:val="24"/>
                <w:szCs w:val="24"/>
              </w:rPr>
              <w:t>097.</w:t>
            </w:r>
            <w:r w:rsidRPr="001865C9">
              <w:rPr>
                <w:rFonts w:ascii="Times New Roman" w:eastAsia="PMingLiU" w:hAnsi="Times New Roman" w:cs="Times New Roman"/>
                <w:snapToGrid w:val="0"/>
                <w:sz w:val="24"/>
                <w:szCs w:val="24"/>
                <w:lang w:val="en-US"/>
              </w:rPr>
              <w:t>Y.ZZ</w:t>
            </w:r>
            <w:r w:rsidRPr="001865C9">
              <w:rPr>
                <w:rFonts w:ascii="Times New Roman" w:eastAsia="PMingLiU" w:hAnsi="Times New Roman" w:cs="Times New Roman"/>
                <w:snapToGrid w:val="0"/>
                <w:sz w:val="24"/>
                <w:szCs w:val="24"/>
              </w:rPr>
              <w:t>*</w:t>
            </w:r>
          </w:p>
        </w:tc>
      </w:tr>
      <w:tr w:rsidR="001865C9" w:rsidRPr="001865C9" w14:paraId="5DFDC3FE" w14:textId="77777777" w:rsidTr="006C0F57">
        <w:trPr>
          <w:trHeight w:val="324"/>
        </w:trPr>
        <w:tc>
          <w:tcPr>
            <w:tcW w:w="3937" w:type="pct"/>
            <w:shd w:val="clear" w:color="auto" w:fill="auto"/>
          </w:tcPr>
          <w:p w14:paraId="6E2BB283" w14:textId="77777777" w:rsidR="006C0F57" w:rsidRPr="001865C9" w:rsidRDefault="006C0F57" w:rsidP="006C0F57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Calibri" w:hAnsi="Times New Roman" w:cs="Times New Roman"/>
                <w:sz w:val="24"/>
                <w:szCs w:val="24"/>
              </w:rPr>
              <w:t>Цифровой идентификатор ПО</w:t>
            </w:r>
          </w:p>
        </w:tc>
        <w:tc>
          <w:tcPr>
            <w:tcW w:w="1063" w:type="pct"/>
            <w:shd w:val="clear" w:color="auto" w:fill="auto"/>
          </w:tcPr>
          <w:p w14:paraId="1D6C4773" w14:textId="182C1CF0" w:rsidR="006C0F57" w:rsidRPr="001865C9" w:rsidRDefault="00A103B8" w:rsidP="006C0F57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A48d</w:t>
            </w:r>
          </w:p>
        </w:tc>
      </w:tr>
      <w:tr w:rsidR="001865C9" w:rsidRPr="001865C9" w14:paraId="21F8614E" w14:textId="77777777" w:rsidTr="006C0F57">
        <w:trPr>
          <w:trHeight w:val="324"/>
        </w:trPr>
        <w:tc>
          <w:tcPr>
            <w:tcW w:w="3937" w:type="pct"/>
            <w:shd w:val="clear" w:color="auto" w:fill="auto"/>
          </w:tcPr>
          <w:p w14:paraId="6B54D078" w14:textId="77777777" w:rsidR="006C0F57" w:rsidRPr="001865C9" w:rsidRDefault="006C0F57" w:rsidP="006C0F57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Calibri" w:hAnsi="Times New Roman" w:cs="Times New Roman"/>
                <w:sz w:val="24"/>
                <w:szCs w:val="24"/>
              </w:rPr>
              <w:t>Алгоритм вычисления цифрового идентификатора</w:t>
            </w:r>
          </w:p>
        </w:tc>
        <w:tc>
          <w:tcPr>
            <w:tcW w:w="1063" w:type="pct"/>
            <w:shd w:val="clear" w:color="auto" w:fill="auto"/>
          </w:tcPr>
          <w:p w14:paraId="2FCE8CB2" w14:textId="77777777" w:rsidR="006C0F57" w:rsidRPr="001865C9" w:rsidRDefault="006C0F57" w:rsidP="006C0F57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CRC16</w:t>
            </w:r>
          </w:p>
        </w:tc>
      </w:tr>
      <w:tr w:rsidR="001865C9" w:rsidRPr="001865C9" w14:paraId="1489ECE1" w14:textId="77777777" w:rsidTr="006C0F57">
        <w:trPr>
          <w:trHeight w:val="324"/>
        </w:trPr>
        <w:tc>
          <w:tcPr>
            <w:tcW w:w="5000" w:type="pct"/>
            <w:gridSpan w:val="2"/>
            <w:shd w:val="clear" w:color="auto" w:fill="auto"/>
          </w:tcPr>
          <w:p w14:paraId="50B9C29B" w14:textId="77777777" w:rsidR="006C0F57" w:rsidRPr="001865C9" w:rsidRDefault="006C0F57" w:rsidP="006C0F57">
            <w:pPr>
              <w:tabs>
                <w:tab w:val="left" w:pos="170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*097 – номер версии метрологически значимой части;</w:t>
            </w:r>
          </w:p>
          <w:p w14:paraId="016B82EA" w14:textId="77777777" w:rsidR="006C0F57" w:rsidRPr="001865C9" w:rsidRDefault="006C0F57" w:rsidP="006C0F57">
            <w:pPr>
              <w:tabs>
                <w:tab w:val="left" w:pos="170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Y.ZZ – метрологически незначимая часть, Y – принимают значения от 0 до 9; ZZ – значения от 00 до 99</w:t>
            </w:r>
          </w:p>
        </w:tc>
      </w:tr>
    </w:tbl>
    <w:p w14:paraId="06291F69" w14:textId="77777777" w:rsidR="001A6C7B" w:rsidRPr="001865C9" w:rsidRDefault="001A6C7B" w:rsidP="00843593">
      <w:pPr>
        <w:tabs>
          <w:tab w:val="left" w:pos="1134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Нормирование метрологических характеристик счетчиков проведено с учетом влияния ПО.</w:t>
      </w:r>
    </w:p>
    <w:p w14:paraId="66EFBF6D" w14:textId="3899FA6E" w:rsidR="006C0F57" w:rsidRPr="001865C9" w:rsidRDefault="006C0F57" w:rsidP="006C0F5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Номер версии ПО выводиться на экране счётчика в пункте меню «Прибор».</w:t>
      </w:r>
    </w:p>
    <w:p w14:paraId="168FB086" w14:textId="77777777" w:rsidR="006C0F57" w:rsidRPr="001865C9" w:rsidRDefault="006C0F57" w:rsidP="006C0F5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Уровень защиты ПО и измерительной информации от преднамеренных и непреднамеренных изменений – «высокий» согласно Р 50.2.077-2014.</w:t>
      </w:r>
    </w:p>
    <w:p w14:paraId="6EA14C09" w14:textId="0A433606" w:rsidR="00836586" w:rsidRPr="001865C9" w:rsidRDefault="00836586" w:rsidP="006C35B5">
      <w:pPr>
        <w:pStyle w:val="a3"/>
        <w:tabs>
          <w:tab w:val="left" w:pos="993"/>
        </w:tabs>
        <w:spacing w:before="24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5C9">
        <w:rPr>
          <w:rFonts w:ascii="Times New Roman" w:hAnsi="Times New Roman" w:cs="Times New Roman"/>
          <w:b/>
          <w:sz w:val="24"/>
          <w:szCs w:val="24"/>
        </w:rPr>
        <w:t>2</w:t>
      </w:r>
      <w:r w:rsidR="00123FE7" w:rsidRPr="001865C9">
        <w:rPr>
          <w:rFonts w:ascii="Times New Roman" w:hAnsi="Times New Roman" w:cs="Times New Roman"/>
          <w:b/>
          <w:sz w:val="24"/>
          <w:szCs w:val="24"/>
        </w:rPr>
        <w:tab/>
      </w:r>
      <w:r w:rsidRPr="001865C9">
        <w:rPr>
          <w:rFonts w:ascii="Times New Roman" w:hAnsi="Times New Roman" w:cs="Times New Roman"/>
          <w:b/>
          <w:sz w:val="24"/>
          <w:szCs w:val="24"/>
        </w:rPr>
        <w:t>МЕРЫ БЕЗОПАСНОСТИ</w:t>
      </w:r>
      <w:bookmarkEnd w:id="17"/>
    </w:p>
    <w:p w14:paraId="23CB0536" w14:textId="575CB9ED" w:rsidR="00527DED" w:rsidRPr="001865C9" w:rsidRDefault="00527DED" w:rsidP="00A67BA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2.1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>Монтаж, демонтаж, ввод в эксплуатацию и поверка счетчика производится организацией, имеющей разрешение на данный вид деятельности.</w:t>
      </w:r>
    </w:p>
    <w:p w14:paraId="35B0BBB0" w14:textId="42C4A202" w:rsidR="00836586" w:rsidRPr="001865C9" w:rsidRDefault="00836586" w:rsidP="00A67BA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2.2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 xml:space="preserve">Безопасность эксплуатации счетчика обеспечивается выполнением требований разделов </w:t>
      </w:r>
      <w:r w:rsidR="00F83746" w:rsidRPr="001865C9">
        <w:rPr>
          <w:rFonts w:ascii="Times New Roman" w:hAnsi="Times New Roman" w:cs="Times New Roman"/>
          <w:sz w:val="24"/>
          <w:szCs w:val="24"/>
        </w:rPr>
        <w:t xml:space="preserve">3 и </w:t>
      </w:r>
      <w:r w:rsidR="002779B3" w:rsidRPr="001865C9">
        <w:rPr>
          <w:rFonts w:ascii="Times New Roman" w:hAnsi="Times New Roman" w:cs="Times New Roman"/>
          <w:sz w:val="24"/>
          <w:szCs w:val="24"/>
        </w:rPr>
        <w:t>5</w:t>
      </w:r>
      <w:r w:rsidRPr="001865C9">
        <w:rPr>
          <w:rFonts w:ascii="Times New Roman" w:hAnsi="Times New Roman" w:cs="Times New Roman"/>
          <w:sz w:val="24"/>
          <w:szCs w:val="24"/>
        </w:rPr>
        <w:t xml:space="preserve"> настоящего руководства. </w:t>
      </w:r>
    </w:p>
    <w:p w14:paraId="1A06EF20" w14:textId="27DAF62A" w:rsidR="00E77725" w:rsidRPr="001865C9" w:rsidRDefault="00030499" w:rsidP="00A67BA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2</w:t>
      </w:r>
      <w:r w:rsidR="00E77725" w:rsidRPr="001865C9">
        <w:rPr>
          <w:rFonts w:ascii="Times New Roman" w:hAnsi="Times New Roman" w:cs="Times New Roman"/>
          <w:sz w:val="24"/>
          <w:szCs w:val="24"/>
        </w:rPr>
        <w:t>.3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="00E77725" w:rsidRPr="001865C9">
        <w:rPr>
          <w:rFonts w:ascii="Times New Roman" w:hAnsi="Times New Roman" w:cs="Times New Roman"/>
          <w:sz w:val="24"/>
          <w:szCs w:val="24"/>
        </w:rPr>
        <w:t xml:space="preserve">Самостоятельная установка, разборка и проведение ремонтных работ счетчиков </w:t>
      </w:r>
      <w:r w:rsidR="00E77725" w:rsidRPr="001865C9">
        <w:rPr>
          <w:rFonts w:ascii="Times New Roman" w:hAnsi="Times New Roman" w:cs="Times New Roman"/>
          <w:b/>
          <w:bCs/>
          <w:sz w:val="24"/>
          <w:szCs w:val="24"/>
        </w:rPr>
        <w:t>ЗАПРЕЩЕНЫ!</w:t>
      </w:r>
      <w:r w:rsidR="00E77725" w:rsidRPr="001865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104EF5" w14:textId="52F175CE" w:rsidR="00E77725" w:rsidRPr="001865C9" w:rsidRDefault="00030499" w:rsidP="00A67BA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2</w:t>
      </w:r>
      <w:r w:rsidR="00E77725" w:rsidRPr="001865C9">
        <w:rPr>
          <w:rFonts w:ascii="Times New Roman" w:hAnsi="Times New Roman" w:cs="Times New Roman"/>
          <w:sz w:val="24"/>
          <w:szCs w:val="24"/>
        </w:rPr>
        <w:t>.4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="00E77725" w:rsidRPr="001865C9">
        <w:rPr>
          <w:rFonts w:ascii="Times New Roman" w:hAnsi="Times New Roman" w:cs="Times New Roman"/>
          <w:sz w:val="24"/>
          <w:szCs w:val="24"/>
        </w:rPr>
        <w:t xml:space="preserve">Запорная арматура должна находиться перед счетчиками. </w:t>
      </w:r>
    </w:p>
    <w:p w14:paraId="3D91D237" w14:textId="41F2B0BA" w:rsidR="00030499" w:rsidRPr="001865C9" w:rsidRDefault="00030499" w:rsidP="00A67BA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2</w:t>
      </w:r>
      <w:r w:rsidR="00E77725" w:rsidRPr="001865C9">
        <w:rPr>
          <w:rFonts w:ascii="Times New Roman" w:hAnsi="Times New Roman" w:cs="Times New Roman"/>
          <w:sz w:val="24"/>
          <w:szCs w:val="24"/>
        </w:rPr>
        <w:t>.5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="00E77725" w:rsidRPr="001865C9">
        <w:rPr>
          <w:rFonts w:ascii="Times New Roman" w:hAnsi="Times New Roman" w:cs="Times New Roman"/>
          <w:sz w:val="24"/>
          <w:szCs w:val="24"/>
        </w:rPr>
        <w:t>В случае обнаружения каких-либо неисправностей в работе счетчика или появления запаха газа следует немедленно перекрыть кран подачи газа и вызвать аварийную газовую службу.</w:t>
      </w:r>
    </w:p>
    <w:p w14:paraId="284A88FE" w14:textId="13526A99" w:rsidR="004B6B2C" w:rsidRPr="001865C9" w:rsidRDefault="004B6B2C" w:rsidP="00464F80">
      <w:pPr>
        <w:pStyle w:val="a3"/>
        <w:tabs>
          <w:tab w:val="left" w:pos="1134"/>
        </w:tabs>
        <w:spacing w:before="24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8" w:name="_Toc152240511"/>
      <w:r w:rsidRPr="001865C9">
        <w:rPr>
          <w:rFonts w:ascii="Times New Roman" w:hAnsi="Times New Roman" w:cs="Times New Roman"/>
          <w:b/>
          <w:sz w:val="24"/>
          <w:szCs w:val="24"/>
        </w:rPr>
        <w:t>3</w:t>
      </w:r>
      <w:bookmarkStart w:id="19" w:name="_Hlk137104040"/>
      <w:r w:rsidR="00123FE7" w:rsidRPr="001865C9">
        <w:rPr>
          <w:rFonts w:ascii="Times New Roman" w:hAnsi="Times New Roman" w:cs="Times New Roman"/>
          <w:b/>
          <w:sz w:val="24"/>
          <w:szCs w:val="24"/>
        </w:rPr>
        <w:tab/>
      </w:r>
      <w:r w:rsidRPr="001865C9">
        <w:rPr>
          <w:rFonts w:ascii="Times New Roman" w:hAnsi="Times New Roman" w:cs="Times New Roman"/>
          <w:b/>
          <w:sz w:val="24"/>
          <w:szCs w:val="24"/>
        </w:rPr>
        <w:t>МОНТАЖ И ВВОД В ЭКСПЛУАТАЦИЮ</w:t>
      </w:r>
      <w:bookmarkEnd w:id="18"/>
      <w:bookmarkEnd w:id="19"/>
    </w:p>
    <w:p w14:paraId="3B6CA40C" w14:textId="251968CD" w:rsidR="004B6B2C" w:rsidRPr="001865C9" w:rsidRDefault="009B1564" w:rsidP="00D950CD">
      <w:pPr>
        <w:pStyle w:val="a5"/>
        <w:tabs>
          <w:tab w:val="left" w:pos="1134"/>
        </w:tabs>
        <w:spacing w:before="120" w:after="6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865C9">
        <w:rPr>
          <w:rFonts w:ascii="Times New Roman" w:hAnsi="Times New Roman"/>
          <w:b/>
          <w:bCs/>
          <w:sz w:val="24"/>
          <w:szCs w:val="24"/>
        </w:rPr>
        <w:t>3.1</w:t>
      </w:r>
      <w:r w:rsidRPr="001865C9">
        <w:rPr>
          <w:rFonts w:ascii="Times New Roman" w:hAnsi="Times New Roman"/>
          <w:b/>
          <w:bCs/>
          <w:sz w:val="24"/>
          <w:szCs w:val="24"/>
        </w:rPr>
        <w:tab/>
        <w:t>ОГРАНИЧЕНИЯ ПРИ МОНТАЖЕ И ЭКСПЛУАТАЦИИ</w:t>
      </w:r>
    </w:p>
    <w:p w14:paraId="51DE39E6" w14:textId="491233B3" w:rsidR="004B6B2C" w:rsidRPr="001865C9" w:rsidRDefault="001B4D02" w:rsidP="00DB5A6D">
      <w:pPr>
        <w:tabs>
          <w:tab w:val="left" w:pos="1418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  <w:r w:rsidRPr="001865C9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Внимание! </w:t>
      </w:r>
      <w:r w:rsidR="004B6B2C" w:rsidRPr="001865C9">
        <w:rPr>
          <w:rFonts w:ascii="Times New Roman" w:hAnsi="Times New Roman" w:cs="Times New Roman"/>
          <w:b/>
          <w:bCs/>
          <w:spacing w:val="-8"/>
          <w:sz w:val="24"/>
          <w:szCs w:val="24"/>
        </w:rPr>
        <w:t>Опрессовку системы избыточным давлением производить до установки счетчика</w:t>
      </w:r>
      <w:r w:rsidRPr="001865C9">
        <w:rPr>
          <w:rFonts w:ascii="Times New Roman" w:hAnsi="Times New Roman" w:cs="Times New Roman"/>
          <w:b/>
          <w:bCs/>
          <w:spacing w:val="-8"/>
          <w:sz w:val="24"/>
          <w:szCs w:val="24"/>
        </w:rPr>
        <w:t>!</w:t>
      </w:r>
    </w:p>
    <w:p w14:paraId="409DF3DC" w14:textId="730C0A73" w:rsidR="00527DED" w:rsidRPr="001865C9" w:rsidRDefault="00527DED" w:rsidP="00A67BA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3.1.1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>Все работы по монтажу, демонтажу и устранению дефектов счетчика должны выполняться при отсутствии давления газа в газопроводе, где установлен счетчик</w:t>
      </w:r>
      <w:r w:rsidR="00483CF8" w:rsidRPr="001865C9">
        <w:rPr>
          <w:rFonts w:ascii="Times New Roman" w:hAnsi="Times New Roman" w:cs="Times New Roman"/>
          <w:sz w:val="24"/>
          <w:szCs w:val="24"/>
        </w:rPr>
        <w:t>.</w:t>
      </w:r>
    </w:p>
    <w:p w14:paraId="06A10A87" w14:textId="10C865F2" w:rsidR="00527DED" w:rsidRPr="001865C9" w:rsidRDefault="00527DED" w:rsidP="00792DF0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3.1.2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 xml:space="preserve">Счетчик </w:t>
      </w:r>
      <w:r w:rsidR="00157A87" w:rsidRPr="001865C9">
        <w:rPr>
          <w:rFonts w:ascii="Times New Roman" w:hAnsi="Times New Roman" w:cs="Times New Roman"/>
          <w:sz w:val="24"/>
          <w:szCs w:val="24"/>
        </w:rPr>
        <w:t>рекомендуется устанавливать</w:t>
      </w:r>
      <w:r w:rsidRPr="001865C9">
        <w:rPr>
          <w:rFonts w:ascii="Times New Roman" w:hAnsi="Times New Roman" w:cs="Times New Roman"/>
          <w:sz w:val="24"/>
          <w:szCs w:val="24"/>
        </w:rPr>
        <w:t xml:space="preserve"> в хорошо проветриваемом помещении или на открытом воздухе под навесом или в специальном коробе, исключающем механические повреждения, попадание прямых солнечных лучей и атмосферных осадков. При установке и размещении счетчиков следует руководствоваться требованиями СП 42-101-2003.</w:t>
      </w:r>
      <w:r w:rsidR="00097C39" w:rsidRPr="001865C9">
        <w:rPr>
          <w:rFonts w:ascii="Times New Roman" w:hAnsi="Times New Roman" w:cs="Times New Roman"/>
          <w:sz w:val="24"/>
          <w:szCs w:val="24"/>
        </w:rPr>
        <w:t xml:space="preserve"> Допускается установка счетчика в соответствии с приложением 1.</w:t>
      </w:r>
    </w:p>
    <w:p w14:paraId="6B1D9B15" w14:textId="4C5D970E" w:rsidR="00527DED" w:rsidRPr="001865C9" w:rsidRDefault="00527DED" w:rsidP="00A67BA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3.1.3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>Счетчик устанавливается только в вертикальном положении штуцерами вверх в разрыве газопровода в месте, удобном для считывания показаний в следующей последовательности:</w:t>
      </w:r>
    </w:p>
    <w:p w14:paraId="69D35DC0" w14:textId="02A7A4EF" w:rsidR="00527DED" w:rsidRPr="001865C9" w:rsidRDefault="00527DED" w:rsidP="00792DF0">
      <w:pPr>
        <w:pStyle w:val="a3"/>
        <w:numPr>
          <w:ilvl w:val="0"/>
          <w:numId w:val="35"/>
        </w:numPr>
        <w:tabs>
          <w:tab w:val="left" w:pos="426"/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перед установкой счетчика произвести очистку газопровода от загрязнений и окалины;</w:t>
      </w:r>
    </w:p>
    <w:p w14:paraId="6CC088F5" w14:textId="636BE602" w:rsidR="00527DED" w:rsidRPr="001865C9" w:rsidRDefault="00527DED" w:rsidP="00792DF0">
      <w:pPr>
        <w:pStyle w:val="a3"/>
        <w:numPr>
          <w:ilvl w:val="0"/>
          <w:numId w:val="35"/>
        </w:numPr>
        <w:tabs>
          <w:tab w:val="left" w:pos="426"/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865C9">
        <w:rPr>
          <w:rFonts w:ascii="Times New Roman" w:hAnsi="Times New Roman" w:cs="Times New Roman"/>
          <w:spacing w:val="-4"/>
          <w:sz w:val="24"/>
          <w:szCs w:val="24"/>
        </w:rPr>
        <w:t>извлечь счетчик из упаковки непосредственно перед его монтажом. Проверить комплектность по настоящему паспорту, целостность пломб, сведения о поверке. В случае повреждения пломб завода изготовителя и поверителя или отсутствия сведений о поверке счетчик к эксплуатации не допускается;</w:t>
      </w:r>
    </w:p>
    <w:p w14:paraId="315302A9" w14:textId="39ECB87B" w:rsidR="00527DED" w:rsidRPr="001865C9" w:rsidRDefault="00527DED" w:rsidP="00792DF0">
      <w:pPr>
        <w:pStyle w:val="a3"/>
        <w:numPr>
          <w:ilvl w:val="0"/>
          <w:numId w:val="35"/>
        </w:numPr>
        <w:tabs>
          <w:tab w:val="left" w:pos="426"/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1865C9">
        <w:rPr>
          <w:rFonts w:ascii="Times New Roman" w:hAnsi="Times New Roman" w:cs="Times New Roman"/>
          <w:spacing w:val="-8"/>
          <w:sz w:val="24"/>
          <w:szCs w:val="24"/>
        </w:rPr>
        <w:t>произвести внешний осмотр и убедиться в целостности корпуса и счетного устройства счетчика;</w:t>
      </w:r>
    </w:p>
    <w:p w14:paraId="5899D759" w14:textId="1E7B6208" w:rsidR="00527DED" w:rsidRPr="001865C9" w:rsidRDefault="00527DED" w:rsidP="00792DF0">
      <w:pPr>
        <w:pStyle w:val="a3"/>
        <w:numPr>
          <w:ilvl w:val="0"/>
          <w:numId w:val="35"/>
        </w:numPr>
        <w:tabs>
          <w:tab w:val="left" w:pos="426"/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lastRenderedPageBreak/>
        <w:t>счетчик присоединить к газопроводу через уплотнительную прокладку, при этом направление стрелки на корпусе должно совпадать с направлением потока газа в газопроводе. Запорная арматура в газопроводе должна располагаться по потоку перед счетчиком;</w:t>
      </w:r>
    </w:p>
    <w:p w14:paraId="20E755E3" w14:textId="26784196" w:rsidR="00527DED" w:rsidRPr="001865C9" w:rsidRDefault="00157A87" w:rsidP="00792DF0">
      <w:pPr>
        <w:pStyle w:val="a3"/>
        <w:numPr>
          <w:ilvl w:val="0"/>
          <w:numId w:val="35"/>
        </w:numPr>
        <w:tabs>
          <w:tab w:val="left" w:pos="426"/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при запуске обеспечить плавное заполнение счетчика газом, медленно открывая кран, установленный перед счетчиком. Подача газа при запуске должна проводиться при давлении в газопроводе не более 2,3 кПа</w:t>
      </w:r>
      <w:r w:rsidR="00527DED" w:rsidRPr="001865C9">
        <w:rPr>
          <w:rFonts w:ascii="Times New Roman" w:hAnsi="Times New Roman" w:cs="Times New Roman"/>
          <w:sz w:val="24"/>
          <w:szCs w:val="24"/>
        </w:rPr>
        <w:t>;</w:t>
      </w:r>
    </w:p>
    <w:p w14:paraId="65D6B629" w14:textId="53D04AD2" w:rsidR="00527DED" w:rsidRPr="001865C9" w:rsidRDefault="00527DED" w:rsidP="00792DF0">
      <w:pPr>
        <w:pStyle w:val="a3"/>
        <w:numPr>
          <w:ilvl w:val="0"/>
          <w:numId w:val="35"/>
        </w:numPr>
        <w:tabs>
          <w:tab w:val="left" w:pos="426"/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проверить соединения на отсутствие утечки газа методом обмыливания.</w:t>
      </w:r>
    </w:p>
    <w:p w14:paraId="791734C8" w14:textId="77777777" w:rsidR="00527DED" w:rsidRPr="001865C9" w:rsidRDefault="00527DED" w:rsidP="00DB5A6D">
      <w:pPr>
        <w:tabs>
          <w:tab w:val="left" w:pos="1418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865C9">
        <w:rPr>
          <w:rFonts w:ascii="Times New Roman" w:hAnsi="Times New Roman" w:cs="Times New Roman"/>
          <w:b/>
          <w:bCs/>
          <w:spacing w:val="-10"/>
          <w:sz w:val="24"/>
          <w:szCs w:val="24"/>
        </w:rPr>
        <w:t>Внимание! Запрещается приваривать к газопроводу переходные патрубки в сборе со счетчиком!</w:t>
      </w:r>
    </w:p>
    <w:p w14:paraId="0A50E075" w14:textId="66DC8AE4" w:rsidR="00527DED" w:rsidRPr="001865C9" w:rsidRDefault="00527DED" w:rsidP="00732CA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3.1.4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>Рекомендуется установка газового фильтра на газопровод перед счетчиком.</w:t>
      </w:r>
    </w:p>
    <w:p w14:paraId="5BBFAF76" w14:textId="1B201729" w:rsidR="00527DED" w:rsidRPr="001865C9" w:rsidRDefault="00527DED" w:rsidP="00792DF0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3.1.5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>Счетчик не должен испытывать нагрузок от газопровода (изгиб, сжатие, растяжение).</w:t>
      </w:r>
    </w:p>
    <w:p w14:paraId="63BB1C3B" w14:textId="05D0E6C4" w:rsidR="00527DED" w:rsidRPr="001865C9" w:rsidRDefault="00527DED" w:rsidP="00792DF0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3.1.6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>Не допускается установка счетчика в зоне нагрева свыше 60 ˚С и возможного контакта с открытым огнем и струями пара.</w:t>
      </w:r>
    </w:p>
    <w:p w14:paraId="1C36DF86" w14:textId="1AB7BE5D" w:rsidR="00527DED" w:rsidRPr="001865C9" w:rsidRDefault="00527DED" w:rsidP="00792DF0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3.1.7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>После установки счетчика проведение сварочных работ на газопроводе, где установлен счетчик, не допускается.</w:t>
      </w:r>
    </w:p>
    <w:p w14:paraId="119B9FC0" w14:textId="52EF14A5" w:rsidR="00527DED" w:rsidRPr="001865C9" w:rsidRDefault="00527DED" w:rsidP="00792DF0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3.1.</w:t>
      </w:r>
      <w:r w:rsidR="00915AC7" w:rsidRPr="001865C9">
        <w:rPr>
          <w:rFonts w:ascii="Times New Roman" w:hAnsi="Times New Roman" w:cs="Times New Roman"/>
          <w:sz w:val="24"/>
          <w:szCs w:val="24"/>
        </w:rPr>
        <w:t>8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>Запрещается эксплуатация счетчика на расходе, превышающем максимально допустимый (указан в таблице 1).</w:t>
      </w:r>
    </w:p>
    <w:p w14:paraId="38FC496B" w14:textId="23945605" w:rsidR="004B6B2C" w:rsidRPr="001865C9" w:rsidRDefault="009B1564" w:rsidP="00732CA8">
      <w:pPr>
        <w:pStyle w:val="a5"/>
        <w:keepNext/>
        <w:tabs>
          <w:tab w:val="left" w:pos="1134"/>
        </w:tabs>
        <w:spacing w:before="120" w:after="6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865C9">
        <w:rPr>
          <w:rFonts w:ascii="Times New Roman" w:hAnsi="Times New Roman"/>
          <w:b/>
          <w:bCs/>
          <w:sz w:val="24"/>
          <w:szCs w:val="24"/>
        </w:rPr>
        <w:t>3.2</w:t>
      </w:r>
      <w:r w:rsidRPr="001865C9">
        <w:rPr>
          <w:rFonts w:ascii="Times New Roman" w:hAnsi="Times New Roman"/>
          <w:b/>
          <w:bCs/>
          <w:sz w:val="24"/>
          <w:szCs w:val="24"/>
        </w:rPr>
        <w:tab/>
        <w:t>ПУСКОНАЛАДОЧНЫЕ РАБОТЫ И ВВОД В ЭКСПЛУАТАЦИЮ</w:t>
      </w:r>
    </w:p>
    <w:p w14:paraId="419953EE" w14:textId="7F87BA0C" w:rsidR="004B6B2C" w:rsidRPr="001865C9" w:rsidRDefault="004B6B2C" w:rsidP="00732CA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3.</w:t>
      </w:r>
      <w:r w:rsidR="00527DED" w:rsidRPr="001865C9">
        <w:rPr>
          <w:rFonts w:ascii="Times New Roman" w:hAnsi="Times New Roman" w:cs="Times New Roman"/>
          <w:sz w:val="24"/>
          <w:szCs w:val="24"/>
        </w:rPr>
        <w:t>2</w:t>
      </w:r>
      <w:r w:rsidRPr="001865C9">
        <w:rPr>
          <w:rFonts w:ascii="Times New Roman" w:hAnsi="Times New Roman" w:cs="Times New Roman"/>
          <w:sz w:val="24"/>
          <w:szCs w:val="24"/>
        </w:rPr>
        <w:t>.1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pacing w:val="-12"/>
          <w:sz w:val="24"/>
          <w:szCs w:val="24"/>
        </w:rPr>
        <w:t xml:space="preserve">Проверить счетчик на наличие </w:t>
      </w:r>
      <w:r w:rsidR="004A79E7" w:rsidRPr="001865C9">
        <w:rPr>
          <w:rFonts w:ascii="Times New Roman" w:hAnsi="Times New Roman" w:cs="Times New Roman"/>
          <w:spacing w:val="-12"/>
          <w:sz w:val="24"/>
          <w:szCs w:val="24"/>
        </w:rPr>
        <w:t>аварий и предупреждений</w:t>
      </w:r>
      <w:r w:rsidRPr="001865C9">
        <w:rPr>
          <w:rFonts w:ascii="Times New Roman" w:hAnsi="Times New Roman" w:cs="Times New Roman"/>
          <w:spacing w:val="-12"/>
          <w:sz w:val="24"/>
          <w:szCs w:val="24"/>
        </w:rPr>
        <w:t xml:space="preserve">, </w:t>
      </w:r>
      <w:r w:rsidR="00527DED" w:rsidRPr="001865C9">
        <w:rPr>
          <w:rFonts w:ascii="Times New Roman" w:hAnsi="Times New Roman" w:cs="Times New Roman"/>
          <w:spacing w:val="-12"/>
          <w:sz w:val="24"/>
          <w:szCs w:val="24"/>
        </w:rPr>
        <w:t>препятствующих</w:t>
      </w:r>
      <w:r w:rsidRPr="001865C9">
        <w:rPr>
          <w:rFonts w:ascii="Times New Roman" w:hAnsi="Times New Roman" w:cs="Times New Roman"/>
          <w:spacing w:val="-12"/>
          <w:sz w:val="24"/>
          <w:szCs w:val="24"/>
        </w:rPr>
        <w:t xml:space="preserve"> вводу в эксплуатацию</w:t>
      </w:r>
      <w:r w:rsidR="00D151BC" w:rsidRPr="001865C9">
        <w:rPr>
          <w:rFonts w:ascii="Times New Roman" w:hAnsi="Times New Roman" w:cs="Times New Roman"/>
          <w:spacing w:val="-12"/>
          <w:sz w:val="24"/>
          <w:szCs w:val="24"/>
        </w:rPr>
        <w:t>.</w:t>
      </w:r>
    </w:p>
    <w:p w14:paraId="3235A4EF" w14:textId="55161CF0" w:rsidR="004B6B2C" w:rsidRPr="001865C9" w:rsidRDefault="004B6B2C" w:rsidP="00A67BA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3.</w:t>
      </w:r>
      <w:r w:rsidR="00527DED" w:rsidRPr="001865C9">
        <w:rPr>
          <w:rFonts w:ascii="Times New Roman" w:hAnsi="Times New Roman" w:cs="Times New Roman"/>
          <w:sz w:val="24"/>
          <w:szCs w:val="24"/>
        </w:rPr>
        <w:t>2</w:t>
      </w:r>
      <w:r w:rsidRPr="001865C9">
        <w:rPr>
          <w:rFonts w:ascii="Times New Roman" w:hAnsi="Times New Roman" w:cs="Times New Roman"/>
          <w:sz w:val="24"/>
          <w:szCs w:val="24"/>
        </w:rPr>
        <w:t>.2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 xml:space="preserve">Установить </w:t>
      </w:r>
      <w:r w:rsidRPr="001865C9">
        <w:rPr>
          <w:rFonts w:ascii="Times New Roman" w:hAnsi="Times New Roman" w:cs="Times New Roman"/>
          <w:sz w:val="24"/>
          <w:szCs w:val="24"/>
          <w:lang w:val="en-US"/>
        </w:rPr>
        <w:t>SIM</w:t>
      </w:r>
      <w:r w:rsidRPr="001865C9">
        <w:rPr>
          <w:rFonts w:ascii="Times New Roman" w:hAnsi="Times New Roman" w:cs="Times New Roman"/>
          <w:sz w:val="24"/>
          <w:szCs w:val="24"/>
        </w:rPr>
        <w:t>-карту</w:t>
      </w:r>
      <w:r w:rsidR="00915AC7" w:rsidRPr="001865C9">
        <w:rPr>
          <w:rFonts w:ascii="Times New Roman" w:hAnsi="Times New Roman" w:cs="Times New Roman"/>
          <w:sz w:val="24"/>
          <w:szCs w:val="24"/>
        </w:rPr>
        <w:t xml:space="preserve"> в держатель, расположенный в батарейном отсеке</w:t>
      </w:r>
      <w:r w:rsidRPr="001865C9">
        <w:rPr>
          <w:rFonts w:ascii="Times New Roman" w:hAnsi="Times New Roman" w:cs="Times New Roman"/>
          <w:sz w:val="24"/>
          <w:szCs w:val="24"/>
        </w:rPr>
        <w:t>.</w:t>
      </w:r>
    </w:p>
    <w:p w14:paraId="4F0525A3" w14:textId="77777777" w:rsidR="004B6B2C" w:rsidRPr="001865C9" w:rsidRDefault="004B6B2C" w:rsidP="00792DF0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Требования к </w:t>
      </w:r>
      <w:r w:rsidRPr="001865C9">
        <w:rPr>
          <w:rFonts w:ascii="Times New Roman" w:hAnsi="Times New Roman" w:cs="Times New Roman"/>
          <w:sz w:val="24"/>
          <w:szCs w:val="24"/>
          <w:lang w:val="en-US"/>
        </w:rPr>
        <w:t>SIM</w:t>
      </w:r>
      <w:r w:rsidRPr="001865C9">
        <w:rPr>
          <w:rFonts w:ascii="Times New Roman" w:hAnsi="Times New Roman" w:cs="Times New Roman"/>
          <w:sz w:val="24"/>
          <w:szCs w:val="24"/>
        </w:rPr>
        <w:t>-карте:</w:t>
      </w:r>
    </w:p>
    <w:p w14:paraId="1381BCA1" w14:textId="77777777" w:rsidR="004B6B2C" w:rsidRPr="001865C9" w:rsidRDefault="004B6B2C" w:rsidP="00792DF0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  <w:lang w:val="en-US"/>
        </w:rPr>
        <w:t>SIM</w:t>
      </w:r>
      <w:r w:rsidRPr="001865C9">
        <w:rPr>
          <w:rFonts w:ascii="Times New Roman" w:hAnsi="Times New Roman" w:cs="Times New Roman"/>
          <w:sz w:val="24"/>
          <w:szCs w:val="24"/>
        </w:rPr>
        <w:t>-карта должна быть полноразмерная;</w:t>
      </w:r>
    </w:p>
    <w:p w14:paraId="732E1ADE" w14:textId="77777777" w:rsidR="004B6B2C" w:rsidRPr="001865C9" w:rsidRDefault="004B6B2C" w:rsidP="00792DF0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  <w:lang w:val="en-US"/>
        </w:rPr>
        <w:t>SIM</w:t>
      </w:r>
      <w:r w:rsidRPr="001865C9">
        <w:rPr>
          <w:rFonts w:ascii="Times New Roman" w:hAnsi="Times New Roman" w:cs="Times New Roman"/>
          <w:sz w:val="24"/>
          <w:szCs w:val="24"/>
        </w:rPr>
        <w:t>-карта должна быть активирована и иметь положительный баланс;</w:t>
      </w:r>
    </w:p>
    <w:p w14:paraId="4AC9A132" w14:textId="77777777" w:rsidR="004B6B2C" w:rsidRPr="001865C9" w:rsidRDefault="004B6B2C" w:rsidP="00792DF0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на </w:t>
      </w:r>
      <w:r w:rsidRPr="001865C9">
        <w:rPr>
          <w:rFonts w:ascii="Times New Roman" w:hAnsi="Times New Roman" w:cs="Times New Roman"/>
          <w:sz w:val="24"/>
          <w:szCs w:val="24"/>
          <w:lang w:val="en-US"/>
        </w:rPr>
        <w:t>SIM</w:t>
      </w:r>
      <w:r w:rsidRPr="001865C9">
        <w:rPr>
          <w:rFonts w:ascii="Times New Roman" w:hAnsi="Times New Roman" w:cs="Times New Roman"/>
          <w:sz w:val="24"/>
          <w:szCs w:val="24"/>
        </w:rPr>
        <w:t xml:space="preserve">-карте должен быть подключен пакет услуг </w:t>
      </w:r>
      <w:r w:rsidRPr="001865C9">
        <w:rPr>
          <w:rFonts w:ascii="Times New Roman" w:hAnsi="Times New Roman" w:cs="Times New Roman"/>
          <w:sz w:val="24"/>
          <w:szCs w:val="24"/>
          <w:lang w:val="en-US"/>
        </w:rPr>
        <w:t>GPRS</w:t>
      </w:r>
      <w:r w:rsidRPr="001865C9">
        <w:rPr>
          <w:rFonts w:ascii="Times New Roman" w:hAnsi="Times New Roman" w:cs="Times New Roman"/>
          <w:sz w:val="24"/>
          <w:szCs w:val="24"/>
        </w:rPr>
        <w:t>.</w:t>
      </w:r>
    </w:p>
    <w:p w14:paraId="785428C5" w14:textId="028B81B0" w:rsidR="00BB361D" w:rsidRPr="001865C9" w:rsidRDefault="004B6B2C" w:rsidP="00A67BA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3.</w:t>
      </w:r>
      <w:r w:rsidR="00527DED" w:rsidRPr="001865C9">
        <w:rPr>
          <w:rFonts w:ascii="Times New Roman" w:hAnsi="Times New Roman" w:cs="Times New Roman"/>
          <w:sz w:val="24"/>
          <w:szCs w:val="24"/>
        </w:rPr>
        <w:t>3</w:t>
      </w:r>
      <w:r w:rsidRPr="001865C9">
        <w:rPr>
          <w:rFonts w:ascii="Times New Roman" w:hAnsi="Times New Roman" w:cs="Times New Roman"/>
          <w:sz w:val="24"/>
          <w:szCs w:val="24"/>
        </w:rPr>
        <w:t>.3</w:t>
      </w:r>
      <w:bookmarkStart w:id="20" w:name="_Hlk137198743"/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>Произвести настройку параметров счетчика через</w:t>
      </w:r>
      <w:r w:rsidR="00BF442F" w:rsidRPr="001865C9">
        <w:rPr>
          <w:rFonts w:ascii="Times New Roman" w:hAnsi="Times New Roman" w:cs="Times New Roman"/>
          <w:sz w:val="24"/>
          <w:szCs w:val="24"/>
        </w:rPr>
        <w:t xml:space="preserve"> сервисную программу -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4A0D59" w:rsidRPr="001865C9">
        <w:rPr>
          <w:rFonts w:ascii="Times New Roman" w:hAnsi="Times New Roman" w:cs="Times New Roman"/>
          <w:sz w:val="24"/>
          <w:szCs w:val="24"/>
        </w:rPr>
        <w:t>«</w:t>
      </w:r>
      <w:r w:rsidRPr="001865C9">
        <w:rPr>
          <w:rFonts w:ascii="Times New Roman" w:hAnsi="Times New Roman" w:cs="Times New Roman"/>
          <w:sz w:val="24"/>
          <w:szCs w:val="24"/>
        </w:rPr>
        <w:t>Конфигуратор устройств Пульсар</w:t>
      </w:r>
      <w:r w:rsidR="004A0D59" w:rsidRPr="001865C9">
        <w:rPr>
          <w:rFonts w:ascii="Times New Roman" w:hAnsi="Times New Roman" w:cs="Times New Roman"/>
          <w:sz w:val="24"/>
          <w:szCs w:val="24"/>
        </w:rPr>
        <w:t>»</w:t>
      </w:r>
      <w:r w:rsidR="00BB361D" w:rsidRPr="001865C9">
        <w:rPr>
          <w:rFonts w:ascii="Times New Roman" w:hAnsi="Times New Roman" w:cs="Times New Roman"/>
          <w:sz w:val="24"/>
          <w:szCs w:val="24"/>
        </w:rPr>
        <w:t xml:space="preserve"> (далее – конфигуратор)</w:t>
      </w:r>
      <w:r w:rsidRPr="001865C9">
        <w:rPr>
          <w:rFonts w:ascii="Times New Roman" w:hAnsi="Times New Roman" w:cs="Times New Roman"/>
          <w:sz w:val="24"/>
          <w:szCs w:val="24"/>
        </w:rPr>
        <w:t xml:space="preserve">. Данное </w:t>
      </w:r>
      <w:r w:rsidR="00AB39D8" w:rsidRPr="001865C9">
        <w:rPr>
          <w:rFonts w:ascii="Times New Roman" w:hAnsi="Times New Roman" w:cs="Times New Roman"/>
          <w:sz w:val="24"/>
          <w:szCs w:val="24"/>
        </w:rPr>
        <w:t>ПО</w:t>
      </w:r>
      <w:r w:rsidRPr="001865C9">
        <w:rPr>
          <w:rFonts w:ascii="Times New Roman" w:hAnsi="Times New Roman" w:cs="Times New Roman"/>
          <w:sz w:val="24"/>
          <w:szCs w:val="24"/>
        </w:rPr>
        <w:t xml:space="preserve"> доступно для скачивания с сайта производителя</w:t>
      </w:r>
      <w:r w:rsidR="00A01E82" w:rsidRPr="001865C9">
        <w:rPr>
          <w:rFonts w:ascii="Times New Roman" w:hAnsi="Times New Roman" w:cs="Times New Roman"/>
          <w:sz w:val="24"/>
          <w:szCs w:val="24"/>
        </w:rPr>
        <w:t xml:space="preserve"> (рекомендуется всегда использовать актуальную версию конфигуратора)</w:t>
      </w:r>
      <w:r w:rsidRPr="001865C9">
        <w:rPr>
          <w:rFonts w:ascii="Times New Roman" w:hAnsi="Times New Roman" w:cs="Times New Roman"/>
          <w:sz w:val="24"/>
          <w:szCs w:val="24"/>
        </w:rPr>
        <w:t xml:space="preserve">. </w:t>
      </w:r>
      <w:r w:rsidR="00BB361D" w:rsidRPr="001865C9">
        <w:rPr>
          <w:rFonts w:ascii="Times New Roman" w:hAnsi="Times New Roman" w:cs="Times New Roman"/>
          <w:sz w:val="24"/>
          <w:szCs w:val="24"/>
        </w:rPr>
        <w:t>Руководство по работе с программой доступно в разделе «Справка» конфигуратора и на сайте производителя.</w:t>
      </w:r>
      <w:r w:rsidR="00F86EA5" w:rsidRPr="001865C9">
        <w:rPr>
          <w:rFonts w:ascii="Times New Roman" w:hAnsi="Times New Roman" w:cs="Times New Roman"/>
          <w:sz w:val="24"/>
          <w:szCs w:val="24"/>
        </w:rPr>
        <w:t xml:space="preserve"> Для подключения к конфигуратору необходимо активировать оптический интерфейс (п. 4.2.6).</w:t>
      </w:r>
    </w:p>
    <w:p w14:paraId="3439E065" w14:textId="5461B784" w:rsidR="004B6B2C" w:rsidRPr="001865C9" w:rsidRDefault="004B6B2C" w:rsidP="00792DF0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Уровни доступа к параметрам счётчика описаны в п. 4.6.</w:t>
      </w:r>
    </w:p>
    <w:p w14:paraId="2B624561" w14:textId="4C46F6A8" w:rsidR="004B6B2C" w:rsidRPr="001865C9" w:rsidRDefault="004B6B2C" w:rsidP="00792DF0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865C9">
        <w:rPr>
          <w:rFonts w:ascii="Times New Roman" w:hAnsi="Times New Roman" w:cs="Times New Roman"/>
          <w:spacing w:val="-6"/>
          <w:sz w:val="24"/>
          <w:szCs w:val="24"/>
        </w:rPr>
        <w:t>При первой настройке счётчика необходимо произвести смену пароля, который установлен по умолчанию (</w:t>
      </w:r>
      <w:r w:rsidR="009D3AEF" w:rsidRPr="001865C9">
        <w:rPr>
          <w:rFonts w:ascii="Times New Roman" w:hAnsi="Times New Roman" w:cs="Times New Roman"/>
          <w:spacing w:val="-6"/>
          <w:sz w:val="24"/>
          <w:szCs w:val="24"/>
        </w:rPr>
        <w:t>00000000</w:t>
      </w:r>
      <w:r w:rsidRPr="001865C9">
        <w:rPr>
          <w:rFonts w:ascii="Times New Roman" w:hAnsi="Times New Roman" w:cs="Times New Roman"/>
          <w:spacing w:val="-6"/>
          <w:sz w:val="24"/>
          <w:szCs w:val="24"/>
        </w:rPr>
        <w:t>). Пароль должен состоять из цифр от 0 до 9, максимальное количество знаков – 8.</w:t>
      </w:r>
      <w:bookmarkEnd w:id="20"/>
    </w:p>
    <w:p w14:paraId="01D83150" w14:textId="6C77D799" w:rsidR="00B60508" w:rsidRPr="001865C9" w:rsidRDefault="00C95422" w:rsidP="00792DF0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Hlk156492183"/>
      <w:r w:rsidRPr="001865C9">
        <w:rPr>
          <w:rFonts w:ascii="Times New Roman" w:hAnsi="Times New Roman" w:cs="Times New Roman"/>
          <w:sz w:val="24"/>
          <w:szCs w:val="24"/>
        </w:rPr>
        <w:t>По умолчанию производителем установлены следующие подстановочные значения:</w:t>
      </w:r>
    </w:p>
    <w:p w14:paraId="4C96FD18" w14:textId="33030D8E" w:rsidR="00C95422" w:rsidRPr="001865C9" w:rsidRDefault="00C95422" w:rsidP="00792DF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-</w:t>
      </w:r>
      <w:r w:rsidR="00DC49E3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>давление – 10</w:t>
      </w:r>
      <w:r w:rsidR="0064524B" w:rsidRPr="001865C9">
        <w:rPr>
          <w:rFonts w:ascii="Times New Roman" w:hAnsi="Times New Roman" w:cs="Times New Roman"/>
          <w:sz w:val="24"/>
          <w:szCs w:val="24"/>
        </w:rPr>
        <w:t>13</w:t>
      </w:r>
      <w:r w:rsidR="004426C2" w:rsidRPr="001865C9">
        <w:rPr>
          <w:rFonts w:ascii="Times New Roman" w:hAnsi="Times New Roman" w:cs="Times New Roman"/>
          <w:sz w:val="24"/>
          <w:szCs w:val="24"/>
        </w:rPr>
        <w:t>25</w:t>
      </w:r>
      <w:r w:rsidRPr="001865C9">
        <w:rPr>
          <w:rFonts w:ascii="Times New Roman" w:hAnsi="Times New Roman" w:cs="Times New Roman"/>
          <w:sz w:val="24"/>
          <w:szCs w:val="24"/>
        </w:rPr>
        <w:t xml:space="preserve"> Па;</w:t>
      </w:r>
    </w:p>
    <w:p w14:paraId="3D02EA21" w14:textId="06CC4BC4" w:rsidR="00C95422" w:rsidRPr="001865C9" w:rsidRDefault="00C95422" w:rsidP="00792DF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-</w:t>
      </w:r>
      <w:r w:rsidR="00DC49E3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 xml:space="preserve">коэффициент сжимаемости газа – </w:t>
      </w:r>
      <w:r w:rsidR="0064524B" w:rsidRPr="001865C9">
        <w:rPr>
          <w:rFonts w:ascii="Times New Roman" w:hAnsi="Times New Roman" w:cs="Times New Roman"/>
          <w:sz w:val="24"/>
          <w:szCs w:val="24"/>
        </w:rPr>
        <w:t>1</w:t>
      </w:r>
      <w:r w:rsidRPr="001865C9">
        <w:rPr>
          <w:rFonts w:ascii="Times New Roman" w:hAnsi="Times New Roman" w:cs="Times New Roman"/>
          <w:sz w:val="24"/>
          <w:szCs w:val="24"/>
        </w:rPr>
        <w:t>.</w:t>
      </w:r>
    </w:p>
    <w:p w14:paraId="0C75AAED" w14:textId="0C4EBDE1" w:rsidR="00EA011D" w:rsidRPr="001865C9" w:rsidRDefault="00EA011D" w:rsidP="00792DF0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Изменение данных параметров возможно только</w:t>
      </w:r>
      <w:r w:rsidR="00FC2503" w:rsidRPr="001865C9">
        <w:rPr>
          <w:rFonts w:ascii="Times New Roman" w:hAnsi="Times New Roman" w:cs="Times New Roman"/>
          <w:sz w:val="24"/>
          <w:szCs w:val="24"/>
        </w:rPr>
        <w:t xml:space="preserve"> представителями сервисной организации</w:t>
      </w:r>
      <w:r w:rsidRPr="001865C9">
        <w:rPr>
          <w:rFonts w:ascii="Times New Roman" w:hAnsi="Times New Roman" w:cs="Times New Roman"/>
          <w:sz w:val="24"/>
          <w:szCs w:val="24"/>
        </w:rPr>
        <w:t xml:space="preserve"> по согласованию с поставщиком газа.</w:t>
      </w:r>
    </w:p>
    <w:bookmarkEnd w:id="21"/>
    <w:p w14:paraId="740C6709" w14:textId="239C4D65" w:rsidR="004B6B2C" w:rsidRPr="001865C9" w:rsidRDefault="004B6B2C" w:rsidP="00792DF0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3.</w:t>
      </w:r>
      <w:r w:rsidR="00527DED" w:rsidRPr="001865C9">
        <w:rPr>
          <w:rFonts w:ascii="Times New Roman" w:hAnsi="Times New Roman" w:cs="Times New Roman"/>
          <w:sz w:val="24"/>
          <w:szCs w:val="24"/>
        </w:rPr>
        <w:t>3</w:t>
      </w:r>
      <w:r w:rsidRPr="001865C9">
        <w:rPr>
          <w:rFonts w:ascii="Times New Roman" w:hAnsi="Times New Roman" w:cs="Times New Roman"/>
          <w:sz w:val="24"/>
          <w:szCs w:val="24"/>
        </w:rPr>
        <w:t>.4</w:t>
      </w:r>
      <w:r w:rsidR="00123FE7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>Открыть клапан</w:t>
      </w:r>
      <w:r w:rsidR="00D63F65" w:rsidRPr="001865C9">
        <w:rPr>
          <w:rFonts w:ascii="Times New Roman" w:hAnsi="Times New Roman" w:cs="Times New Roman"/>
          <w:sz w:val="24"/>
          <w:szCs w:val="24"/>
        </w:rPr>
        <w:t xml:space="preserve"> и сбросить накопленные ошибки</w:t>
      </w:r>
      <w:r w:rsidR="00915AC7" w:rsidRPr="001865C9">
        <w:rPr>
          <w:rFonts w:ascii="Times New Roman" w:hAnsi="Times New Roman" w:cs="Times New Roman"/>
          <w:sz w:val="24"/>
          <w:szCs w:val="24"/>
        </w:rPr>
        <w:t xml:space="preserve"> через</w:t>
      </w:r>
      <w:r w:rsidR="00D63F65" w:rsidRPr="001865C9">
        <w:rPr>
          <w:rFonts w:ascii="Times New Roman" w:hAnsi="Times New Roman" w:cs="Times New Roman"/>
          <w:sz w:val="24"/>
          <w:szCs w:val="24"/>
        </w:rPr>
        <w:t xml:space="preserve"> конфигуратор после закрытия крышки батарейного отсека</w:t>
      </w:r>
      <w:r w:rsidR="00915AC7" w:rsidRPr="001865C9">
        <w:rPr>
          <w:rFonts w:ascii="Times New Roman" w:hAnsi="Times New Roman" w:cs="Times New Roman"/>
          <w:sz w:val="24"/>
          <w:szCs w:val="24"/>
        </w:rPr>
        <w:t>.</w:t>
      </w:r>
    </w:p>
    <w:p w14:paraId="578F49E6" w14:textId="77777777" w:rsidR="00CA78B1" w:rsidRPr="001865C9" w:rsidRDefault="004B6B2C" w:rsidP="00CA78B1">
      <w:pPr>
        <w:pStyle w:val="a3"/>
        <w:numPr>
          <w:ilvl w:val="2"/>
          <w:numId w:val="44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Опломбировать крышку батарейного отсека.</w:t>
      </w:r>
    </w:p>
    <w:p w14:paraId="28D345F1" w14:textId="24FB4B95" w:rsidR="00CA78B1" w:rsidRPr="001865C9" w:rsidRDefault="00CA78B1" w:rsidP="00CA78B1">
      <w:pPr>
        <w:pStyle w:val="a3"/>
        <w:numPr>
          <w:ilvl w:val="2"/>
          <w:numId w:val="44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Рекомендуемый тип элементов питания: ER34615H (фирма Fanso 3,6 В 20 А*ч).</w:t>
      </w:r>
    </w:p>
    <w:p w14:paraId="1026108A" w14:textId="10DB4867" w:rsidR="006923B8" w:rsidRPr="001865C9" w:rsidRDefault="00265769" w:rsidP="00464F80">
      <w:pPr>
        <w:pStyle w:val="a3"/>
        <w:tabs>
          <w:tab w:val="left" w:pos="1134"/>
        </w:tabs>
        <w:spacing w:before="24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2" w:name="_Toc152240512"/>
      <w:r w:rsidRPr="001865C9">
        <w:rPr>
          <w:rFonts w:ascii="Times New Roman" w:hAnsi="Times New Roman" w:cs="Times New Roman"/>
          <w:b/>
          <w:sz w:val="24"/>
          <w:szCs w:val="24"/>
        </w:rPr>
        <w:t>4</w:t>
      </w:r>
      <w:r w:rsidR="00123FE7" w:rsidRPr="001865C9">
        <w:rPr>
          <w:rFonts w:ascii="Times New Roman" w:hAnsi="Times New Roman" w:cs="Times New Roman"/>
          <w:b/>
          <w:sz w:val="24"/>
          <w:szCs w:val="24"/>
        </w:rPr>
        <w:tab/>
      </w:r>
      <w:r w:rsidR="00774297" w:rsidRPr="001865C9">
        <w:rPr>
          <w:rFonts w:ascii="Times New Roman" w:hAnsi="Times New Roman" w:cs="Times New Roman"/>
          <w:b/>
          <w:sz w:val="24"/>
          <w:szCs w:val="24"/>
        </w:rPr>
        <w:t>ЭКСПЛУАТАЦИЯ ПРИБОРА</w:t>
      </w:r>
      <w:bookmarkEnd w:id="22"/>
    </w:p>
    <w:p w14:paraId="1F55447E" w14:textId="29A03B75" w:rsidR="006923B8" w:rsidRPr="001865C9" w:rsidRDefault="009B1564" w:rsidP="00B26C55">
      <w:pPr>
        <w:pStyle w:val="a5"/>
        <w:tabs>
          <w:tab w:val="left" w:pos="1134"/>
        </w:tabs>
        <w:spacing w:before="120" w:after="6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865C9">
        <w:rPr>
          <w:rFonts w:ascii="Times New Roman" w:hAnsi="Times New Roman"/>
          <w:b/>
          <w:bCs/>
          <w:sz w:val="24"/>
          <w:szCs w:val="24"/>
        </w:rPr>
        <w:t>4.1</w:t>
      </w:r>
      <w:r w:rsidRPr="001865C9">
        <w:rPr>
          <w:rFonts w:ascii="Times New Roman" w:hAnsi="Times New Roman"/>
          <w:b/>
          <w:bCs/>
          <w:sz w:val="24"/>
          <w:szCs w:val="24"/>
        </w:rPr>
        <w:tab/>
        <w:t>ОПИСАНИЕ РАБОТЫ И СТРУКТУРЫ МЕНЮ</w:t>
      </w:r>
    </w:p>
    <w:p w14:paraId="5C0FAFD7" w14:textId="4786C742" w:rsidR="00C323B3" w:rsidRPr="001865C9" w:rsidRDefault="0070165C" w:rsidP="00C323B3">
      <w:pPr>
        <w:tabs>
          <w:tab w:val="left" w:pos="1418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Для индикации текущего состояния устройства и графического обозначения различных пунктов меню на дисплей (рисунок </w:t>
      </w:r>
      <w:r w:rsidR="00732CA8" w:rsidRPr="001865C9">
        <w:rPr>
          <w:rFonts w:ascii="Times New Roman" w:hAnsi="Times New Roman" w:cs="Times New Roman"/>
          <w:sz w:val="24"/>
          <w:szCs w:val="24"/>
        </w:rPr>
        <w:t>5</w:t>
      </w:r>
      <w:r w:rsidRPr="001865C9">
        <w:rPr>
          <w:rFonts w:ascii="Times New Roman" w:hAnsi="Times New Roman" w:cs="Times New Roman"/>
          <w:sz w:val="24"/>
          <w:szCs w:val="24"/>
        </w:rPr>
        <w:t xml:space="preserve">) выводятся специальные символы и семиразрядные цифровые индикаторы с точкой, описанные в таблице </w:t>
      </w:r>
      <w:r w:rsidR="00776F7A" w:rsidRPr="001865C9">
        <w:rPr>
          <w:rFonts w:ascii="Times New Roman" w:hAnsi="Times New Roman" w:cs="Times New Roman"/>
          <w:sz w:val="24"/>
          <w:szCs w:val="24"/>
        </w:rPr>
        <w:t>7</w:t>
      </w:r>
      <w:r w:rsidRPr="001865C9">
        <w:rPr>
          <w:rFonts w:ascii="Times New Roman" w:hAnsi="Times New Roman" w:cs="Times New Roman"/>
          <w:sz w:val="24"/>
          <w:szCs w:val="24"/>
        </w:rPr>
        <w:t>.</w:t>
      </w:r>
    </w:p>
    <w:p w14:paraId="25315EC1" w14:textId="45EF946F" w:rsidR="006923B8" w:rsidRPr="001865C9" w:rsidRDefault="00BD16F0" w:rsidP="00B26C55">
      <w:pPr>
        <w:tabs>
          <w:tab w:val="left" w:pos="1418"/>
        </w:tabs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190B605" wp14:editId="643B27D1">
            <wp:extent cx="2752078" cy="975494"/>
            <wp:effectExtent l="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876" cy="100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C06BE" w14:textId="28622157" w:rsidR="006923B8" w:rsidRPr="001865C9" w:rsidRDefault="00472AF6" w:rsidP="009B1564">
      <w:pPr>
        <w:tabs>
          <w:tab w:val="left" w:pos="1418"/>
        </w:tabs>
        <w:spacing w:before="60" w:after="6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865C9">
        <w:rPr>
          <w:rFonts w:ascii="Times New Roman" w:hAnsi="Times New Roman" w:cs="Times New Roman"/>
          <w:bCs/>
          <w:sz w:val="24"/>
          <w:szCs w:val="24"/>
        </w:rPr>
        <w:t>Рисунок</w:t>
      </w:r>
      <w:r w:rsidR="006923B8" w:rsidRPr="001865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2CA8" w:rsidRPr="001865C9">
        <w:rPr>
          <w:rFonts w:ascii="Times New Roman" w:hAnsi="Times New Roman" w:cs="Times New Roman"/>
          <w:bCs/>
          <w:sz w:val="24"/>
          <w:szCs w:val="24"/>
        </w:rPr>
        <w:t>5</w:t>
      </w:r>
      <w:r w:rsidRPr="001865C9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6923B8" w:rsidRPr="001865C9">
        <w:rPr>
          <w:rFonts w:ascii="Times New Roman" w:hAnsi="Times New Roman" w:cs="Times New Roman"/>
          <w:bCs/>
          <w:sz w:val="24"/>
          <w:szCs w:val="24"/>
        </w:rPr>
        <w:t xml:space="preserve"> Жидкокристаллический дисплей</w:t>
      </w:r>
    </w:p>
    <w:p w14:paraId="085B4EEE" w14:textId="703CB3D3" w:rsidR="006923B8" w:rsidRPr="001865C9" w:rsidRDefault="00472AF6" w:rsidP="003D5C9D">
      <w:pPr>
        <w:tabs>
          <w:tab w:val="left" w:pos="1418"/>
        </w:tabs>
        <w:spacing w:before="120" w:after="6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5C9">
        <w:rPr>
          <w:rFonts w:ascii="Times New Roman" w:hAnsi="Times New Roman" w:cs="Times New Roman"/>
          <w:bCs/>
          <w:sz w:val="24"/>
          <w:szCs w:val="24"/>
        </w:rPr>
        <w:lastRenderedPageBreak/>
        <w:t>Таблица</w:t>
      </w:r>
      <w:r w:rsidR="006923B8" w:rsidRPr="001865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6F7A" w:rsidRPr="001865C9">
        <w:rPr>
          <w:rFonts w:ascii="Times New Roman" w:hAnsi="Times New Roman" w:cs="Times New Roman"/>
          <w:bCs/>
          <w:sz w:val="24"/>
          <w:szCs w:val="24"/>
        </w:rPr>
        <w:t>7</w:t>
      </w:r>
      <w:r w:rsidRPr="001865C9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6923B8" w:rsidRPr="00186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23B8" w:rsidRPr="001865C9">
        <w:rPr>
          <w:rFonts w:ascii="Times New Roman" w:hAnsi="Times New Roman" w:cs="Times New Roman"/>
          <w:bCs/>
          <w:sz w:val="24"/>
          <w:szCs w:val="24"/>
        </w:rPr>
        <w:t>Описание символов ЖК-дисплея</w:t>
      </w:r>
    </w:p>
    <w:tbl>
      <w:tblPr>
        <w:tblStyle w:val="ac"/>
        <w:tblW w:w="10201" w:type="dxa"/>
        <w:tblLook w:val="04A0" w:firstRow="1" w:lastRow="0" w:firstColumn="1" w:lastColumn="0" w:noHBand="0" w:noVBand="1"/>
      </w:tblPr>
      <w:tblGrid>
        <w:gridCol w:w="999"/>
        <w:gridCol w:w="9202"/>
      </w:tblGrid>
      <w:tr w:rsidR="001865C9" w:rsidRPr="001865C9" w14:paraId="78891EC8" w14:textId="77777777" w:rsidTr="00B26C55">
        <w:trPr>
          <w:trHeight w:val="20"/>
        </w:trPr>
        <w:tc>
          <w:tcPr>
            <w:tcW w:w="988" w:type="dxa"/>
            <w:vAlign w:val="center"/>
          </w:tcPr>
          <w:p w14:paraId="4DB0BDA2" w14:textId="77777777" w:rsidR="00502AD4" w:rsidRPr="001865C9" w:rsidRDefault="00502AD4" w:rsidP="00182685">
            <w:pPr>
              <w:tabs>
                <w:tab w:val="left" w:pos="1418"/>
              </w:tabs>
              <w:spacing w:before="20" w:after="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AB470C6" wp14:editId="175711E2">
                  <wp:extent cx="209354" cy="216000"/>
                  <wp:effectExtent l="0" t="0" r="63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54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3" w:type="dxa"/>
            <w:shd w:val="clear" w:color="auto" w:fill="auto"/>
            <w:vAlign w:val="center"/>
          </w:tcPr>
          <w:p w14:paraId="1067C8A5" w14:textId="01952A75" w:rsidR="00502AD4" w:rsidRPr="001865C9" w:rsidRDefault="00502AD4" w:rsidP="00182685">
            <w:pPr>
              <w:tabs>
                <w:tab w:val="left" w:pos="1418"/>
              </w:tabs>
              <w:spacing w:before="20" w:after="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Время. 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Постоянно горит - отображение даты, времени или архивов</w:t>
            </w:r>
            <w:r w:rsidR="00B26C55" w:rsidRPr="00186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65C9" w:rsidRPr="001865C9" w14:paraId="110D47E9" w14:textId="77777777" w:rsidTr="00B26C55">
        <w:trPr>
          <w:trHeight w:val="20"/>
        </w:trPr>
        <w:tc>
          <w:tcPr>
            <w:tcW w:w="988" w:type="dxa"/>
            <w:vAlign w:val="center"/>
          </w:tcPr>
          <w:p w14:paraId="3F6ECB61" w14:textId="77777777" w:rsidR="00502AD4" w:rsidRPr="001865C9" w:rsidRDefault="00502AD4" w:rsidP="00182685">
            <w:pPr>
              <w:tabs>
                <w:tab w:val="left" w:pos="1418"/>
              </w:tabs>
              <w:spacing w:before="20" w:after="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55B630" wp14:editId="2D3B13EC">
                  <wp:extent cx="247119" cy="216000"/>
                  <wp:effectExtent l="0" t="0" r="63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119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3" w:type="dxa"/>
            <w:shd w:val="clear" w:color="auto" w:fill="auto"/>
            <w:vAlign w:val="center"/>
          </w:tcPr>
          <w:p w14:paraId="187D114C" w14:textId="528A86AC" w:rsidR="00502AD4" w:rsidRPr="001865C9" w:rsidRDefault="00502AD4" w:rsidP="00182685">
            <w:pPr>
              <w:tabs>
                <w:tab w:val="left" w:pos="1418"/>
              </w:tabs>
              <w:spacing w:before="20" w:after="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Саботаж. 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Постоянно горит</w:t>
            </w:r>
            <w:r w:rsidRPr="001865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попытка несанкционированного воздействия внешним магнитным полем на прибор</w:t>
            </w:r>
            <w:r w:rsidR="00B26C55" w:rsidRPr="00186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65C9" w:rsidRPr="001865C9" w14:paraId="56F6BA5F" w14:textId="77777777" w:rsidTr="00B26C55">
        <w:trPr>
          <w:trHeight w:val="20"/>
        </w:trPr>
        <w:tc>
          <w:tcPr>
            <w:tcW w:w="988" w:type="dxa"/>
            <w:vAlign w:val="center"/>
          </w:tcPr>
          <w:p w14:paraId="458C6B12" w14:textId="77777777" w:rsidR="00502AD4" w:rsidRPr="001865C9" w:rsidRDefault="00502AD4" w:rsidP="00182685">
            <w:pPr>
              <w:tabs>
                <w:tab w:val="left" w:pos="1418"/>
              </w:tabs>
              <w:spacing w:before="20" w:after="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781F53" wp14:editId="715694C8">
                  <wp:extent cx="257058" cy="2160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058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3" w:type="dxa"/>
            <w:shd w:val="clear" w:color="auto" w:fill="auto"/>
            <w:vAlign w:val="center"/>
          </w:tcPr>
          <w:p w14:paraId="36F45892" w14:textId="77777777" w:rsidR="00502AD4" w:rsidRPr="001865C9" w:rsidRDefault="00502AD4" w:rsidP="00182685">
            <w:pPr>
              <w:tabs>
                <w:tab w:val="left" w:pos="1418"/>
              </w:tabs>
              <w:spacing w:before="20" w:after="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Радиопередача. 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Постоянно горит – отображение пунктов меню, связанных с радиопередачей информации на сервер. Мигает – прибор совершил 6 неудачных попыток выйти на связь по своей инициативе.</w:t>
            </w:r>
          </w:p>
        </w:tc>
      </w:tr>
      <w:tr w:rsidR="001865C9" w:rsidRPr="001865C9" w14:paraId="0A00D646" w14:textId="77777777" w:rsidTr="00B26C55">
        <w:trPr>
          <w:trHeight w:val="20"/>
        </w:trPr>
        <w:tc>
          <w:tcPr>
            <w:tcW w:w="988" w:type="dxa"/>
            <w:vAlign w:val="center"/>
          </w:tcPr>
          <w:p w14:paraId="5258A67A" w14:textId="77777777" w:rsidR="00502AD4" w:rsidRPr="001865C9" w:rsidRDefault="00502AD4" w:rsidP="00182685">
            <w:pPr>
              <w:tabs>
                <w:tab w:val="left" w:pos="1418"/>
              </w:tabs>
              <w:spacing w:before="20" w:after="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96B07F" wp14:editId="2CFDCB15">
                  <wp:extent cx="270256" cy="2160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256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3" w:type="dxa"/>
            <w:shd w:val="clear" w:color="auto" w:fill="auto"/>
            <w:vAlign w:val="center"/>
          </w:tcPr>
          <w:p w14:paraId="2DF7799A" w14:textId="275D48DB" w:rsidR="00502AD4" w:rsidRPr="001865C9" w:rsidRDefault="00236890" w:rsidP="00182685">
            <w:pPr>
              <w:tabs>
                <w:tab w:val="left" w:pos="1418"/>
              </w:tabs>
              <w:spacing w:before="20" w:after="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/>
                <w:sz w:val="24"/>
                <w:szCs w:val="24"/>
              </w:rPr>
              <w:t>Метр кубический</w:t>
            </w:r>
            <w:r w:rsidR="00502AD4" w:rsidRPr="001865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единица измерения объёма газа. </w:t>
            </w:r>
            <w:r w:rsidR="00502AD4" w:rsidRPr="001865C9">
              <w:rPr>
                <w:rFonts w:ascii="Times New Roman" w:hAnsi="Times New Roman" w:cs="Times New Roman"/>
                <w:sz w:val="24"/>
                <w:szCs w:val="24"/>
              </w:rPr>
              <w:t>Постоянно горит – отображение пунктов меню, связанных с индикацией показаний накопленного объёма газа</w:t>
            </w:r>
            <w:r w:rsidR="00B26C55" w:rsidRPr="00186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65C9" w:rsidRPr="001865C9" w14:paraId="6A415FA9" w14:textId="77777777" w:rsidTr="00B26C55">
        <w:trPr>
          <w:trHeight w:val="20"/>
        </w:trPr>
        <w:tc>
          <w:tcPr>
            <w:tcW w:w="988" w:type="dxa"/>
            <w:vAlign w:val="center"/>
          </w:tcPr>
          <w:p w14:paraId="5D29004A" w14:textId="77777777" w:rsidR="00502AD4" w:rsidRPr="001865C9" w:rsidRDefault="00502AD4" w:rsidP="00182685">
            <w:pPr>
              <w:tabs>
                <w:tab w:val="left" w:pos="1418"/>
              </w:tabs>
              <w:spacing w:before="20" w:after="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64C164" wp14:editId="775BEE38">
                  <wp:extent cx="497812" cy="2160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812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3" w:type="dxa"/>
            <w:shd w:val="clear" w:color="auto" w:fill="auto"/>
            <w:vAlign w:val="center"/>
          </w:tcPr>
          <w:p w14:paraId="08FCEDF4" w14:textId="40C0CCBB" w:rsidR="00502AD4" w:rsidRPr="001865C9" w:rsidRDefault="00236890" w:rsidP="00182685">
            <w:pPr>
              <w:tabs>
                <w:tab w:val="left" w:pos="1418"/>
              </w:tabs>
              <w:spacing w:before="20" w:after="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/>
                <w:sz w:val="24"/>
                <w:szCs w:val="24"/>
              </w:rPr>
              <w:t>Метр кубический в час</w:t>
            </w:r>
            <w:r w:rsidR="00502AD4" w:rsidRPr="001865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единица измерения расхода газа. </w:t>
            </w:r>
            <w:r w:rsidR="00502AD4" w:rsidRPr="001865C9">
              <w:rPr>
                <w:rFonts w:ascii="Times New Roman" w:hAnsi="Times New Roman" w:cs="Times New Roman"/>
                <w:sz w:val="24"/>
                <w:szCs w:val="24"/>
              </w:rPr>
              <w:t>Постоянно горит – отображение пунктов меню, связанных с индикацией показаний текущего расхода газа</w:t>
            </w:r>
            <w:r w:rsidR="00B26C55" w:rsidRPr="00186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65C9" w:rsidRPr="001865C9" w14:paraId="12102415" w14:textId="77777777" w:rsidTr="00B26C55">
        <w:trPr>
          <w:trHeight w:val="20"/>
        </w:trPr>
        <w:tc>
          <w:tcPr>
            <w:tcW w:w="988" w:type="dxa"/>
            <w:vAlign w:val="center"/>
          </w:tcPr>
          <w:p w14:paraId="68FFD52C" w14:textId="77777777" w:rsidR="00502AD4" w:rsidRPr="001865C9" w:rsidRDefault="00502AD4" w:rsidP="00182685">
            <w:pPr>
              <w:tabs>
                <w:tab w:val="left" w:pos="1418"/>
              </w:tabs>
              <w:spacing w:before="20" w:after="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CCED2D5" wp14:editId="457AEBDA">
                  <wp:extent cx="229714" cy="2160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714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3" w:type="dxa"/>
            <w:shd w:val="clear" w:color="auto" w:fill="auto"/>
            <w:vAlign w:val="center"/>
          </w:tcPr>
          <w:p w14:paraId="39A1DFB6" w14:textId="5356FFF5" w:rsidR="00502AD4" w:rsidRPr="001865C9" w:rsidRDefault="00502AD4" w:rsidP="00182685">
            <w:pPr>
              <w:tabs>
                <w:tab w:val="left" w:pos="1418"/>
              </w:tabs>
              <w:spacing w:before="20" w:after="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Внимание. </w:t>
            </w:r>
            <w:r w:rsidR="00093D8B" w:rsidRPr="001865C9">
              <w:rPr>
                <w:rFonts w:ascii="Times New Roman" w:hAnsi="Times New Roman" w:cs="Times New Roman"/>
                <w:sz w:val="24"/>
                <w:szCs w:val="24"/>
              </w:rPr>
              <w:t>Мигает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093D8B"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 зафиксирована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3D8B" w:rsidRPr="001865C9">
              <w:rPr>
                <w:rFonts w:ascii="Times New Roman" w:hAnsi="Times New Roman" w:cs="Times New Roman"/>
                <w:sz w:val="24"/>
                <w:szCs w:val="24"/>
              </w:rPr>
              <w:t>ошибка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26C55"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см. 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таб</w:t>
            </w:r>
            <w:r w:rsidR="00B26C55" w:rsidRPr="001865C9">
              <w:rPr>
                <w:rFonts w:ascii="Times New Roman" w:hAnsi="Times New Roman" w:cs="Times New Roman"/>
                <w:sz w:val="24"/>
                <w:szCs w:val="24"/>
              </w:rPr>
              <w:t>лицу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3D8B" w:rsidRPr="001865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93D8B"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 или измене</w:t>
            </w:r>
            <w:r w:rsidR="00236890" w:rsidRPr="001865C9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F03BC6"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7F05" w:rsidRPr="001865C9">
              <w:rPr>
                <w:rFonts w:ascii="Times New Roman" w:hAnsi="Times New Roman" w:cs="Times New Roman"/>
                <w:sz w:val="24"/>
                <w:szCs w:val="24"/>
              </w:rPr>
              <w:t>настройки</w:t>
            </w:r>
            <w:r w:rsidR="00093D8B"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 прибора (</w:t>
            </w:r>
            <w:r w:rsidR="00B26C55"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см. </w:t>
            </w:r>
            <w:r w:rsidR="00093D8B" w:rsidRPr="001865C9">
              <w:rPr>
                <w:rFonts w:ascii="Times New Roman" w:hAnsi="Times New Roman" w:cs="Times New Roman"/>
                <w:sz w:val="24"/>
                <w:szCs w:val="24"/>
              </w:rPr>
              <w:t>таб</w:t>
            </w:r>
            <w:r w:rsidR="00B26C55" w:rsidRPr="001865C9">
              <w:rPr>
                <w:rFonts w:ascii="Times New Roman" w:hAnsi="Times New Roman" w:cs="Times New Roman"/>
                <w:sz w:val="24"/>
                <w:szCs w:val="24"/>
              </w:rPr>
              <w:t>лицу</w:t>
            </w:r>
            <w:r w:rsidR="00093D8B"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 7). Сбросить данное предупреждение может лишь сервер или обслуживающая компания, имеющая доступ к сервисным паролям</w:t>
            </w:r>
            <w:r w:rsidR="00B26C55" w:rsidRPr="00186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65C9" w:rsidRPr="001865C9" w14:paraId="4935056D" w14:textId="77777777" w:rsidTr="00B26C55">
        <w:trPr>
          <w:trHeight w:val="20"/>
        </w:trPr>
        <w:tc>
          <w:tcPr>
            <w:tcW w:w="988" w:type="dxa"/>
            <w:vAlign w:val="center"/>
          </w:tcPr>
          <w:p w14:paraId="104500BD" w14:textId="77777777" w:rsidR="00502AD4" w:rsidRPr="001865C9" w:rsidRDefault="00502AD4" w:rsidP="00182685">
            <w:pPr>
              <w:tabs>
                <w:tab w:val="left" w:pos="1418"/>
              </w:tabs>
              <w:spacing w:before="20" w:after="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7B6E60F" wp14:editId="5EA49B73">
                  <wp:extent cx="237600" cy="2160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3" w:type="dxa"/>
            <w:shd w:val="clear" w:color="auto" w:fill="auto"/>
            <w:vAlign w:val="center"/>
          </w:tcPr>
          <w:p w14:paraId="423A1499" w14:textId="4BA63950" w:rsidR="00502AD4" w:rsidRPr="001865C9" w:rsidRDefault="00502AD4" w:rsidP="00182685">
            <w:pPr>
              <w:tabs>
                <w:tab w:val="left" w:pos="1418"/>
              </w:tabs>
              <w:spacing w:before="20" w:after="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Расход. 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горит </w:t>
            </w:r>
            <w:r w:rsidRPr="001865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через прибор проходит поток газа. Мигает – через прибор проходит поток газа, но на экране отображается подстановочная величина скорректированного расхода газа</w:t>
            </w:r>
            <w:r w:rsidR="00B26C55" w:rsidRPr="00186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65C9" w:rsidRPr="001865C9" w14:paraId="274DC47D" w14:textId="77777777" w:rsidTr="00B26C55">
        <w:trPr>
          <w:trHeight w:val="20"/>
        </w:trPr>
        <w:tc>
          <w:tcPr>
            <w:tcW w:w="988" w:type="dxa"/>
            <w:vAlign w:val="center"/>
          </w:tcPr>
          <w:p w14:paraId="121E0A41" w14:textId="77777777" w:rsidR="00502AD4" w:rsidRPr="001865C9" w:rsidRDefault="00502AD4" w:rsidP="00182685">
            <w:pPr>
              <w:tabs>
                <w:tab w:val="left" w:pos="1418"/>
              </w:tabs>
              <w:spacing w:before="20" w:after="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BEC67FC" wp14:editId="675E2D40">
                  <wp:extent cx="306841" cy="2160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841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3" w:type="dxa"/>
            <w:shd w:val="clear" w:color="auto" w:fill="auto"/>
            <w:vAlign w:val="center"/>
          </w:tcPr>
          <w:p w14:paraId="257C296B" w14:textId="42F18DB3" w:rsidR="00502AD4" w:rsidRPr="001865C9" w:rsidRDefault="00502AD4" w:rsidP="00182685">
            <w:pPr>
              <w:tabs>
                <w:tab w:val="left" w:pos="1418"/>
              </w:tabs>
              <w:spacing w:before="20" w:after="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Сервис. 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Постоянно горит – отображение пунктов меню, связанных с сервисными параметрами</w:t>
            </w:r>
            <w:r w:rsidR="00B26C55" w:rsidRPr="00186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65C9" w:rsidRPr="001865C9" w14:paraId="73E8D995" w14:textId="77777777" w:rsidTr="00B26C55">
        <w:trPr>
          <w:trHeight w:val="20"/>
        </w:trPr>
        <w:tc>
          <w:tcPr>
            <w:tcW w:w="988" w:type="dxa"/>
            <w:vAlign w:val="center"/>
          </w:tcPr>
          <w:p w14:paraId="6D77C859" w14:textId="77777777" w:rsidR="00502AD4" w:rsidRPr="001865C9" w:rsidRDefault="00502AD4" w:rsidP="00182685">
            <w:pPr>
              <w:tabs>
                <w:tab w:val="left" w:pos="1418"/>
              </w:tabs>
              <w:spacing w:before="20" w:after="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2FAD016" wp14:editId="0B0D9BAF">
                  <wp:extent cx="358244" cy="216000"/>
                  <wp:effectExtent l="0" t="0" r="381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244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3" w:type="dxa"/>
            <w:shd w:val="clear" w:color="auto" w:fill="auto"/>
            <w:vAlign w:val="center"/>
          </w:tcPr>
          <w:p w14:paraId="274DEF7A" w14:textId="47D5EB7C" w:rsidR="00502AD4" w:rsidRPr="001865C9" w:rsidRDefault="00502AD4" w:rsidP="00182685">
            <w:pPr>
              <w:tabs>
                <w:tab w:val="left" w:pos="1418"/>
              </w:tabs>
              <w:spacing w:before="20" w:after="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Батарея. 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Постоянно горит – отображение текущего напряжения основной батареи питания. Мигает</w:t>
            </w:r>
            <w:r w:rsidRPr="001865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низкий уровень заряда, требуется замена основной батареи питания</w:t>
            </w:r>
            <w:r w:rsidR="00B26C55" w:rsidRPr="00186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65C9" w:rsidRPr="001865C9" w14:paraId="585F8286" w14:textId="77777777" w:rsidTr="00B26C55">
        <w:trPr>
          <w:trHeight w:val="20"/>
        </w:trPr>
        <w:tc>
          <w:tcPr>
            <w:tcW w:w="988" w:type="dxa"/>
            <w:vAlign w:val="center"/>
          </w:tcPr>
          <w:p w14:paraId="46F02729" w14:textId="77777777" w:rsidR="00502AD4" w:rsidRPr="001865C9" w:rsidRDefault="00502AD4" w:rsidP="00182685">
            <w:pPr>
              <w:tabs>
                <w:tab w:val="left" w:pos="1418"/>
              </w:tabs>
              <w:spacing w:before="20" w:after="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1A4B30" wp14:editId="1FC33646">
                  <wp:extent cx="153391" cy="2160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91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3" w:type="dxa"/>
            <w:shd w:val="clear" w:color="auto" w:fill="auto"/>
            <w:vAlign w:val="center"/>
          </w:tcPr>
          <w:p w14:paraId="061B1774" w14:textId="4CBDF3FA" w:rsidR="00502AD4" w:rsidRPr="001865C9" w:rsidRDefault="00502AD4" w:rsidP="00182685">
            <w:pPr>
              <w:tabs>
                <w:tab w:val="left" w:pos="1418"/>
              </w:tabs>
              <w:spacing w:before="20" w:after="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Температура. 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горит – отображение текущей температуры газа. </w:t>
            </w:r>
            <w:r w:rsidR="00C323B3" w:rsidRPr="001865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Мигает</w:t>
            </w:r>
            <w:r w:rsidRPr="001865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датчик температуры неисправен</w:t>
            </w:r>
            <w:r w:rsidR="00361911" w:rsidRPr="001865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 прибор начал использовать подстановочн</w:t>
            </w:r>
            <w:r w:rsidR="00F03BC6" w:rsidRPr="001865C9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BC6"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температур</w:t>
            </w:r>
            <w:r w:rsidR="00F03BC6" w:rsidRPr="001865C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="00F03BC6" w:rsidRPr="001865C9">
              <w:rPr>
                <w:rFonts w:ascii="Times New Roman" w:hAnsi="Times New Roman" w:cs="Times New Roman"/>
                <w:sz w:val="24"/>
                <w:szCs w:val="24"/>
              </w:rPr>
              <w:t>расчете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 накопленного объёма газа</w:t>
            </w:r>
            <w:r w:rsidR="00F03BC6" w:rsidRPr="001865C9">
              <w:rPr>
                <w:rFonts w:ascii="Times New Roman" w:hAnsi="Times New Roman" w:cs="Times New Roman"/>
                <w:sz w:val="24"/>
                <w:szCs w:val="24"/>
              </w:rPr>
              <w:t>, приведенного к стандартным условиям</w:t>
            </w:r>
            <w:r w:rsidR="00B26C55" w:rsidRPr="00186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65C9" w:rsidRPr="001865C9" w14:paraId="6E7EBF25" w14:textId="77777777" w:rsidTr="00B26C55">
        <w:trPr>
          <w:trHeight w:val="20"/>
        </w:trPr>
        <w:tc>
          <w:tcPr>
            <w:tcW w:w="988" w:type="dxa"/>
            <w:vAlign w:val="center"/>
          </w:tcPr>
          <w:p w14:paraId="631F3029" w14:textId="77777777" w:rsidR="00502AD4" w:rsidRPr="001865C9" w:rsidRDefault="00502AD4" w:rsidP="00182685">
            <w:pPr>
              <w:tabs>
                <w:tab w:val="left" w:pos="1418"/>
              </w:tabs>
              <w:spacing w:before="20" w:after="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05D9FF" wp14:editId="3E88D8D0">
                  <wp:extent cx="241312" cy="216000"/>
                  <wp:effectExtent l="0" t="0" r="635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12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3" w:type="dxa"/>
            <w:shd w:val="clear" w:color="auto" w:fill="auto"/>
            <w:vAlign w:val="center"/>
          </w:tcPr>
          <w:p w14:paraId="3E877ACC" w14:textId="74B7DD9E" w:rsidR="00502AD4" w:rsidRPr="001865C9" w:rsidRDefault="00502AD4" w:rsidP="00B26C55">
            <w:pPr>
              <w:tabs>
                <w:tab w:val="left" w:pos="1418"/>
              </w:tabs>
              <w:spacing w:before="2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Клапан закрыт. 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горит </w:t>
            </w:r>
            <w:r w:rsidRPr="001865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запорный клапан закрылся, подача газа прекращена. Мигает – запорный клапан неисправен</w:t>
            </w:r>
            <w:r w:rsidR="00B26C55" w:rsidRPr="00186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D2E9CFE" w14:textId="491DA10A" w:rsidR="008D2FAE" w:rsidRPr="001865C9" w:rsidRDefault="008D2FAE" w:rsidP="00B26C55">
      <w:pPr>
        <w:tabs>
          <w:tab w:val="left" w:pos="1418"/>
        </w:tabs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Для экономии заряда батареи дисплей отключается при бездействии в течение полутора минут. Активация дисплея происходит нажатием на любую из кнопок или при появлении уведомлений радиоканала или клапана.</w:t>
      </w:r>
    </w:p>
    <w:p w14:paraId="0134FC6B" w14:textId="2F9FC603" w:rsidR="006923B8" w:rsidRPr="001865C9" w:rsidRDefault="007C2F77" w:rsidP="00B26C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В таблице </w:t>
      </w:r>
      <w:r w:rsidR="00732CA8" w:rsidRPr="001865C9">
        <w:rPr>
          <w:rFonts w:ascii="Times New Roman" w:hAnsi="Times New Roman" w:cs="Times New Roman"/>
          <w:sz w:val="24"/>
          <w:szCs w:val="24"/>
        </w:rPr>
        <w:t>7</w:t>
      </w:r>
      <w:r w:rsidRPr="001865C9">
        <w:rPr>
          <w:rFonts w:ascii="Times New Roman" w:hAnsi="Times New Roman" w:cs="Times New Roman"/>
          <w:sz w:val="24"/>
          <w:szCs w:val="24"/>
        </w:rPr>
        <w:t xml:space="preserve"> представлено описание структуры меню</w:t>
      </w:r>
      <w:r w:rsidR="0070165C" w:rsidRPr="001865C9">
        <w:rPr>
          <w:rFonts w:ascii="Times New Roman" w:hAnsi="Times New Roman" w:cs="Times New Roman"/>
          <w:sz w:val="24"/>
          <w:szCs w:val="24"/>
        </w:rPr>
        <w:t xml:space="preserve"> счетчика</w:t>
      </w:r>
      <w:r w:rsidRPr="001865C9">
        <w:rPr>
          <w:rFonts w:ascii="Times New Roman" w:hAnsi="Times New Roman" w:cs="Times New Roman"/>
          <w:sz w:val="24"/>
          <w:szCs w:val="24"/>
        </w:rPr>
        <w:t xml:space="preserve">. </w:t>
      </w:r>
      <w:r w:rsidR="006923B8" w:rsidRPr="001865C9">
        <w:rPr>
          <w:rFonts w:ascii="Times New Roman" w:hAnsi="Times New Roman" w:cs="Times New Roman"/>
          <w:sz w:val="24"/>
          <w:szCs w:val="24"/>
        </w:rPr>
        <w:t xml:space="preserve">Навигация по </w:t>
      </w:r>
      <w:r w:rsidR="0070165C" w:rsidRPr="001865C9">
        <w:rPr>
          <w:rFonts w:ascii="Times New Roman" w:hAnsi="Times New Roman" w:cs="Times New Roman"/>
          <w:sz w:val="24"/>
          <w:szCs w:val="24"/>
        </w:rPr>
        <w:t>меню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6923B8" w:rsidRPr="001865C9">
        <w:rPr>
          <w:rFonts w:ascii="Times New Roman" w:hAnsi="Times New Roman" w:cs="Times New Roman"/>
          <w:sz w:val="24"/>
          <w:szCs w:val="24"/>
        </w:rPr>
        <w:t xml:space="preserve">осуществляется с помощью двух сенсорных кнопок, различающих </w:t>
      </w:r>
      <w:r w:rsidR="006C5296" w:rsidRPr="001865C9">
        <w:rPr>
          <w:rFonts w:ascii="Times New Roman" w:hAnsi="Times New Roman" w:cs="Times New Roman"/>
          <w:sz w:val="24"/>
          <w:szCs w:val="24"/>
        </w:rPr>
        <w:t>два</w:t>
      </w:r>
      <w:r w:rsidR="006923B8" w:rsidRPr="001865C9">
        <w:rPr>
          <w:rFonts w:ascii="Times New Roman" w:hAnsi="Times New Roman" w:cs="Times New Roman"/>
          <w:sz w:val="24"/>
          <w:szCs w:val="24"/>
        </w:rPr>
        <w:t xml:space="preserve"> типа нажатия (</w:t>
      </w:r>
      <w:r w:rsidR="006923B8" w:rsidRPr="001865C9">
        <w:rPr>
          <w:rFonts w:ascii="Times New Roman" w:hAnsi="Times New Roman" w:cs="Times New Roman"/>
          <w:b/>
          <w:sz w:val="24"/>
          <w:szCs w:val="24"/>
        </w:rPr>
        <w:t>нажатие распознаётся прибором в момент отпускания кнопки</w:t>
      </w:r>
      <w:r w:rsidR="006923B8" w:rsidRPr="001865C9">
        <w:rPr>
          <w:rFonts w:ascii="Times New Roman" w:hAnsi="Times New Roman" w:cs="Times New Roman"/>
          <w:sz w:val="24"/>
          <w:szCs w:val="24"/>
        </w:rPr>
        <w:t>):</w:t>
      </w:r>
    </w:p>
    <w:p w14:paraId="68C43982" w14:textId="2199DC4E" w:rsidR="006923B8" w:rsidRPr="001865C9" w:rsidRDefault="006923B8" w:rsidP="00B26C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а) короткое нажатие</w:t>
      </w:r>
      <w:r w:rsidR="00586469" w:rsidRPr="001865C9">
        <w:rPr>
          <w:rFonts w:ascii="Times New Roman" w:hAnsi="Times New Roman" w:cs="Times New Roman"/>
          <w:sz w:val="24"/>
          <w:szCs w:val="24"/>
        </w:rPr>
        <w:t xml:space="preserve"> (</w:t>
      </w:r>
      <w:r w:rsidR="00586469" w:rsidRPr="001865C9">
        <w:rPr>
          <w:rFonts w:ascii="Times New Roman" w:hAnsi="Times New Roman" w:cs="Times New Roman"/>
          <w:b/>
          <w:sz w:val="24"/>
          <w:szCs w:val="24"/>
        </w:rPr>
        <w:t>КН</w:t>
      </w:r>
      <w:r w:rsidR="00586469" w:rsidRPr="001865C9">
        <w:rPr>
          <w:rFonts w:ascii="Times New Roman" w:hAnsi="Times New Roman" w:cs="Times New Roman"/>
          <w:sz w:val="24"/>
          <w:szCs w:val="24"/>
        </w:rPr>
        <w:t>)</w:t>
      </w:r>
      <w:r w:rsidR="0070165C" w:rsidRPr="001865C9">
        <w:rPr>
          <w:rFonts w:ascii="Times New Roman" w:hAnsi="Times New Roman" w:cs="Times New Roman"/>
          <w:sz w:val="24"/>
          <w:szCs w:val="24"/>
        </w:rPr>
        <w:t xml:space="preserve"> -</w:t>
      </w:r>
      <w:r w:rsidRPr="001865C9">
        <w:rPr>
          <w:rFonts w:ascii="Times New Roman" w:hAnsi="Times New Roman" w:cs="Times New Roman"/>
          <w:sz w:val="24"/>
          <w:szCs w:val="24"/>
        </w:rPr>
        <w:t xml:space="preserve"> менее 2,5 с;</w:t>
      </w:r>
    </w:p>
    <w:p w14:paraId="4ADF299C" w14:textId="54FAC54C" w:rsidR="006923B8" w:rsidRPr="001865C9" w:rsidRDefault="006923B8" w:rsidP="00B26C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б) </w:t>
      </w:r>
      <w:r w:rsidR="007C2F77" w:rsidRPr="001865C9">
        <w:rPr>
          <w:rFonts w:ascii="Times New Roman" w:hAnsi="Times New Roman" w:cs="Times New Roman"/>
          <w:sz w:val="24"/>
          <w:szCs w:val="24"/>
        </w:rPr>
        <w:t>длинное</w:t>
      </w:r>
      <w:r w:rsidRPr="001865C9">
        <w:rPr>
          <w:rFonts w:ascii="Times New Roman" w:hAnsi="Times New Roman" w:cs="Times New Roman"/>
          <w:sz w:val="24"/>
          <w:szCs w:val="24"/>
        </w:rPr>
        <w:t xml:space="preserve"> нажатие</w:t>
      </w:r>
      <w:r w:rsidR="00586469" w:rsidRPr="001865C9">
        <w:rPr>
          <w:rFonts w:ascii="Times New Roman" w:hAnsi="Times New Roman" w:cs="Times New Roman"/>
          <w:sz w:val="24"/>
          <w:szCs w:val="24"/>
        </w:rPr>
        <w:t xml:space="preserve"> (</w:t>
      </w:r>
      <w:r w:rsidR="004D6787" w:rsidRPr="001865C9">
        <w:rPr>
          <w:rFonts w:ascii="Times New Roman" w:hAnsi="Times New Roman" w:cs="Times New Roman"/>
          <w:b/>
          <w:sz w:val="24"/>
          <w:szCs w:val="24"/>
        </w:rPr>
        <w:t>ДН</w:t>
      </w:r>
      <w:r w:rsidR="00586469" w:rsidRPr="001865C9">
        <w:rPr>
          <w:rFonts w:ascii="Times New Roman" w:hAnsi="Times New Roman" w:cs="Times New Roman"/>
          <w:sz w:val="24"/>
          <w:szCs w:val="24"/>
        </w:rPr>
        <w:t>)</w:t>
      </w:r>
      <w:r w:rsidR="0070165C" w:rsidRPr="001865C9">
        <w:rPr>
          <w:rFonts w:ascii="Times New Roman" w:hAnsi="Times New Roman" w:cs="Times New Roman"/>
          <w:sz w:val="24"/>
          <w:szCs w:val="24"/>
        </w:rPr>
        <w:t xml:space="preserve"> -</w:t>
      </w:r>
      <w:r w:rsidRPr="001865C9">
        <w:rPr>
          <w:rFonts w:ascii="Times New Roman" w:hAnsi="Times New Roman" w:cs="Times New Roman"/>
          <w:sz w:val="24"/>
          <w:szCs w:val="24"/>
        </w:rPr>
        <w:t xml:space="preserve"> более 2,5 с</w:t>
      </w:r>
      <w:r w:rsidR="00D21A81" w:rsidRPr="001865C9">
        <w:rPr>
          <w:rFonts w:ascii="Times New Roman" w:hAnsi="Times New Roman" w:cs="Times New Roman"/>
          <w:sz w:val="24"/>
          <w:szCs w:val="24"/>
        </w:rPr>
        <w:t>.</w:t>
      </w:r>
    </w:p>
    <w:p w14:paraId="7C94F167" w14:textId="3655D743" w:rsidR="006923B8" w:rsidRPr="001865C9" w:rsidRDefault="006923B8" w:rsidP="00B26C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С помощью </w:t>
      </w:r>
      <w:r w:rsidR="00586469" w:rsidRPr="001865C9">
        <w:rPr>
          <w:rFonts w:ascii="Times New Roman" w:hAnsi="Times New Roman" w:cs="Times New Roman"/>
          <w:b/>
          <w:sz w:val="24"/>
          <w:szCs w:val="24"/>
        </w:rPr>
        <w:t>КН</w:t>
      </w:r>
      <w:r w:rsidR="00586469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690613" w:rsidRPr="001865C9">
        <w:rPr>
          <w:rFonts w:ascii="Times New Roman" w:hAnsi="Times New Roman" w:cs="Times New Roman"/>
          <w:sz w:val="24"/>
          <w:szCs w:val="24"/>
        </w:rPr>
        <w:t>осуществляется</w:t>
      </w:r>
      <w:r w:rsidRPr="001865C9">
        <w:rPr>
          <w:rFonts w:ascii="Times New Roman" w:hAnsi="Times New Roman" w:cs="Times New Roman"/>
          <w:sz w:val="24"/>
          <w:szCs w:val="24"/>
        </w:rPr>
        <w:t xml:space="preserve"> выбор следующего или предыдущего пункта меню. Левая кнопка – выбор предыдущего пункта, правая кнопка – выбор следующего пункта.</w:t>
      </w:r>
    </w:p>
    <w:p w14:paraId="78FDE4A4" w14:textId="2F10817F" w:rsidR="006923B8" w:rsidRPr="001865C9" w:rsidRDefault="004D6787" w:rsidP="00B26C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b/>
          <w:sz w:val="24"/>
          <w:szCs w:val="24"/>
        </w:rPr>
        <w:t>ДН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690613" w:rsidRPr="001865C9">
        <w:rPr>
          <w:rFonts w:ascii="Times New Roman" w:hAnsi="Times New Roman" w:cs="Times New Roman"/>
          <w:sz w:val="24"/>
          <w:szCs w:val="24"/>
        </w:rPr>
        <w:t>служит для</w:t>
      </w:r>
      <w:r w:rsidR="006923B8" w:rsidRPr="001865C9">
        <w:rPr>
          <w:rFonts w:ascii="Times New Roman" w:hAnsi="Times New Roman" w:cs="Times New Roman"/>
          <w:sz w:val="24"/>
          <w:szCs w:val="24"/>
        </w:rPr>
        <w:t xml:space="preserve"> переход</w:t>
      </w:r>
      <w:r w:rsidR="00690613" w:rsidRPr="001865C9">
        <w:rPr>
          <w:rFonts w:ascii="Times New Roman" w:hAnsi="Times New Roman" w:cs="Times New Roman"/>
          <w:sz w:val="24"/>
          <w:szCs w:val="24"/>
        </w:rPr>
        <w:t>а</w:t>
      </w:r>
      <w:r w:rsidR="006923B8" w:rsidRPr="001865C9">
        <w:rPr>
          <w:rFonts w:ascii="Times New Roman" w:hAnsi="Times New Roman" w:cs="Times New Roman"/>
          <w:sz w:val="24"/>
          <w:szCs w:val="24"/>
        </w:rPr>
        <w:t xml:space="preserve"> между 3 уровнями меню:</w:t>
      </w:r>
    </w:p>
    <w:p w14:paraId="3F395AE5" w14:textId="3E91BE74" w:rsidR="006923B8" w:rsidRPr="001865C9" w:rsidRDefault="006923B8" w:rsidP="00B26C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а) </w:t>
      </w:r>
      <w:r w:rsidR="00781FCF" w:rsidRPr="001865C9">
        <w:rPr>
          <w:rFonts w:ascii="Times New Roman" w:hAnsi="Times New Roman" w:cs="Times New Roman"/>
          <w:sz w:val="24"/>
          <w:szCs w:val="24"/>
        </w:rPr>
        <w:t>г</w:t>
      </w:r>
      <w:r w:rsidR="00FA3291" w:rsidRPr="001865C9">
        <w:rPr>
          <w:rFonts w:ascii="Times New Roman" w:hAnsi="Times New Roman" w:cs="Times New Roman"/>
          <w:sz w:val="24"/>
          <w:szCs w:val="24"/>
        </w:rPr>
        <w:t>лавное м</w:t>
      </w:r>
      <w:r w:rsidRPr="001865C9">
        <w:rPr>
          <w:rFonts w:ascii="Times New Roman" w:hAnsi="Times New Roman" w:cs="Times New Roman"/>
          <w:sz w:val="24"/>
          <w:szCs w:val="24"/>
        </w:rPr>
        <w:t>еню;</w:t>
      </w:r>
    </w:p>
    <w:p w14:paraId="1660CBA6" w14:textId="6AE98B48" w:rsidR="006923B8" w:rsidRPr="001865C9" w:rsidRDefault="006923B8" w:rsidP="00B26C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б) </w:t>
      </w:r>
      <w:r w:rsidR="00781FCF" w:rsidRPr="001865C9">
        <w:rPr>
          <w:rFonts w:ascii="Times New Roman" w:hAnsi="Times New Roman" w:cs="Times New Roman"/>
          <w:sz w:val="24"/>
          <w:szCs w:val="24"/>
        </w:rPr>
        <w:t>п</w:t>
      </w:r>
      <w:r w:rsidRPr="001865C9">
        <w:rPr>
          <w:rFonts w:ascii="Times New Roman" w:hAnsi="Times New Roman" w:cs="Times New Roman"/>
          <w:sz w:val="24"/>
          <w:szCs w:val="24"/>
        </w:rPr>
        <w:t>одменю 1;</w:t>
      </w:r>
    </w:p>
    <w:p w14:paraId="1A716B96" w14:textId="07825C2E" w:rsidR="006923B8" w:rsidRPr="001865C9" w:rsidRDefault="006923B8" w:rsidP="00B26C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в) </w:t>
      </w:r>
      <w:r w:rsidR="00781FCF" w:rsidRPr="001865C9">
        <w:rPr>
          <w:rFonts w:ascii="Times New Roman" w:hAnsi="Times New Roman" w:cs="Times New Roman"/>
          <w:sz w:val="24"/>
          <w:szCs w:val="24"/>
        </w:rPr>
        <w:t>п</w:t>
      </w:r>
      <w:r w:rsidRPr="001865C9">
        <w:rPr>
          <w:rFonts w:ascii="Times New Roman" w:hAnsi="Times New Roman" w:cs="Times New Roman"/>
          <w:sz w:val="24"/>
          <w:szCs w:val="24"/>
        </w:rPr>
        <w:t>одменю 2.</w:t>
      </w:r>
    </w:p>
    <w:p w14:paraId="11ECA6E5" w14:textId="7714CC55" w:rsidR="008D2FAE" w:rsidRPr="001865C9" w:rsidRDefault="008D2FAE" w:rsidP="00B26C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b/>
          <w:sz w:val="24"/>
          <w:szCs w:val="24"/>
        </w:rPr>
        <w:t>ДН</w:t>
      </w:r>
      <w:r w:rsidRPr="001865C9">
        <w:rPr>
          <w:rFonts w:ascii="Times New Roman" w:hAnsi="Times New Roman" w:cs="Times New Roman"/>
          <w:sz w:val="24"/>
          <w:szCs w:val="24"/>
        </w:rPr>
        <w:t xml:space="preserve"> левой </w:t>
      </w:r>
      <w:r w:rsidR="00690613" w:rsidRPr="001865C9">
        <w:rPr>
          <w:rFonts w:ascii="Times New Roman" w:hAnsi="Times New Roman" w:cs="Times New Roman"/>
          <w:sz w:val="24"/>
          <w:szCs w:val="24"/>
        </w:rPr>
        <w:t>- переход</w:t>
      </w:r>
      <w:r w:rsidRPr="001865C9">
        <w:rPr>
          <w:rFonts w:ascii="Times New Roman" w:hAnsi="Times New Roman" w:cs="Times New Roman"/>
          <w:sz w:val="24"/>
          <w:szCs w:val="24"/>
        </w:rPr>
        <w:t xml:space="preserve"> на предыдущий уровень, а </w:t>
      </w:r>
      <w:r w:rsidR="00690613" w:rsidRPr="001865C9">
        <w:rPr>
          <w:rFonts w:ascii="Times New Roman" w:hAnsi="Times New Roman" w:cs="Times New Roman"/>
          <w:b/>
          <w:sz w:val="24"/>
          <w:szCs w:val="24"/>
        </w:rPr>
        <w:t>ДН</w:t>
      </w:r>
      <w:r w:rsidR="00690613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sz w:val="24"/>
          <w:szCs w:val="24"/>
        </w:rPr>
        <w:t>прав</w:t>
      </w:r>
      <w:r w:rsidR="00690613" w:rsidRPr="001865C9">
        <w:rPr>
          <w:rFonts w:ascii="Times New Roman" w:hAnsi="Times New Roman" w:cs="Times New Roman"/>
          <w:sz w:val="24"/>
          <w:szCs w:val="24"/>
        </w:rPr>
        <w:t>ой</w:t>
      </w:r>
      <w:r w:rsidRPr="001865C9">
        <w:rPr>
          <w:rFonts w:ascii="Times New Roman" w:hAnsi="Times New Roman" w:cs="Times New Roman"/>
          <w:sz w:val="24"/>
          <w:szCs w:val="24"/>
        </w:rPr>
        <w:t xml:space="preserve"> - на следующий уровень меню.</w:t>
      </w:r>
    </w:p>
    <w:p w14:paraId="274D482B" w14:textId="79B1D5E0" w:rsidR="00884E36" w:rsidRPr="001865C9" w:rsidRDefault="00FA3291" w:rsidP="00B26C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Каждый пункт меню в таблице </w:t>
      </w:r>
      <w:r w:rsidR="00776F7A" w:rsidRPr="001865C9">
        <w:rPr>
          <w:rFonts w:ascii="Times New Roman" w:hAnsi="Times New Roman" w:cs="Times New Roman"/>
          <w:sz w:val="24"/>
          <w:szCs w:val="24"/>
        </w:rPr>
        <w:t>8</w:t>
      </w:r>
      <w:r w:rsidRPr="001865C9">
        <w:rPr>
          <w:rFonts w:ascii="Times New Roman" w:hAnsi="Times New Roman" w:cs="Times New Roman"/>
          <w:sz w:val="24"/>
          <w:szCs w:val="24"/>
        </w:rPr>
        <w:t xml:space="preserve"> описан именем и собственн</w:t>
      </w:r>
      <w:r w:rsidR="0070165C" w:rsidRPr="001865C9">
        <w:rPr>
          <w:rFonts w:ascii="Times New Roman" w:hAnsi="Times New Roman" w:cs="Times New Roman"/>
          <w:sz w:val="24"/>
          <w:szCs w:val="24"/>
        </w:rPr>
        <w:t>ым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70165C" w:rsidRPr="001865C9">
        <w:rPr>
          <w:rFonts w:ascii="Times New Roman" w:hAnsi="Times New Roman" w:cs="Times New Roman"/>
          <w:sz w:val="24"/>
          <w:szCs w:val="24"/>
        </w:rPr>
        <w:t>символом</w:t>
      </w:r>
      <w:r w:rsidRPr="001865C9">
        <w:rPr>
          <w:rFonts w:ascii="Times New Roman" w:hAnsi="Times New Roman" w:cs="Times New Roman"/>
          <w:sz w:val="24"/>
          <w:szCs w:val="24"/>
        </w:rPr>
        <w:t xml:space="preserve"> или набором </w:t>
      </w:r>
      <w:r w:rsidR="0070165C" w:rsidRPr="001865C9">
        <w:rPr>
          <w:rFonts w:ascii="Times New Roman" w:hAnsi="Times New Roman" w:cs="Times New Roman"/>
          <w:sz w:val="24"/>
          <w:szCs w:val="24"/>
        </w:rPr>
        <w:t>символов</w:t>
      </w:r>
      <w:r w:rsidRPr="001865C9">
        <w:rPr>
          <w:rFonts w:ascii="Times New Roman" w:hAnsi="Times New Roman" w:cs="Times New Roman"/>
          <w:sz w:val="24"/>
          <w:szCs w:val="24"/>
        </w:rPr>
        <w:t>.</w:t>
      </w:r>
    </w:p>
    <w:p w14:paraId="3666FA72" w14:textId="27A2BBDC" w:rsidR="004E09AB" w:rsidRPr="001865C9" w:rsidRDefault="004E09AB" w:rsidP="00B26C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0DB599" w14:textId="0DFC7DC9" w:rsidR="004E09AB" w:rsidRPr="001865C9" w:rsidRDefault="004E09AB" w:rsidP="00B26C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723B46" w14:textId="7B58A931" w:rsidR="004E09AB" w:rsidRPr="001865C9" w:rsidRDefault="004E09AB" w:rsidP="00B26C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5FC8EB" w14:textId="5CABAC9F" w:rsidR="004E09AB" w:rsidRPr="001865C9" w:rsidRDefault="004E09AB" w:rsidP="00B26C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0A3404" w14:textId="76AF2C0E" w:rsidR="004E09AB" w:rsidRPr="001865C9" w:rsidRDefault="004E09AB" w:rsidP="00B26C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39FC1D" w14:textId="0089B516" w:rsidR="00C46658" w:rsidRPr="001865C9" w:rsidRDefault="00C46658" w:rsidP="00B26C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F4CA95" w14:textId="730C9BCE" w:rsidR="00C46658" w:rsidRPr="001865C9" w:rsidRDefault="00C46658" w:rsidP="00B26C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5C225CC" w14:textId="77777777" w:rsidR="00C46658" w:rsidRPr="001865C9" w:rsidRDefault="00C46658" w:rsidP="00B26C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3A76797" w14:textId="583DE7CB" w:rsidR="004E09AB" w:rsidRPr="001865C9" w:rsidRDefault="004E09AB" w:rsidP="00B26C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9F22BB7" w14:textId="3A83E492" w:rsidR="004E09AB" w:rsidRPr="001865C9" w:rsidRDefault="004E09AB" w:rsidP="00B26C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0E48DC0" w14:textId="77777777" w:rsidR="004E09AB" w:rsidRPr="001865C9" w:rsidRDefault="004E09AB" w:rsidP="00B26C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93CC9F" w14:textId="755100C9" w:rsidR="006923B8" w:rsidRPr="001865C9" w:rsidRDefault="006923B8" w:rsidP="003D5C9D">
      <w:pPr>
        <w:tabs>
          <w:tab w:val="left" w:pos="1418"/>
        </w:tabs>
        <w:spacing w:before="60" w:after="60" w:line="240" w:lineRule="auto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65C9">
        <w:rPr>
          <w:rFonts w:ascii="Times New Roman" w:hAnsi="Times New Roman" w:cs="Times New Roman"/>
          <w:bCs/>
          <w:sz w:val="24"/>
          <w:szCs w:val="24"/>
        </w:rPr>
        <w:lastRenderedPageBreak/>
        <w:t>Табл</w:t>
      </w:r>
      <w:r w:rsidR="00472AF6" w:rsidRPr="001865C9">
        <w:rPr>
          <w:rFonts w:ascii="Times New Roman" w:hAnsi="Times New Roman" w:cs="Times New Roman"/>
          <w:bCs/>
          <w:sz w:val="24"/>
          <w:szCs w:val="24"/>
        </w:rPr>
        <w:t>ица</w:t>
      </w:r>
      <w:r w:rsidRPr="001865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6F7A" w:rsidRPr="001865C9">
        <w:rPr>
          <w:rFonts w:ascii="Times New Roman" w:hAnsi="Times New Roman" w:cs="Times New Roman"/>
          <w:bCs/>
          <w:sz w:val="24"/>
          <w:szCs w:val="24"/>
        </w:rPr>
        <w:t>8</w:t>
      </w:r>
      <w:r w:rsidR="00AD2DE5" w:rsidRPr="001865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2AF6" w:rsidRPr="001865C9">
        <w:rPr>
          <w:rFonts w:ascii="Times New Roman" w:hAnsi="Times New Roman" w:cs="Times New Roman"/>
          <w:bCs/>
          <w:sz w:val="24"/>
          <w:szCs w:val="24"/>
        </w:rPr>
        <w:t>–</w:t>
      </w:r>
      <w:r w:rsidRPr="001865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3291" w:rsidRPr="001865C9">
        <w:rPr>
          <w:rFonts w:ascii="Times New Roman" w:hAnsi="Times New Roman" w:cs="Times New Roman"/>
          <w:bCs/>
          <w:sz w:val="24"/>
          <w:szCs w:val="24"/>
        </w:rPr>
        <w:t>Структура меню</w:t>
      </w:r>
      <w:r w:rsidR="00F41DA5" w:rsidRPr="001865C9">
        <w:rPr>
          <w:rFonts w:ascii="Times New Roman" w:hAnsi="Times New Roman" w:cs="Times New Roman"/>
          <w:bCs/>
          <w:sz w:val="24"/>
          <w:szCs w:val="24"/>
        </w:rPr>
        <w:t xml:space="preserve"> счетчика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3173"/>
        <w:gridCol w:w="3509"/>
        <w:gridCol w:w="3513"/>
      </w:tblGrid>
      <w:tr w:rsidR="001865C9" w:rsidRPr="001865C9" w14:paraId="357D41CB" w14:textId="5AF862A2" w:rsidTr="00CE7E43">
        <w:trPr>
          <w:cantSplit/>
          <w:trHeight w:val="19"/>
        </w:trPr>
        <w:tc>
          <w:tcPr>
            <w:tcW w:w="1556" w:type="pct"/>
            <w:tcBorders>
              <w:bottom w:val="single" w:sz="4" w:space="0" w:color="auto"/>
            </w:tcBorders>
            <w:vAlign w:val="center"/>
          </w:tcPr>
          <w:p w14:paraId="5E1DD31E" w14:textId="6C3E952D" w:rsidR="00CE7E43" w:rsidRPr="001865C9" w:rsidRDefault="00CE7E43" w:rsidP="00135052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23" w:name="_Hlk132098031"/>
            <w:r w:rsidRPr="001865C9">
              <w:rPr>
                <w:rFonts w:ascii="Times New Roman" w:hAnsi="Times New Roman" w:cs="Times New Roman"/>
                <w:b/>
                <w:bCs/>
              </w:rPr>
              <w:t>Главное меню</w:t>
            </w:r>
          </w:p>
        </w:tc>
        <w:tc>
          <w:tcPr>
            <w:tcW w:w="1721" w:type="pct"/>
            <w:tcBorders>
              <w:bottom w:val="single" w:sz="4" w:space="0" w:color="auto"/>
            </w:tcBorders>
            <w:vAlign w:val="center"/>
          </w:tcPr>
          <w:p w14:paraId="39391132" w14:textId="77777777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5C9">
              <w:rPr>
                <w:rFonts w:ascii="Times New Roman" w:hAnsi="Times New Roman" w:cs="Times New Roman"/>
                <w:b/>
                <w:bCs/>
              </w:rPr>
              <w:t>Подменю 1</w:t>
            </w:r>
          </w:p>
        </w:tc>
        <w:tc>
          <w:tcPr>
            <w:tcW w:w="1723" w:type="pct"/>
            <w:tcBorders>
              <w:bottom w:val="single" w:sz="4" w:space="0" w:color="auto"/>
            </w:tcBorders>
            <w:vAlign w:val="center"/>
          </w:tcPr>
          <w:p w14:paraId="5D558933" w14:textId="77777777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5C9">
              <w:rPr>
                <w:rFonts w:ascii="Times New Roman" w:hAnsi="Times New Roman" w:cs="Times New Roman"/>
                <w:b/>
                <w:bCs/>
              </w:rPr>
              <w:t>Подменю 2</w:t>
            </w:r>
          </w:p>
        </w:tc>
      </w:tr>
      <w:tr w:rsidR="001865C9" w:rsidRPr="001865C9" w14:paraId="6C03A46E" w14:textId="651C3179" w:rsidTr="00CE7E43">
        <w:trPr>
          <w:cantSplit/>
          <w:trHeight w:val="19"/>
        </w:trPr>
        <w:tc>
          <w:tcPr>
            <w:tcW w:w="1556" w:type="pct"/>
            <w:vMerge w:val="restart"/>
            <w:tcBorders>
              <w:top w:val="single" w:sz="4" w:space="0" w:color="auto"/>
            </w:tcBorders>
            <w:vAlign w:val="center"/>
          </w:tcPr>
          <w:p w14:paraId="64A822D4" w14:textId="59926145" w:rsidR="00CE7E43" w:rsidRPr="001865C9" w:rsidRDefault="00CE7E43" w:rsidP="00DB5A6D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Накопленный объём газа, приведённый к стандартным условиям, </w:t>
            </w:r>
            <w:r w:rsidRPr="001865C9">
              <w:rPr>
                <w:rFonts w:ascii="Times New Roman" w:hAnsi="Times New Roman" w:cs="Times New Roman"/>
                <w:noProof/>
              </w:rPr>
              <w:t>м</w:t>
            </w:r>
            <w:r w:rsidRPr="001865C9">
              <w:rPr>
                <w:rFonts w:ascii="Times New Roman" w:hAnsi="Times New Roman" w:cs="Times New Roman"/>
                <w:noProof/>
                <w:vertAlign w:val="superscript"/>
              </w:rPr>
              <w:t>3</w:t>
            </w:r>
          </w:p>
        </w:tc>
        <w:tc>
          <w:tcPr>
            <w:tcW w:w="1721" w:type="pct"/>
            <w:vMerge w:val="restart"/>
            <w:tcBorders>
              <w:top w:val="single" w:sz="4" w:space="0" w:color="auto"/>
            </w:tcBorders>
            <w:vAlign w:val="center"/>
          </w:tcPr>
          <w:p w14:paraId="25F8A16C" w14:textId="0A46FCE2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Месячный архив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89F3A32" wp14:editId="50B8F1E6">
                  <wp:extent cx="116205" cy="107927"/>
                  <wp:effectExtent l="0" t="0" r="0" b="698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r="44546" b="-1"/>
                          <a:stretch/>
                        </pic:blipFill>
                        <pic:spPr bwMode="auto">
                          <a:xfrm>
                            <a:off x="0" y="0"/>
                            <a:ext cx="116283" cy="1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pct"/>
            <w:tcBorders>
              <w:top w:val="single" w:sz="4" w:space="0" w:color="auto"/>
            </w:tcBorders>
            <w:vAlign w:val="center"/>
          </w:tcPr>
          <w:p w14:paraId="41DA3A84" w14:textId="66DA8EDD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Дата и время показания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F75F06D" wp14:editId="2A956D26">
                  <wp:extent cx="116205" cy="107927"/>
                  <wp:effectExtent l="0" t="0" r="0" b="698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r="44546" b="-1"/>
                          <a:stretch/>
                        </pic:blipFill>
                        <pic:spPr bwMode="auto">
                          <a:xfrm>
                            <a:off x="0" y="0"/>
                            <a:ext cx="116283" cy="1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5C9" w:rsidRPr="001865C9" w14:paraId="5D353852" w14:textId="523FFD4C" w:rsidTr="00CE7E43">
        <w:trPr>
          <w:cantSplit/>
          <w:trHeight w:val="19"/>
        </w:trPr>
        <w:tc>
          <w:tcPr>
            <w:tcW w:w="1556" w:type="pct"/>
            <w:vMerge/>
            <w:vAlign w:val="center"/>
          </w:tcPr>
          <w:p w14:paraId="62C7FEEE" w14:textId="77777777" w:rsidR="00CE7E43" w:rsidRPr="001865C9" w:rsidRDefault="00CE7E43" w:rsidP="00DB5A6D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pct"/>
            <w:vMerge/>
            <w:vAlign w:val="center"/>
          </w:tcPr>
          <w:p w14:paraId="2D8BCAC0" w14:textId="77777777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3" w:type="pct"/>
            <w:vAlign w:val="center"/>
          </w:tcPr>
          <w:p w14:paraId="530AB7AD" w14:textId="756EAE73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Значение показания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22778E0" wp14:editId="2F54F009">
                  <wp:extent cx="116205" cy="107927"/>
                  <wp:effectExtent l="0" t="0" r="0" b="698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r="44546" b="-1"/>
                          <a:stretch/>
                        </pic:blipFill>
                        <pic:spPr bwMode="auto">
                          <a:xfrm>
                            <a:off x="0" y="0"/>
                            <a:ext cx="116283" cy="1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5C9" w:rsidRPr="001865C9" w14:paraId="40FA092B" w14:textId="20C19E4C" w:rsidTr="00CE7E43">
        <w:trPr>
          <w:cantSplit/>
          <w:trHeight w:val="19"/>
        </w:trPr>
        <w:tc>
          <w:tcPr>
            <w:tcW w:w="1556" w:type="pct"/>
            <w:vMerge/>
            <w:vAlign w:val="center"/>
          </w:tcPr>
          <w:p w14:paraId="5DBE7EC6" w14:textId="77777777" w:rsidR="00CE7E43" w:rsidRPr="001865C9" w:rsidRDefault="00CE7E43" w:rsidP="00DB5A6D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pct"/>
            <w:vMerge w:val="restart"/>
            <w:vAlign w:val="center"/>
          </w:tcPr>
          <w:p w14:paraId="0B55DAB2" w14:textId="30AD4BBF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Суточный архив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33AA0DB" wp14:editId="4997EC12">
                  <wp:extent cx="116205" cy="107927"/>
                  <wp:effectExtent l="0" t="0" r="0" b="698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r="44546" b="-1"/>
                          <a:stretch/>
                        </pic:blipFill>
                        <pic:spPr bwMode="auto">
                          <a:xfrm>
                            <a:off x="0" y="0"/>
                            <a:ext cx="116283" cy="1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pct"/>
            <w:vAlign w:val="center"/>
          </w:tcPr>
          <w:p w14:paraId="3F9B3982" w14:textId="688947C2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Дата и время показания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592CA0B" wp14:editId="1B5E0FC5">
                  <wp:extent cx="116205" cy="107927"/>
                  <wp:effectExtent l="0" t="0" r="0" b="6985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r="44546" b="-1"/>
                          <a:stretch/>
                        </pic:blipFill>
                        <pic:spPr bwMode="auto">
                          <a:xfrm>
                            <a:off x="0" y="0"/>
                            <a:ext cx="116283" cy="1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5C9" w:rsidRPr="001865C9" w14:paraId="67FE9FDD" w14:textId="13EAEF63" w:rsidTr="00CE7E43">
        <w:trPr>
          <w:cantSplit/>
          <w:trHeight w:val="19"/>
        </w:trPr>
        <w:tc>
          <w:tcPr>
            <w:tcW w:w="1556" w:type="pct"/>
            <w:vMerge/>
            <w:vAlign w:val="center"/>
          </w:tcPr>
          <w:p w14:paraId="533E8166" w14:textId="77777777" w:rsidR="00CE7E43" w:rsidRPr="001865C9" w:rsidRDefault="00CE7E43" w:rsidP="00DB5A6D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pct"/>
            <w:vMerge/>
            <w:vAlign w:val="center"/>
          </w:tcPr>
          <w:p w14:paraId="1FF70A89" w14:textId="77777777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3" w:type="pct"/>
            <w:vAlign w:val="center"/>
          </w:tcPr>
          <w:p w14:paraId="59994526" w14:textId="028FB124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Значение показания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D8B6ADF" wp14:editId="488FE114">
                  <wp:extent cx="116205" cy="107927"/>
                  <wp:effectExtent l="0" t="0" r="0" b="6985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r="44546" b="-1"/>
                          <a:stretch/>
                        </pic:blipFill>
                        <pic:spPr bwMode="auto">
                          <a:xfrm>
                            <a:off x="0" y="0"/>
                            <a:ext cx="116283" cy="1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5C9" w:rsidRPr="001865C9" w14:paraId="3D2BAB13" w14:textId="751D4186" w:rsidTr="00CE7E43">
        <w:trPr>
          <w:cantSplit/>
          <w:trHeight w:val="19"/>
        </w:trPr>
        <w:tc>
          <w:tcPr>
            <w:tcW w:w="1556" w:type="pct"/>
            <w:vMerge/>
            <w:vAlign w:val="center"/>
          </w:tcPr>
          <w:p w14:paraId="2E47D20E" w14:textId="77777777" w:rsidR="00CE7E43" w:rsidRPr="001865C9" w:rsidRDefault="00CE7E43" w:rsidP="00DB5A6D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pct"/>
            <w:vMerge w:val="restart"/>
            <w:vAlign w:val="center"/>
          </w:tcPr>
          <w:p w14:paraId="2E57AB8B" w14:textId="44BD2BD1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Часовой архив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FCCC4B3" wp14:editId="3DE0D8BE">
                  <wp:extent cx="114300" cy="107927"/>
                  <wp:effectExtent l="0" t="0" r="0" b="698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l="-1" r="45455" b="-1"/>
                          <a:stretch/>
                        </pic:blipFill>
                        <pic:spPr bwMode="auto">
                          <a:xfrm>
                            <a:off x="0" y="0"/>
                            <a:ext cx="114377" cy="1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pct"/>
            <w:vAlign w:val="center"/>
          </w:tcPr>
          <w:p w14:paraId="256F62BD" w14:textId="52BA949B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Дата и время показания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AE3DE11" wp14:editId="72CB1142">
                  <wp:extent cx="116205" cy="107927"/>
                  <wp:effectExtent l="0" t="0" r="0" b="6985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r="44546" b="-1"/>
                          <a:stretch/>
                        </pic:blipFill>
                        <pic:spPr bwMode="auto">
                          <a:xfrm>
                            <a:off x="0" y="0"/>
                            <a:ext cx="116283" cy="1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5C9" w:rsidRPr="001865C9" w14:paraId="0D7511C0" w14:textId="6BC0F59B" w:rsidTr="00CE7E43">
        <w:trPr>
          <w:cantSplit/>
          <w:trHeight w:val="19"/>
        </w:trPr>
        <w:tc>
          <w:tcPr>
            <w:tcW w:w="1556" w:type="pct"/>
            <w:vMerge/>
            <w:vAlign w:val="center"/>
          </w:tcPr>
          <w:p w14:paraId="4F4EDD81" w14:textId="77777777" w:rsidR="00CE7E43" w:rsidRPr="001865C9" w:rsidRDefault="00CE7E43" w:rsidP="00DB5A6D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pct"/>
            <w:vMerge/>
            <w:vAlign w:val="center"/>
          </w:tcPr>
          <w:p w14:paraId="1F948365" w14:textId="77777777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3" w:type="pct"/>
            <w:vAlign w:val="center"/>
          </w:tcPr>
          <w:p w14:paraId="43FAF425" w14:textId="7361FE12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Значение показания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15CE45D" wp14:editId="33B185F3">
                  <wp:extent cx="116205" cy="107927"/>
                  <wp:effectExtent l="0" t="0" r="0" b="6985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r="44546" b="-1"/>
                          <a:stretch/>
                        </pic:blipFill>
                        <pic:spPr bwMode="auto">
                          <a:xfrm>
                            <a:off x="0" y="0"/>
                            <a:ext cx="116283" cy="1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5C9" w:rsidRPr="001865C9" w14:paraId="178C2820" w14:textId="77777777" w:rsidTr="004E09AB">
        <w:trPr>
          <w:trHeight w:val="19"/>
        </w:trPr>
        <w:tc>
          <w:tcPr>
            <w:tcW w:w="1556" w:type="pct"/>
          </w:tcPr>
          <w:p w14:paraId="7340CCFB" w14:textId="77777777" w:rsidR="004E09AB" w:rsidRPr="001865C9" w:rsidRDefault="004E09AB" w:rsidP="00182E49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Текущий расход газа, приведенный к стандартным условиям, </w:t>
            </w:r>
            <w:r w:rsidRPr="001865C9">
              <w:rPr>
                <w:rFonts w:ascii="Times New Roman" w:hAnsi="Times New Roman" w:cs="Times New Roman"/>
                <w:noProof/>
              </w:rPr>
              <w:t>м</w:t>
            </w:r>
            <w:r w:rsidRPr="001865C9">
              <w:rPr>
                <w:rFonts w:ascii="Times New Roman" w:hAnsi="Times New Roman" w:cs="Times New Roman"/>
                <w:noProof/>
                <w:vertAlign w:val="superscript"/>
              </w:rPr>
              <w:t>3</w:t>
            </w:r>
            <w:r w:rsidRPr="001865C9">
              <w:rPr>
                <w:rFonts w:ascii="Times New Roman" w:hAnsi="Times New Roman" w:cs="Times New Roman"/>
                <w:noProof/>
              </w:rPr>
              <w:t>/ч</w:t>
            </w:r>
          </w:p>
        </w:tc>
        <w:tc>
          <w:tcPr>
            <w:tcW w:w="1721" w:type="pct"/>
          </w:tcPr>
          <w:p w14:paraId="1804BC76" w14:textId="77777777" w:rsidR="004E09AB" w:rsidRPr="001865C9" w:rsidRDefault="004E09AB" w:rsidP="00182E49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3" w:type="pct"/>
          </w:tcPr>
          <w:p w14:paraId="08BEB757" w14:textId="77777777" w:rsidR="004E09AB" w:rsidRPr="001865C9" w:rsidRDefault="004E09AB" w:rsidP="00182E49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-</w:t>
            </w:r>
          </w:p>
        </w:tc>
      </w:tr>
      <w:tr w:rsidR="001865C9" w:rsidRPr="001865C9" w14:paraId="32B3CEB8" w14:textId="222BCF75" w:rsidTr="00CE7E43">
        <w:trPr>
          <w:cantSplit/>
          <w:trHeight w:val="281"/>
        </w:trPr>
        <w:tc>
          <w:tcPr>
            <w:tcW w:w="1556" w:type="pct"/>
            <w:tcBorders>
              <w:bottom w:val="single" w:sz="4" w:space="0" w:color="auto"/>
            </w:tcBorders>
            <w:vAlign w:val="center"/>
          </w:tcPr>
          <w:p w14:paraId="50B88A6B" w14:textId="77777777" w:rsidR="00CE7E43" w:rsidRPr="001865C9" w:rsidRDefault="00CE7E43" w:rsidP="00690613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Текущая температура газа ˚С,  </w:t>
            </w:r>
          </w:p>
          <w:p w14:paraId="65387C7B" w14:textId="2670CEC1" w:rsidR="00CE7E43" w:rsidRPr="001865C9" w:rsidRDefault="00CE7E43" w:rsidP="00690613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0729209" wp14:editId="208743B1">
                  <wp:extent cx="102260" cy="144000"/>
                  <wp:effectExtent l="0" t="0" r="0" b="889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6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1" w:type="pct"/>
            <w:tcBorders>
              <w:bottom w:val="single" w:sz="4" w:space="0" w:color="auto"/>
            </w:tcBorders>
            <w:vAlign w:val="center"/>
          </w:tcPr>
          <w:p w14:paraId="430C65E8" w14:textId="37E0947A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3" w:type="pct"/>
            <w:tcBorders>
              <w:bottom w:val="single" w:sz="4" w:space="0" w:color="auto"/>
            </w:tcBorders>
            <w:vAlign w:val="center"/>
          </w:tcPr>
          <w:p w14:paraId="4DAE4C59" w14:textId="3DACCC4F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-</w:t>
            </w:r>
          </w:p>
        </w:tc>
      </w:tr>
      <w:tr w:rsidR="001865C9" w:rsidRPr="001865C9" w14:paraId="02C0F419" w14:textId="10E03112" w:rsidTr="00CE7E43">
        <w:trPr>
          <w:cantSplit/>
          <w:trHeight w:val="19"/>
        </w:trPr>
        <w:tc>
          <w:tcPr>
            <w:tcW w:w="1556" w:type="pct"/>
            <w:vMerge w:val="restart"/>
            <w:vAlign w:val="center"/>
          </w:tcPr>
          <w:p w14:paraId="58E85CDB" w14:textId="052B7140" w:rsidR="00CE7E43" w:rsidRPr="001865C9" w:rsidRDefault="00CE7E43" w:rsidP="00DB5A6D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Прибор</w:t>
            </w:r>
          </w:p>
        </w:tc>
        <w:tc>
          <w:tcPr>
            <w:tcW w:w="1721" w:type="pct"/>
            <w:vAlign w:val="center"/>
          </w:tcPr>
          <w:p w14:paraId="653F2662" w14:textId="6A9192D2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Заводской номер</w:t>
            </w:r>
          </w:p>
        </w:tc>
        <w:tc>
          <w:tcPr>
            <w:tcW w:w="1723" w:type="pct"/>
            <w:tcBorders>
              <w:bottom w:val="single" w:sz="4" w:space="0" w:color="auto"/>
            </w:tcBorders>
            <w:vAlign w:val="center"/>
          </w:tcPr>
          <w:p w14:paraId="42B05BDD" w14:textId="355CBB1B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-</w:t>
            </w:r>
          </w:p>
        </w:tc>
      </w:tr>
      <w:tr w:rsidR="001865C9" w:rsidRPr="001865C9" w14:paraId="628A8C77" w14:textId="0F2A6D87" w:rsidTr="00CE7E43">
        <w:trPr>
          <w:cantSplit/>
          <w:trHeight w:val="19"/>
        </w:trPr>
        <w:tc>
          <w:tcPr>
            <w:tcW w:w="1556" w:type="pct"/>
            <w:vMerge/>
            <w:vAlign w:val="center"/>
          </w:tcPr>
          <w:p w14:paraId="220A61FD" w14:textId="77777777" w:rsidR="00CE7E43" w:rsidRPr="001865C9" w:rsidRDefault="00CE7E43" w:rsidP="00DB5A6D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pct"/>
            <w:vAlign w:val="center"/>
          </w:tcPr>
          <w:p w14:paraId="035DDDE9" w14:textId="2C15D2E8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Версия ПО</w:t>
            </w:r>
          </w:p>
        </w:tc>
        <w:tc>
          <w:tcPr>
            <w:tcW w:w="1723" w:type="pct"/>
            <w:vAlign w:val="center"/>
          </w:tcPr>
          <w:p w14:paraId="4316F38F" w14:textId="559C4B28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865C9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1865C9" w:rsidRPr="001865C9" w14:paraId="4D4AB799" w14:textId="6A95040F" w:rsidTr="00CE7E43">
        <w:trPr>
          <w:cantSplit/>
          <w:trHeight w:val="19"/>
        </w:trPr>
        <w:tc>
          <w:tcPr>
            <w:tcW w:w="1556" w:type="pct"/>
            <w:vMerge/>
            <w:vAlign w:val="center"/>
          </w:tcPr>
          <w:p w14:paraId="50FCC462" w14:textId="77777777" w:rsidR="00CE7E43" w:rsidRPr="001865C9" w:rsidRDefault="00CE7E43" w:rsidP="00DB5A6D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pct"/>
            <w:vAlign w:val="center"/>
          </w:tcPr>
          <w:p w14:paraId="0C06BD72" w14:textId="2119AA8D" w:rsidR="00CE7E43" w:rsidRPr="001865C9" w:rsidRDefault="003A5EA5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Текущие ошибки</w:t>
            </w:r>
          </w:p>
        </w:tc>
        <w:tc>
          <w:tcPr>
            <w:tcW w:w="1723" w:type="pct"/>
            <w:vAlign w:val="center"/>
          </w:tcPr>
          <w:p w14:paraId="799E69B8" w14:textId="01FE8CC2" w:rsidR="00CE7E43" w:rsidRPr="001865C9" w:rsidRDefault="003A5EA5" w:rsidP="00C0290C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Коды ошибок</w:t>
            </w:r>
          </w:p>
        </w:tc>
      </w:tr>
      <w:tr w:rsidR="001865C9" w:rsidRPr="001865C9" w14:paraId="2873356E" w14:textId="6001163B" w:rsidTr="00CE7E43">
        <w:trPr>
          <w:cantSplit/>
          <w:trHeight w:val="19"/>
        </w:trPr>
        <w:tc>
          <w:tcPr>
            <w:tcW w:w="1556" w:type="pct"/>
            <w:vMerge/>
            <w:vAlign w:val="center"/>
          </w:tcPr>
          <w:p w14:paraId="09CA0331" w14:textId="77777777" w:rsidR="00CE7E43" w:rsidRPr="001865C9" w:rsidRDefault="00CE7E43" w:rsidP="00DB5A6D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pct"/>
            <w:vAlign w:val="center"/>
          </w:tcPr>
          <w:p w14:paraId="25E91A30" w14:textId="4F9E2179" w:rsidR="00CE7E43" w:rsidRPr="001865C9" w:rsidRDefault="003A5EA5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Накопленные ошибки</w:t>
            </w:r>
          </w:p>
        </w:tc>
        <w:tc>
          <w:tcPr>
            <w:tcW w:w="1723" w:type="pct"/>
            <w:vAlign w:val="center"/>
          </w:tcPr>
          <w:p w14:paraId="7A9E5D6E" w14:textId="72C505F3" w:rsidR="00CE7E43" w:rsidRPr="001865C9" w:rsidRDefault="003A5EA5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Коды ошибок</w:t>
            </w:r>
          </w:p>
        </w:tc>
      </w:tr>
      <w:tr w:rsidR="001865C9" w:rsidRPr="001865C9" w14:paraId="4809B788" w14:textId="425CA1D8" w:rsidTr="00CE7E43">
        <w:trPr>
          <w:cantSplit/>
          <w:trHeight w:val="19"/>
        </w:trPr>
        <w:tc>
          <w:tcPr>
            <w:tcW w:w="1556" w:type="pct"/>
            <w:vMerge/>
            <w:vAlign w:val="center"/>
          </w:tcPr>
          <w:p w14:paraId="4C987318" w14:textId="77777777" w:rsidR="00CE7E43" w:rsidRPr="001865C9" w:rsidRDefault="00CE7E43" w:rsidP="00DB5A6D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pct"/>
            <w:vAlign w:val="center"/>
          </w:tcPr>
          <w:p w14:paraId="0F844028" w14:textId="6D1F0E30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Изменённые настройки</w:t>
            </w:r>
          </w:p>
        </w:tc>
        <w:tc>
          <w:tcPr>
            <w:tcW w:w="1723" w:type="pct"/>
            <w:vAlign w:val="center"/>
          </w:tcPr>
          <w:p w14:paraId="5F9DE93D" w14:textId="01778E7D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Код</w:t>
            </w:r>
            <w:r w:rsidR="003A5EA5" w:rsidRPr="001865C9">
              <w:rPr>
                <w:rFonts w:ascii="Times New Roman" w:hAnsi="Times New Roman" w:cs="Times New Roman"/>
              </w:rPr>
              <w:t>ы</w:t>
            </w:r>
            <w:r w:rsidRPr="001865C9">
              <w:rPr>
                <w:rFonts w:ascii="Times New Roman" w:hAnsi="Times New Roman" w:cs="Times New Roman"/>
              </w:rPr>
              <w:t xml:space="preserve"> настро</w:t>
            </w:r>
            <w:r w:rsidR="003A5EA5" w:rsidRPr="001865C9">
              <w:rPr>
                <w:rFonts w:ascii="Times New Roman" w:hAnsi="Times New Roman" w:cs="Times New Roman"/>
              </w:rPr>
              <w:t>ек</w:t>
            </w:r>
          </w:p>
        </w:tc>
      </w:tr>
      <w:tr w:rsidR="001865C9" w:rsidRPr="001865C9" w14:paraId="66B9F819" w14:textId="4C1FF85F" w:rsidTr="00CE7E43">
        <w:trPr>
          <w:cantSplit/>
          <w:trHeight w:val="19"/>
        </w:trPr>
        <w:tc>
          <w:tcPr>
            <w:tcW w:w="1556" w:type="pct"/>
            <w:vMerge/>
            <w:vAlign w:val="center"/>
          </w:tcPr>
          <w:p w14:paraId="33B1D2EA" w14:textId="77777777" w:rsidR="00CE7E43" w:rsidRPr="001865C9" w:rsidRDefault="00CE7E43" w:rsidP="00DB5A6D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pct"/>
            <w:vAlign w:val="center"/>
          </w:tcPr>
          <w:p w14:paraId="47F537B2" w14:textId="7F1DAB2C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Время наработки</w:t>
            </w:r>
            <w:r w:rsidRPr="001865C9">
              <w:rPr>
                <w:rFonts w:ascii="Times New Roman" w:hAnsi="Times New Roman" w:cs="Times New Roman"/>
                <w:noProof/>
              </w:rPr>
              <w:t>, ч</w:t>
            </w:r>
          </w:p>
        </w:tc>
        <w:tc>
          <w:tcPr>
            <w:tcW w:w="1723" w:type="pct"/>
            <w:vAlign w:val="center"/>
          </w:tcPr>
          <w:p w14:paraId="25667597" w14:textId="47476CF1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-</w:t>
            </w:r>
          </w:p>
        </w:tc>
      </w:tr>
      <w:tr w:rsidR="001865C9" w:rsidRPr="001865C9" w14:paraId="73ED54B2" w14:textId="6301E65D" w:rsidTr="00CE7E43">
        <w:trPr>
          <w:cantSplit/>
          <w:trHeight w:val="19"/>
        </w:trPr>
        <w:tc>
          <w:tcPr>
            <w:tcW w:w="1556" w:type="pct"/>
            <w:vMerge/>
            <w:vAlign w:val="center"/>
          </w:tcPr>
          <w:p w14:paraId="1387074F" w14:textId="77777777" w:rsidR="00CE7E43" w:rsidRPr="001865C9" w:rsidRDefault="00CE7E43" w:rsidP="00DB5A6D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pct"/>
            <w:vAlign w:val="center"/>
          </w:tcPr>
          <w:p w14:paraId="3E302549" w14:textId="21E76291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Текущая дата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3BE5E7C" wp14:editId="7876FCC4">
                  <wp:extent cx="110290" cy="108000"/>
                  <wp:effectExtent l="0" t="0" r="4445" b="635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9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pct"/>
            <w:vAlign w:val="center"/>
          </w:tcPr>
          <w:p w14:paraId="58133537" w14:textId="1A2B460D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-</w:t>
            </w:r>
          </w:p>
        </w:tc>
      </w:tr>
      <w:tr w:rsidR="001865C9" w:rsidRPr="001865C9" w14:paraId="547D1802" w14:textId="2B632DDE" w:rsidTr="00CE7E43">
        <w:trPr>
          <w:cantSplit/>
          <w:trHeight w:val="19"/>
        </w:trPr>
        <w:tc>
          <w:tcPr>
            <w:tcW w:w="1556" w:type="pct"/>
            <w:vMerge/>
            <w:vAlign w:val="center"/>
          </w:tcPr>
          <w:p w14:paraId="78D1549B" w14:textId="77777777" w:rsidR="00CE7E43" w:rsidRPr="001865C9" w:rsidRDefault="00CE7E43" w:rsidP="00DB5A6D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pct"/>
            <w:vAlign w:val="center"/>
          </w:tcPr>
          <w:p w14:paraId="11A7C1A9" w14:textId="5A0DED91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Текущее время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BF807BE" wp14:editId="344D111B">
                  <wp:extent cx="110290" cy="108000"/>
                  <wp:effectExtent l="0" t="0" r="4445" b="635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9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pct"/>
            <w:vAlign w:val="center"/>
          </w:tcPr>
          <w:p w14:paraId="6BBD33E7" w14:textId="092B14CD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-</w:t>
            </w:r>
          </w:p>
        </w:tc>
      </w:tr>
      <w:tr w:rsidR="001865C9" w:rsidRPr="001865C9" w14:paraId="41DDBB10" w14:textId="2A66E1E4" w:rsidTr="00CE7E43">
        <w:trPr>
          <w:cantSplit/>
          <w:trHeight w:val="19"/>
        </w:trPr>
        <w:tc>
          <w:tcPr>
            <w:tcW w:w="1556" w:type="pct"/>
            <w:vMerge/>
            <w:vAlign w:val="center"/>
          </w:tcPr>
          <w:p w14:paraId="60527C9F" w14:textId="049006CD" w:rsidR="00CE7E43" w:rsidRPr="001865C9" w:rsidRDefault="00CE7E43" w:rsidP="00DB5A6D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pct"/>
            <w:vAlign w:val="center"/>
          </w:tcPr>
          <w:p w14:paraId="5783C9DC" w14:textId="7930EB5E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Напряжение батареи, В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802F612" wp14:editId="5255F00E">
                  <wp:extent cx="179123" cy="108000"/>
                  <wp:effectExtent l="0" t="0" r="0" b="635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23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pct"/>
            <w:vAlign w:val="center"/>
          </w:tcPr>
          <w:p w14:paraId="75E3DE8D" w14:textId="7D0008DA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-</w:t>
            </w:r>
          </w:p>
        </w:tc>
      </w:tr>
      <w:tr w:rsidR="001865C9" w:rsidRPr="001865C9" w14:paraId="2CF43068" w14:textId="13BF2E68" w:rsidTr="00CE7E43">
        <w:trPr>
          <w:cantSplit/>
          <w:trHeight w:val="19"/>
        </w:trPr>
        <w:tc>
          <w:tcPr>
            <w:tcW w:w="1556" w:type="pct"/>
            <w:vMerge/>
            <w:vAlign w:val="center"/>
          </w:tcPr>
          <w:p w14:paraId="6DAB2E7A" w14:textId="77777777" w:rsidR="00CE7E43" w:rsidRPr="001865C9" w:rsidRDefault="00CE7E43" w:rsidP="00DB5A6D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pct"/>
            <w:vAlign w:val="center"/>
          </w:tcPr>
          <w:p w14:paraId="5B22EB1D" w14:textId="5092F2F5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Тест дисплея</w:t>
            </w:r>
          </w:p>
        </w:tc>
        <w:tc>
          <w:tcPr>
            <w:tcW w:w="1723" w:type="pct"/>
            <w:vAlign w:val="center"/>
          </w:tcPr>
          <w:p w14:paraId="65A2ADD8" w14:textId="4BEBD67B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-</w:t>
            </w:r>
          </w:p>
        </w:tc>
      </w:tr>
      <w:tr w:rsidR="001865C9" w:rsidRPr="001865C9" w14:paraId="7F8CF3DD" w14:textId="23188C8D" w:rsidTr="00CE7E43">
        <w:trPr>
          <w:cantSplit/>
          <w:trHeight w:val="19"/>
        </w:trPr>
        <w:tc>
          <w:tcPr>
            <w:tcW w:w="1556" w:type="pct"/>
            <w:vMerge w:val="restart"/>
            <w:tcBorders>
              <w:top w:val="single" w:sz="4" w:space="0" w:color="auto"/>
            </w:tcBorders>
            <w:vAlign w:val="center"/>
          </w:tcPr>
          <w:p w14:paraId="1745F08F" w14:textId="77777777" w:rsidR="00CE7E43" w:rsidRPr="001865C9" w:rsidRDefault="00CE7E43" w:rsidP="00DB5A6D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Архив событий </w:t>
            </w:r>
          </w:p>
          <w:p w14:paraId="2F6DBDA4" w14:textId="19F997EC" w:rsidR="00CE7E43" w:rsidRPr="001865C9" w:rsidRDefault="00CE7E43" w:rsidP="00DB5A6D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BD6A54E" wp14:editId="5502198D">
                  <wp:extent cx="110290" cy="108000"/>
                  <wp:effectExtent l="0" t="0" r="4445" b="635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9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1" w:type="pct"/>
            <w:tcBorders>
              <w:top w:val="single" w:sz="4" w:space="0" w:color="auto"/>
            </w:tcBorders>
            <w:vAlign w:val="center"/>
          </w:tcPr>
          <w:p w14:paraId="201110F3" w14:textId="3CE79ECF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Номер и код события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254B82D" wp14:editId="788FC923">
                  <wp:extent cx="110290" cy="108000"/>
                  <wp:effectExtent l="0" t="0" r="4445" b="635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9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pct"/>
            <w:tcBorders>
              <w:top w:val="single" w:sz="4" w:space="0" w:color="auto"/>
            </w:tcBorders>
            <w:vAlign w:val="center"/>
          </w:tcPr>
          <w:p w14:paraId="49C401FC" w14:textId="37400261" w:rsidR="00CE7E43" w:rsidRPr="001865C9" w:rsidRDefault="00CE7E43" w:rsidP="00B26C55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-</w:t>
            </w:r>
          </w:p>
        </w:tc>
      </w:tr>
      <w:tr w:rsidR="001865C9" w:rsidRPr="001865C9" w14:paraId="7FBC67C4" w14:textId="1F999D09" w:rsidTr="00C1260C">
        <w:trPr>
          <w:cantSplit/>
          <w:trHeight w:val="163"/>
        </w:trPr>
        <w:tc>
          <w:tcPr>
            <w:tcW w:w="1556" w:type="pct"/>
            <w:vMerge/>
            <w:vAlign w:val="center"/>
          </w:tcPr>
          <w:p w14:paraId="2DC636A4" w14:textId="77777777" w:rsidR="00CE7E43" w:rsidRPr="001865C9" w:rsidRDefault="00CE7E43" w:rsidP="00DB5A6D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pct"/>
            <w:vAlign w:val="center"/>
          </w:tcPr>
          <w:p w14:paraId="282B098C" w14:textId="2AE2853D" w:rsidR="00CE7E43" w:rsidRPr="001865C9" w:rsidRDefault="00CE7E43" w:rsidP="00C1260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Дата события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9023441" wp14:editId="21E4FE13">
                  <wp:extent cx="110290" cy="108000"/>
                  <wp:effectExtent l="0" t="0" r="4445" b="635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9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pct"/>
            <w:vAlign w:val="center"/>
          </w:tcPr>
          <w:p w14:paraId="161A0848" w14:textId="1F9F44FB" w:rsidR="00CE7E43" w:rsidRPr="001865C9" w:rsidRDefault="00CE7E43" w:rsidP="00C1260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-</w:t>
            </w:r>
          </w:p>
        </w:tc>
      </w:tr>
      <w:tr w:rsidR="001865C9" w:rsidRPr="001865C9" w14:paraId="352F9689" w14:textId="6279BC12" w:rsidTr="00CE7E43">
        <w:trPr>
          <w:cantSplit/>
          <w:trHeight w:val="19"/>
        </w:trPr>
        <w:tc>
          <w:tcPr>
            <w:tcW w:w="1556" w:type="pct"/>
            <w:vMerge/>
            <w:vAlign w:val="center"/>
          </w:tcPr>
          <w:p w14:paraId="55E56C6E" w14:textId="77777777" w:rsidR="00CE7E43" w:rsidRPr="001865C9" w:rsidRDefault="00CE7E43" w:rsidP="00DB5A6D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pct"/>
            <w:vAlign w:val="center"/>
          </w:tcPr>
          <w:p w14:paraId="5D7D8E94" w14:textId="5879084B" w:rsidR="00CE7E43" w:rsidRPr="001865C9" w:rsidRDefault="00CE7E43" w:rsidP="00C1260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Время события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ACBA269" wp14:editId="6D4508DA">
                  <wp:extent cx="110290" cy="108000"/>
                  <wp:effectExtent l="0" t="0" r="4445" b="635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9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pct"/>
            <w:vAlign w:val="center"/>
          </w:tcPr>
          <w:p w14:paraId="34D39CB5" w14:textId="26678ED1" w:rsidR="00CE7E43" w:rsidRPr="001865C9" w:rsidRDefault="00CE7E43" w:rsidP="00C1260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-</w:t>
            </w:r>
          </w:p>
        </w:tc>
      </w:tr>
      <w:tr w:rsidR="001865C9" w:rsidRPr="001865C9" w14:paraId="02FF8E2C" w14:textId="381722CD" w:rsidTr="00CE7E43">
        <w:trPr>
          <w:cantSplit/>
          <w:trHeight w:val="19"/>
        </w:trPr>
        <w:tc>
          <w:tcPr>
            <w:tcW w:w="1556" w:type="pct"/>
            <w:vMerge w:val="restart"/>
            <w:tcBorders>
              <w:top w:val="single" w:sz="4" w:space="0" w:color="auto"/>
            </w:tcBorders>
            <w:vAlign w:val="center"/>
          </w:tcPr>
          <w:p w14:paraId="6C0E71AF" w14:textId="77777777" w:rsidR="00225C6B" w:rsidRPr="001865C9" w:rsidRDefault="00225C6B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Сервис</w:t>
            </w:r>
          </w:p>
          <w:p w14:paraId="5CAE1DEC" w14:textId="012C485B" w:rsidR="00225C6B" w:rsidRPr="001865C9" w:rsidRDefault="00225C6B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AE06F40" wp14:editId="2F18B9D4">
                  <wp:extent cx="153421" cy="108000"/>
                  <wp:effectExtent l="0" t="0" r="0" b="635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21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1" w:type="pct"/>
            <w:tcBorders>
              <w:top w:val="single" w:sz="4" w:space="0" w:color="auto"/>
            </w:tcBorders>
            <w:vAlign w:val="center"/>
          </w:tcPr>
          <w:p w14:paraId="1EBEE0DF" w14:textId="54438189" w:rsidR="00225C6B" w:rsidRPr="001865C9" w:rsidRDefault="00225C6B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Накопленный объём газа в рабочих условиях, м</w:t>
            </w:r>
            <w:r w:rsidRPr="001865C9">
              <w:rPr>
                <w:rFonts w:ascii="Times New Roman" w:hAnsi="Times New Roman" w:cs="Times New Roman"/>
                <w:vertAlign w:val="superscript"/>
              </w:rPr>
              <w:t>3</w:t>
            </w:r>
            <w:r w:rsidRPr="001865C9">
              <w:rPr>
                <w:rFonts w:ascii="Times New Roman" w:hAnsi="Times New Roman" w:cs="Times New Roman"/>
              </w:rPr>
              <w:t xml:space="preserve">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CCD5131" wp14:editId="2BB09846">
                  <wp:extent cx="162983" cy="118069"/>
                  <wp:effectExtent l="0" t="0" r="889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/>
                          <a:srcRect t="1" r="41799" b="-1"/>
                          <a:stretch/>
                        </pic:blipFill>
                        <pic:spPr bwMode="auto">
                          <a:xfrm>
                            <a:off x="0" y="0"/>
                            <a:ext cx="169305" cy="1226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pct"/>
            <w:tcBorders>
              <w:top w:val="single" w:sz="4" w:space="0" w:color="auto"/>
            </w:tcBorders>
            <w:vAlign w:val="center"/>
          </w:tcPr>
          <w:p w14:paraId="1BC58156" w14:textId="30CE763E" w:rsidR="00225C6B" w:rsidRPr="001865C9" w:rsidRDefault="00225C6B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Значение показания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B9B06EE" wp14:editId="0565D392">
                  <wp:extent cx="153421" cy="108000"/>
                  <wp:effectExtent l="0" t="0" r="0" b="635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21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5C9" w:rsidRPr="001865C9" w14:paraId="07C4B0A4" w14:textId="6E0A88AA" w:rsidTr="00CE7E43">
        <w:trPr>
          <w:cantSplit/>
          <w:trHeight w:val="19"/>
        </w:trPr>
        <w:tc>
          <w:tcPr>
            <w:tcW w:w="1556" w:type="pct"/>
            <w:vMerge/>
            <w:vAlign w:val="center"/>
          </w:tcPr>
          <w:p w14:paraId="2B5D75D6" w14:textId="12A20109" w:rsidR="00225C6B" w:rsidRPr="001865C9" w:rsidRDefault="00225C6B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pct"/>
            <w:tcBorders>
              <w:top w:val="single" w:sz="4" w:space="0" w:color="auto"/>
            </w:tcBorders>
            <w:vAlign w:val="center"/>
          </w:tcPr>
          <w:p w14:paraId="3B7E6324" w14:textId="2E724C4D" w:rsidR="00225C6B" w:rsidRPr="001865C9" w:rsidRDefault="00225C6B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Текущий расход газа в рабочих условиях, м</w:t>
            </w:r>
            <w:r w:rsidRPr="001865C9">
              <w:rPr>
                <w:rFonts w:ascii="Times New Roman" w:hAnsi="Times New Roman" w:cs="Times New Roman"/>
                <w:vertAlign w:val="superscript"/>
              </w:rPr>
              <w:t>3</w:t>
            </w:r>
            <w:r w:rsidRPr="001865C9">
              <w:rPr>
                <w:rFonts w:ascii="Times New Roman" w:hAnsi="Times New Roman" w:cs="Times New Roman"/>
              </w:rPr>
              <w:t xml:space="preserve">/ч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1E5EBA7" wp14:editId="1C8E6307">
                  <wp:extent cx="162983" cy="118069"/>
                  <wp:effectExtent l="0" t="0" r="889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/>
                          <a:srcRect t="1" r="41799" b="-1"/>
                          <a:stretch/>
                        </pic:blipFill>
                        <pic:spPr bwMode="auto">
                          <a:xfrm>
                            <a:off x="0" y="0"/>
                            <a:ext cx="169305" cy="1226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pct"/>
            <w:tcBorders>
              <w:top w:val="single" w:sz="4" w:space="0" w:color="auto"/>
            </w:tcBorders>
            <w:vAlign w:val="center"/>
          </w:tcPr>
          <w:p w14:paraId="7AAE3218" w14:textId="1D79B2AD" w:rsidR="00225C6B" w:rsidRPr="001865C9" w:rsidRDefault="00225C6B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Значение показания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0C853FD" wp14:editId="004AF325">
                  <wp:extent cx="153421" cy="108000"/>
                  <wp:effectExtent l="0" t="0" r="0" b="635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21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5C9" w:rsidRPr="001865C9" w14:paraId="414AADCF" w14:textId="4E9B5C7B" w:rsidTr="00CE7E43">
        <w:trPr>
          <w:cantSplit/>
          <w:trHeight w:val="19"/>
        </w:trPr>
        <w:tc>
          <w:tcPr>
            <w:tcW w:w="1556" w:type="pct"/>
            <w:vMerge/>
            <w:vAlign w:val="center"/>
          </w:tcPr>
          <w:p w14:paraId="46F32FAF" w14:textId="77777777" w:rsidR="00225C6B" w:rsidRPr="001865C9" w:rsidRDefault="00225C6B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pct"/>
            <w:vAlign w:val="center"/>
          </w:tcPr>
          <w:p w14:paraId="7A791D1E" w14:textId="565E8AF0" w:rsidR="00225C6B" w:rsidRPr="001865C9" w:rsidRDefault="00225C6B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Оптический порт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404F162" wp14:editId="4CACF672">
                  <wp:extent cx="153421" cy="108000"/>
                  <wp:effectExtent l="0" t="0" r="0" b="635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21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pct"/>
            <w:vAlign w:val="center"/>
          </w:tcPr>
          <w:p w14:paraId="135F1238" w14:textId="227755F2" w:rsidR="00225C6B" w:rsidRPr="001865C9" w:rsidRDefault="00225C6B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-</w:t>
            </w:r>
          </w:p>
        </w:tc>
      </w:tr>
      <w:tr w:rsidR="001865C9" w:rsidRPr="001865C9" w14:paraId="31D11512" w14:textId="2B121376" w:rsidTr="00CE7E43">
        <w:trPr>
          <w:cantSplit/>
          <w:trHeight w:val="19"/>
        </w:trPr>
        <w:tc>
          <w:tcPr>
            <w:tcW w:w="1556" w:type="pct"/>
            <w:vMerge/>
            <w:vAlign w:val="center"/>
          </w:tcPr>
          <w:p w14:paraId="6D24842E" w14:textId="77777777" w:rsidR="00225C6B" w:rsidRPr="001865C9" w:rsidRDefault="00225C6B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pct"/>
            <w:vAlign w:val="center"/>
          </w:tcPr>
          <w:p w14:paraId="2CEFCD73" w14:textId="5728F948" w:rsidR="00225C6B" w:rsidRPr="001865C9" w:rsidRDefault="00225C6B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Подстановочный параметр – давление, Па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9F02D3A" wp14:editId="6E03DD63">
                  <wp:extent cx="153421" cy="108000"/>
                  <wp:effectExtent l="0" t="0" r="0" b="635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21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pct"/>
            <w:vAlign w:val="center"/>
          </w:tcPr>
          <w:p w14:paraId="06A98E9F" w14:textId="25511E92" w:rsidR="00225C6B" w:rsidRPr="001865C9" w:rsidRDefault="00225C6B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Значение параметра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40E8767" wp14:editId="2C6D5562">
                  <wp:extent cx="153421" cy="108000"/>
                  <wp:effectExtent l="0" t="0" r="0" b="635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21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5C9" w:rsidRPr="001865C9" w14:paraId="65F0C5CA" w14:textId="5381E61B" w:rsidTr="00CE7E43">
        <w:trPr>
          <w:cantSplit/>
          <w:trHeight w:val="19"/>
        </w:trPr>
        <w:tc>
          <w:tcPr>
            <w:tcW w:w="1556" w:type="pct"/>
            <w:vMerge/>
            <w:vAlign w:val="center"/>
          </w:tcPr>
          <w:p w14:paraId="1A750548" w14:textId="77777777" w:rsidR="00225C6B" w:rsidRPr="001865C9" w:rsidRDefault="00225C6B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pct"/>
            <w:vAlign w:val="center"/>
          </w:tcPr>
          <w:p w14:paraId="165855AE" w14:textId="797157B5" w:rsidR="00225C6B" w:rsidRPr="001865C9" w:rsidRDefault="00225C6B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Подстановочный параметр – коэффициент сжимаемости газа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C3EA30F" wp14:editId="5A0223EE">
                  <wp:extent cx="153421" cy="108000"/>
                  <wp:effectExtent l="0" t="0" r="0" b="635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21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pct"/>
            <w:vAlign w:val="center"/>
          </w:tcPr>
          <w:p w14:paraId="55DBA25E" w14:textId="1F29451E" w:rsidR="00225C6B" w:rsidRPr="001865C9" w:rsidRDefault="00225C6B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Значение параметра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D4D59B5" wp14:editId="6B772501">
                  <wp:extent cx="153421" cy="108000"/>
                  <wp:effectExtent l="0" t="0" r="0" b="635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21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5C9" w:rsidRPr="001865C9" w14:paraId="1D17FE78" w14:textId="064B9F60" w:rsidTr="00CE7E43">
        <w:trPr>
          <w:cantSplit/>
          <w:trHeight w:val="19"/>
        </w:trPr>
        <w:tc>
          <w:tcPr>
            <w:tcW w:w="1556" w:type="pct"/>
            <w:vMerge/>
            <w:vAlign w:val="center"/>
          </w:tcPr>
          <w:p w14:paraId="3E1EE496" w14:textId="77777777" w:rsidR="00225C6B" w:rsidRPr="001865C9" w:rsidRDefault="00225C6B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pct"/>
            <w:vAlign w:val="center"/>
          </w:tcPr>
          <w:p w14:paraId="42341D78" w14:textId="54D396AA" w:rsidR="00225C6B" w:rsidRPr="001865C9" w:rsidRDefault="00225C6B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Подстановочный параметр – температура газа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47E8F9" wp14:editId="65C183E7">
                  <wp:extent cx="153421" cy="108000"/>
                  <wp:effectExtent l="0" t="0" r="0" b="6350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21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pct"/>
            <w:vAlign w:val="center"/>
          </w:tcPr>
          <w:p w14:paraId="645B494D" w14:textId="4BEE20E4" w:rsidR="00225C6B" w:rsidRPr="001865C9" w:rsidRDefault="00225C6B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Значение параметра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9709ADB" wp14:editId="3FF176BC">
                  <wp:extent cx="153421" cy="108000"/>
                  <wp:effectExtent l="0" t="0" r="0" b="635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21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5C9" w:rsidRPr="001865C9" w14:paraId="1CE5BF7C" w14:textId="5E5A35FD" w:rsidTr="00CE7E43">
        <w:trPr>
          <w:cantSplit/>
          <w:trHeight w:val="19"/>
        </w:trPr>
        <w:tc>
          <w:tcPr>
            <w:tcW w:w="1556" w:type="pct"/>
            <w:vMerge/>
            <w:vAlign w:val="center"/>
          </w:tcPr>
          <w:p w14:paraId="779EA9DF" w14:textId="77777777" w:rsidR="00225C6B" w:rsidRPr="001865C9" w:rsidRDefault="00225C6B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pct"/>
            <w:vAlign w:val="center"/>
          </w:tcPr>
          <w:p w14:paraId="1CE7C221" w14:textId="2D64E676" w:rsidR="00225C6B" w:rsidRPr="001865C9" w:rsidRDefault="00225C6B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Режим поверки, м</w:t>
            </w:r>
            <w:r w:rsidRPr="001865C9">
              <w:rPr>
                <w:rFonts w:ascii="Times New Roman" w:hAnsi="Times New Roman" w:cs="Times New Roman"/>
                <w:vertAlign w:val="superscript"/>
              </w:rPr>
              <w:t>3</w:t>
            </w:r>
            <w:r w:rsidRPr="001865C9">
              <w:rPr>
                <w:rFonts w:ascii="Times New Roman" w:hAnsi="Times New Roman" w:cs="Times New Roman"/>
              </w:rPr>
              <w:t xml:space="preserve">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2EA0061" wp14:editId="361D55F7">
                  <wp:extent cx="162983" cy="118069"/>
                  <wp:effectExtent l="0" t="0" r="8890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/>
                          <a:srcRect t="1" r="41799" b="-1"/>
                          <a:stretch/>
                        </pic:blipFill>
                        <pic:spPr bwMode="auto">
                          <a:xfrm>
                            <a:off x="0" y="0"/>
                            <a:ext cx="169305" cy="1226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pct"/>
            <w:vAlign w:val="center"/>
          </w:tcPr>
          <w:p w14:paraId="020F380B" w14:textId="1E77BE92" w:rsidR="00225C6B" w:rsidRPr="001865C9" w:rsidRDefault="00225C6B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Значение показания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2D6B8B5" wp14:editId="3278F782">
                  <wp:extent cx="153421" cy="108000"/>
                  <wp:effectExtent l="0" t="0" r="0" b="635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21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5C9" w:rsidRPr="001865C9" w14:paraId="2A5006A2" w14:textId="77777777" w:rsidTr="00CE7E43">
        <w:trPr>
          <w:cantSplit/>
          <w:trHeight w:val="19"/>
        </w:trPr>
        <w:tc>
          <w:tcPr>
            <w:tcW w:w="1556" w:type="pct"/>
            <w:vMerge/>
            <w:vAlign w:val="center"/>
          </w:tcPr>
          <w:p w14:paraId="13327D35" w14:textId="77777777" w:rsidR="00225C6B" w:rsidRPr="001865C9" w:rsidRDefault="00225C6B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pct"/>
            <w:vAlign w:val="center"/>
          </w:tcPr>
          <w:p w14:paraId="12FA063D" w14:textId="02AB2390" w:rsidR="00225C6B" w:rsidRPr="001865C9" w:rsidRDefault="00225C6B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 xml:space="preserve">Клапан </w:t>
            </w: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A7FF1E6" wp14:editId="196FF34E">
                  <wp:extent cx="162983" cy="118069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/>
                          <a:srcRect t="1" r="41799" b="-1"/>
                          <a:stretch/>
                        </pic:blipFill>
                        <pic:spPr bwMode="auto">
                          <a:xfrm>
                            <a:off x="0" y="0"/>
                            <a:ext cx="169305" cy="1226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pct"/>
            <w:vAlign w:val="center"/>
          </w:tcPr>
          <w:p w14:paraId="1CCE1D8A" w14:textId="76D5AD5B" w:rsidR="00225C6B" w:rsidRPr="001865C9" w:rsidRDefault="00225C6B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-</w:t>
            </w:r>
          </w:p>
        </w:tc>
      </w:tr>
      <w:tr w:rsidR="001865C9" w:rsidRPr="001865C9" w14:paraId="4733C2C5" w14:textId="4121AD29" w:rsidTr="00CE7E43">
        <w:trPr>
          <w:cantSplit/>
          <w:trHeight w:val="284"/>
        </w:trPr>
        <w:tc>
          <w:tcPr>
            <w:tcW w:w="1556" w:type="pct"/>
            <w:vAlign w:val="center"/>
          </w:tcPr>
          <w:p w14:paraId="17180964" w14:textId="74461C1B" w:rsidR="00CE7E43" w:rsidRPr="001865C9" w:rsidRDefault="00CE7E43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Радиопередача</w:t>
            </w:r>
          </w:p>
          <w:p w14:paraId="271D1B7E" w14:textId="35E009EE" w:rsidR="00CE7E43" w:rsidRPr="001865C9" w:rsidRDefault="00CE7E43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EE9C45A" wp14:editId="567DD7B4">
                  <wp:extent cx="128529" cy="108000"/>
                  <wp:effectExtent l="0" t="0" r="5080" b="635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29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1" w:type="pct"/>
            <w:vAlign w:val="center"/>
          </w:tcPr>
          <w:p w14:paraId="22B48286" w14:textId="77777777" w:rsidR="00CE7E43" w:rsidRPr="001865C9" w:rsidRDefault="00CE7E43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3" w:type="pct"/>
            <w:vAlign w:val="center"/>
          </w:tcPr>
          <w:p w14:paraId="56599EF3" w14:textId="10D41C57" w:rsidR="00CE7E43" w:rsidRPr="001865C9" w:rsidRDefault="00CE7E43" w:rsidP="00B24FEF">
            <w:pPr>
              <w:tabs>
                <w:tab w:val="left" w:pos="1418"/>
              </w:tabs>
              <w:spacing w:before="60" w:after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1865C9">
              <w:rPr>
                <w:rFonts w:ascii="Times New Roman" w:hAnsi="Times New Roman" w:cs="Times New Roman"/>
              </w:rPr>
              <w:t>-</w:t>
            </w:r>
          </w:p>
        </w:tc>
      </w:tr>
    </w:tbl>
    <w:bookmarkEnd w:id="23"/>
    <w:p w14:paraId="57399263" w14:textId="3E6E8238" w:rsidR="005F2157" w:rsidRPr="001865C9" w:rsidRDefault="0070165C" w:rsidP="00DB5A6D">
      <w:pPr>
        <w:tabs>
          <w:tab w:val="left" w:pos="1418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Если пользователь не взаимодействует с прибором, то через 3 минуты дисплей автоматически переключится на начальный пункт меню – «</w:t>
      </w:r>
      <w:r w:rsidR="003E1990" w:rsidRPr="001865C9">
        <w:rPr>
          <w:rFonts w:ascii="Times New Roman" w:hAnsi="Times New Roman" w:cs="Times New Roman"/>
          <w:sz w:val="24"/>
          <w:szCs w:val="24"/>
        </w:rPr>
        <w:t>Накопленный объём газа, приведённый к стандартным условиям</w:t>
      </w:r>
      <w:r w:rsidRPr="001865C9">
        <w:rPr>
          <w:rFonts w:ascii="Times New Roman" w:hAnsi="Times New Roman" w:cs="Times New Roman"/>
          <w:sz w:val="24"/>
          <w:szCs w:val="24"/>
        </w:rPr>
        <w:t>».</w:t>
      </w:r>
    </w:p>
    <w:p w14:paraId="20A27253" w14:textId="3023E56F" w:rsidR="006923B8" w:rsidRPr="001865C9" w:rsidRDefault="009B1564" w:rsidP="00843593">
      <w:pPr>
        <w:tabs>
          <w:tab w:val="left" w:pos="1276"/>
        </w:tabs>
        <w:spacing w:before="120" w:after="120" w:line="240" w:lineRule="auto"/>
        <w:ind w:left="567"/>
        <w:rPr>
          <w:rFonts w:ascii="Times New Roman" w:eastAsia="Batang" w:hAnsi="Times New Roman" w:cs="Times New Roman"/>
          <w:b/>
          <w:bCs/>
          <w:sz w:val="24"/>
          <w:szCs w:val="24"/>
        </w:rPr>
      </w:pPr>
      <w:r w:rsidRPr="001865C9">
        <w:rPr>
          <w:rFonts w:ascii="Times New Roman" w:eastAsia="Batang" w:hAnsi="Times New Roman" w:cs="Times New Roman"/>
          <w:b/>
          <w:bCs/>
          <w:sz w:val="24"/>
          <w:szCs w:val="24"/>
        </w:rPr>
        <w:t>4.2</w:t>
      </w:r>
      <w:r w:rsidRPr="001865C9">
        <w:rPr>
          <w:rFonts w:ascii="Times New Roman" w:eastAsia="Batang" w:hAnsi="Times New Roman" w:cs="Times New Roman"/>
          <w:b/>
          <w:bCs/>
          <w:sz w:val="24"/>
          <w:szCs w:val="24"/>
        </w:rPr>
        <w:tab/>
        <w:t>ОПИСАНИЕ ПУНКТОВ МЕНЮ</w:t>
      </w:r>
    </w:p>
    <w:p w14:paraId="271FB44D" w14:textId="6D978E43" w:rsidR="00A2122F" w:rsidRPr="001865C9" w:rsidRDefault="009B1564" w:rsidP="00D950CD">
      <w:pPr>
        <w:pStyle w:val="a5"/>
        <w:tabs>
          <w:tab w:val="left" w:pos="1276"/>
        </w:tabs>
        <w:spacing w:before="120" w:after="6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865C9">
        <w:rPr>
          <w:rFonts w:ascii="Times New Roman" w:hAnsi="Times New Roman"/>
          <w:b/>
          <w:bCs/>
          <w:sz w:val="24"/>
          <w:szCs w:val="24"/>
        </w:rPr>
        <w:t>4.2.1</w:t>
      </w:r>
      <w:r w:rsidRPr="001865C9">
        <w:rPr>
          <w:rFonts w:ascii="Times New Roman" w:hAnsi="Times New Roman"/>
          <w:b/>
          <w:bCs/>
          <w:sz w:val="24"/>
          <w:szCs w:val="24"/>
        </w:rPr>
        <w:tab/>
        <w:t>НАКОПЛЕННЫЙ ОБЪЕМ ГАЗА</w:t>
      </w:r>
    </w:p>
    <w:p w14:paraId="0654C32C" w14:textId="3F83A440" w:rsidR="00A2122F" w:rsidRPr="001865C9" w:rsidRDefault="00A2122F" w:rsidP="00AB6100">
      <w:pPr>
        <w:pStyle w:val="a3"/>
        <w:tabs>
          <w:tab w:val="left" w:pos="1418"/>
        </w:tabs>
        <w:spacing w:before="6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865C9">
        <w:rPr>
          <w:rFonts w:ascii="Times New Roman" w:hAnsi="Times New Roman" w:cs="Times New Roman"/>
          <w:spacing w:val="-2"/>
          <w:sz w:val="24"/>
          <w:szCs w:val="24"/>
        </w:rPr>
        <w:t>Начальный пункт меню, в котором отображается накопленный объём газа, измеряемый в метрах кубических и приведённый к стандартным условиям. Формат вывода представлен на рисунке</w:t>
      </w:r>
      <w:r w:rsidR="00704584" w:rsidRPr="001865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32CA8" w:rsidRPr="001865C9">
        <w:rPr>
          <w:rFonts w:ascii="Times New Roman" w:hAnsi="Times New Roman" w:cs="Times New Roman"/>
          <w:spacing w:val="-2"/>
          <w:sz w:val="24"/>
          <w:szCs w:val="24"/>
        </w:rPr>
        <w:t>6</w:t>
      </w:r>
      <w:r w:rsidRPr="001865C9">
        <w:rPr>
          <w:rFonts w:ascii="Times New Roman" w:hAnsi="Times New Roman" w:cs="Times New Roman"/>
          <w:spacing w:val="-2"/>
          <w:sz w:val="24"/>
          <w:szCs w:val="24"/>
        </w:rPr>
        <w:t xml:space="preserve"> и состоит из пяти целых знаков и трёх </w:t>
      </w:r>
      <w:r w:rsidR="00332FCB" w:rsidRPr="001865C9">
        <w:rPr>
          <w:rFonts w:ascii="Times New Roman" w:hAnsi="Times New Roman" w:cs="Times New Roman"/>
          <w:spacing w:val="-2"/>
          <w:sz w:val="24"/>
          <w:szCs w:val="24"/>
        </w:rPr>
        <w:t xml:space="preserve">десятичных </w:t>
      </w:r>
      <w:r w:rsidRPr="001865C9">
        <w:rPr>
          <w:rFonts w:ascii="Times New Roman" w:hAnsi="Times New Roman" w:cs="Times New Roman"/>
          <w:spacing w:val="-2"/>
          <w:sz w:val="24"/>
          <w:szCs w:val="24"/>
        </w:rPr>
        <w:t xml:space="preserve">знаков </w:t>
      </w:r>
      <w:r w:rsidR="00013A7F" w:rsidRPr="001865C9">
        <w:rPr>
          <w:rFonts w:ascii="Times New Roman" w:hAnsi="Times New Roman" w:cs="Times New Roman"/>
          <w:spacing w:val="-2"/>
          <w:sz w:val="24"/>
          <w:szCs w:val="24"/>
        </w:rPr>
        <w:t xml:space="preserve">для типоразмеров </w:t>
      </w:r>
      <w:r w:rsidR="00013A7F" w:rsidRPr="001865C9">
        <w:rPr>
          <w:rFonts w:ascii="Times New Roman" w:hAnsi="Times New Roman" w:cs="Times New Roman"/>
          <w:spacing w:val="-2"/>
          <w:sz w:val="24"/>
          <w:szCs w:val="24"/>
          <w:lang w:val="en-US"/>
        </w:rPr>
        <w:t>G</w:t>
      </w:r>
      <w:r w:rsidR="00013A7F" w:rsidRPr="001865C9">
        <w:rPr>
          <w:rFonts w:ascii="Times New Roman" w:hAnsi="Times New Roman" w:cs="Times New Roman"/>
          <w:spacing w:val="-2"/>
          <w:sz w:val="24"/>
          <w:szCs w:val="24"/>
        </w:rPr>
        <w:t>1,6…</w:t>
      </w:r>
      <w:r w:rsidR="00013A7F" w:rsidRPr="001865C9">
        <w:rPr>
          <w:rFonts w:ascii="Times New Roman" w:hAnsi="Times New Roman" w:cs="Times New Roman"/>
          <w:spacing w:val="-2"/>
          <w:sz w:val="24"/>
          <w:szCs w:val="24"/>
          <w:lang w:val="en-US"/>
        </w:rPr>
        <w:t>G</w:t>
      </w:r>
      <w:r w:rsidR="00013A7F" w:rsidRPr="001865C9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332FCB" w:rsidRPr="001865C9">
        <w:rPr>
          <w:rFonts w:ascii="Times New Roman" w:hAnsi="Times New Roman" w:cs="Times New Roman"/>
          <w:spacing w:val="-2"/>
          <w:sz w:val="24"/>
          <w:szCs w:val="24"/>
        </w:rPr>
        <w:t xml:space="preserve">, шести целых знаков и двух десятичных знаков для типоразмеров </w:t>
      </w:r>
      <w:r w:rsidR="00013A7F" w:rsidRPr="001865C9">
        <w:rPr>
          <w:rFonts w:ascii="Times New Roman" w:hAnsi="Times New Roman" w:cs="Times New Roman"/>
          <w:spacing w:val="-2"/>
          <w:sz w:val="24"/>
          <w:szCs w:val="24"/>
          <w:lang w:val="en-US"/>
        </w:rPr>
        <w:t>G</w:t>
      </w:r>
      <w:r w:rsidR="00013A7F" w:rsidRPr="001865C9">
        <w:rPr>
          <w:rFonts w:ascii="Times New Roman" w:hAnsi="Times New Roman" w:cs="Times New Roman"/>
          <w:spacing w:val="-2"/>
          <w:sz w:val="24"/>
          <w:szCs w:val="24"/>
        </w:rPr>
        <w:t>10…</w:t>
      </w:r>
      <w:r w:rsidR="00013A7F" w:rsidRPr="001865C9">
        <w:rPr>
          <w:rFonts w:ascii="Times New Roman" w:hAnsi="Times New Roman" w:cs="Times New Roman"/>
          <w:spacing w:val="-2"/>
          <w:sz w:val="24"/>
          <w:szCs w:val="24"/>
          <w:lang w:val="en-US"/>
        </w:rPr>
        <w:t>G</w:t>
      </w:r>
      <w:r w:rsidR="00332FCB" w:rsidRPr="001865C9">
        <w:rPr>
          <w:rFonts w:ascii="Times New Roman" w:hAnsi="Times New Roman" w:cs="Times New Roman"/>
          <w:spacing w:val="-2"/>
          <w:sz w:val="24"/>
          <w:szCs w:val="24"/>
        </w:rPr>
        <w:t>25.</w:t>
      </w:r>
      <w:r w:rsidRPr="001865C9">
        <w:rPr>
          <w:rFonts w:ascii="Times New Roman" w:hAnsi="Times New Roman" w:cs="Times New Roman"/>
          <w:spacing w:val="-2"/>
          <w:sz w:val="24"/>
          <w:szCs w:val="24"/>
        </w:rPr>
        <w:t xml:space="preserve"> При накоплении максимального отображаемого объёма прибор начнёт отсчёт заново, начиная со значения 0.000</w:t>
      </w:r>
      <w:r w:rsidR="00332FCB" w:rsidRPr="001865C9">
        <w:rPr>
          <w:rFonts w:ascii="Times New Roman" w:hAnsi="Times New Roman" w:cs="Times New Roman"/>
          <w:spacing w:val="-2"/>
          <w:sz w:val="24"/>
          <w:szCs w:val="24"/>
        </w:rPr>
        <w:t>/0.00</w:t>
      </w:r>
      <w:r w:rsidRPr="001865C9">
        <w:rPr>
          <w:rFonts w:ascii="Times New Roman" w:hAnsi="Times New Roman" w:cs="Times New Roman"/>
          <w:spacing w:val="-2"/>
          <w:sz w:val="24"/>
          <w:szCs w:val="24"/>
        </w:rPr>
        <w:t xml:space="preserve"> м</w:t>
      </w:r>
      <w:r w:rsidRPr="001865C9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3</w:t>
      </w:r>
      <w:r w:rsidR="00443A60" w:rsidRPr="001865C9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3840FAD3" w14:textId="77777777" w:rsidR="004E09AB" w:rsidRPr="001865C9" w:rsidRDefault="004E09AB" w:rsidP="00AB6100">
      <w:pPr>
        <w:pStyle w:val="a3"/>
        <w:tabs>
          <w:tab w:val="left" w:pos="1418"/>
        </w:tabs>
        <w:spacing w:before="6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CD01040" w14:textId="77777777" w:rsidR="00A2122F" w:rsidRPr="001865C9" w:rsidRDefault="00A2122F" w:rsidP="00B25094">
      <w:pPr>
        <w:pStyle w:val="a3"/>
        <w:tabs>
          <w:tab w:val="left" w:pos="1418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3D5EABE" wp14:editId="46A77E94">
            <wp:extent cx="1983253" cy="720000"/>
            <wp:effectExtent l="0" t="0" r="0" b="44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2821" t="4278" r="3555" b="4533"/>
                    <a:stretch/>
                  </pic:blipFill>
                  <pic:spPr bwMode="auto">
                    <a:xfrm>
                      <a:off x="0" y="0"/>
                      <a:ext cx="1983253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0C59F7" w14:textId="79472CA7" w:rsidR="00A2122F" w:rsidRPr="001865C9" w:rsidRDefault="00A2122F" w:rsidP="009B1564">
      <w:pPr>
        <w:pStyle w:val="a3"/>
        <w:tabs>
          <w:tab w:val="left" w:pos="1418"/>
        </w:tabs>
        <w:spacing w:before="6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732CA8" w:rsidRPr="001865C9">
        <w:rPr>
          <w:rFonts w:ascii="Times New Roman" w:hAnsi="Times New Roman" w:cs="Times New Roman"/>
          <w:sz w:val="24"/>
          <w:szCs w:val="24"/>
        </w:rPr>
        <w:t>6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Отображение накопленного объёма газа</w:t>
      </w:r>
    </w:p>
    <w:p w14:paraId="55E4362A" w14:textId="6A6A074F" w:rsidR="00A2122F" w:rsidRPr="001865C9" w:rsidRDefault="00A2122F" w:rsidP="00DB5A6D">
      <w:pPr>
        <w:pStyle w:val="a3"/>
        <w:tabs>
          <w:tab w:val="left" w:pos="1418"/>
        </w:tabs>
        <w:spacing w:before="60" w:after="6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Для просмотра месячных, суточных и часовых архивов необходимо произвести </w:t>
      </w:r>
      <w:r w:rsidR="001E59A9" w:rsidRPr="001865C9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1865C9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1865C9">
        <w:rPr>
          <w:rFonts w:ascii="Times New Roman" w:hAnsi="Times New Roman" w:cs="Times New Roman"/>
          <w:sz w:val="24"/>
          <w:szCs w:val="24"/>
        </w:rPr>
        <w:t xml:space="preserve"> правой кнопк</w:t>
      </w:r>
      <w:r w:rsidR="00E12D70" w:rsidRPr="001865C9">
        <w:rPr>
          <w:rFonts w:ascii="Times New Roman" w:hAnsi="Times New Roman" w:cs="Times New Roman"/>
          <w:sz w:val="24"/>
          <w:szCs w:val="24"/>
        </w:rPr>
        <w:t>и</w:t>
      </w:r>
      <w:r w:rsidRPr="001865C9">
        <w:rPr>
          <w:rFonts w:ascii="Times New Roman" w:hAnsi="Times New Roman" w:cs="Times New Roman"/>
          <w:sz w:val="24"/>
          <w:szCs w:val="24"/>
        </w:rPr>
        <w:t xml:space="preserve">. На экране по умолчанию отобразится первый пункт Подменю 1 – месячный архив </w:t>
      </w:r>
      <w:r w:rsidR="00AB6100" w:rsidRPr="001865C9">
        <w:rPr>
          <w:rFonts w:ascii="Times New Roman" w:hAnsi="Times New Roman" w:cs="Times New Roman"/>
          <w:sz w:val="24"/>
          <w:szCs w:val="24"/>
        </w:rPr>
        <w:br/>
      </w:r>
      <w:r w:rsidRPr="001865C9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732CA8" w:rsidRPr="001865C9">
        <w:rPr>
          <w:rFonts w:ascii="Times New Roman" w:hAnsi="Times New Roman" w:cs="Times New Roman"/>
          <w:sz w:val="24"/>
          <w:szCs w:val="24"/>
        </w:rPr>
        <w:t>7</w:t>
      </w:r>
      <w:r w:rsidRPr="001865C9">
        <w:rPr>
          <w:rFonts w:ascii="Times New Roman" w:hAnsi="Times New Roman" w:cs="Times New Roman"/>
          <w:sz w:val="24"/>
          <w:szCs w:val="24"/>
        </w:rPr>
        <w:t xml:space="preserve">). </w:t>
      </w:r>
      <w:r w:rsidR="006D1BC5" w:rsidRPr="001865C9">
        <w:rPr>
          <w:rFonts w:ascii="Times New Roman" w:hAnsi="Times New Roman" w:cs="Times New Roman"/>
          <w:sz w:val="24"/>
          <w:szCs w:val="24"/>
        </w:rPr>
        <w:t xml:space="preserve">Выбор </w:t>
      </w:r>
      <w:r w:rsidRPr="001865C9">
        <w:rPr>
          <w:rFonts w:ascii="Times New Roman" w:hAnsi="Times New Roman" w:cs="Times New Roman"/>
          <w:sz w:val="24"/>
          <w:szCs w:val="24"/>
        </w:rPr>
        <w:t xml:space="preserve">требуемого архива </w:t>
      </w:r>
      <w:r w:rsidR="006D1BC5" w:rsidRPr="001865C9">
        <w:rPr>
          <w:rFonts w:ascii="Times New Roman" w:hAnsi="Times New Roman" w:cs="Times New Roman"/>
          <w:sz w:val="24"/>
          <w:szCs w:val="24"/>
        </w:rPr>
        <w:t>осуществляется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b/>
          <w:bCs/>
          <w:sz w:val="24"/>
          <w:szCs w:val="24"/>
        </w:rPr>
        <w:t>КН</w:t>
      </w:r>
      <w:r w:rsidRPr="001865C9">
        <w:rPr>
          <w:rFonts w:ascii="Times New Roman" w:hAnsi="Times New Roman" w:cs="Times New Roman"/>
          <w:sz w:val="24"/>
          <w:szCs w:val="24"/>
        </w:rPr>
        <w:t xml:space="preserve"> на правую или левую кнопку прибора.</w:t>
      </w:r>
    </w:p>
    <w:p w14:paraId="2EFED681" w14:textId="77777777" w:rsidR="00A2122F" w:rsidRPr="001865C9" w:rsidRDefault="00A2122F" w:rsidP="00B25094">
      <w:pPr>
        <w:pStyle w:val="a3"/>
        <w:tabs>
          <w:tab w:val="left" w:pos="1418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F072FA" wp14:editId="0103B9A6">
            <wp:extent cx="2020856" cy="720000"/>
            <wp:effectExtent l="0" t="0" r="0" b="444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3175" t="6087" r="3539" b="7989"/>
                    <a:stretch/>
                  </pic:blipFill>
                  <pic:spPr bwMode="auto">
                    <a:xfrm>
                      <a:off x="0" y="0"/>
                      <a:ext cx="2020856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77E643" w14:textId="2E7DE273" w:rsidR="00A2122F" w:rsidRPr="001865C9" w:rsidRDefault="00A2122F" w:rsidP="009B1564">
      <w:pPr>
        <w:pStyle w:val="a3"/>
        <w:tabs>
          <w:tab w:val="left" w:pos="1418"/>
        </w:tabs>
        <w:spacing w:before="6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732CA8" w:rsidRPr="001865C9">
        <w:rPr>
          <w:rFonts w:ascii="Times New Roman" w:hAnsi="Times New Roman" w:cs="Times New Roman"/>
          <w:sz w:val="24"/>
          <w:szCs w:val="24"/>
        </w:rPr>
        <w:t>7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Месячный архив накопленного объема газа</w:t>
      </w:r>
    </w:p>
    <w:p w14:paraId="6FC9522F" w14:textId="72ADE906" w:rsidR="00A2122F" w:rsidRPr="001865C9" w:rsidRDefault="00A2122F" w:rsidP="00DB5A6D">
      <w:pPr>
        <w:pStyle w:val="a3"/>
        <w:tabs>
          <w:tab w:val="left" w:pos="1418"/>
        </w:tabs>
        <w:spacing w:before="60" w:after="6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После выбора нужного </w:t>
      </w:r>
      <w:r w:rsidR="001E59A9" w:rsidRPr="001865C9">
        <w:rPr>
          <w:rFonts w:ascii="Times New Roman" w:hAnsi="Times New Roman" w:cs="Times New Roman"/>
          <w:sz w:val="24"/>
          <w:szCs w:val="24"/>
        </w:rPr>
        <w:t xml:space="preserve">типа </w:t>
      </w:r>
      <w:r w:rsidRPr="001865C9">
        <w:rPr>
          <w:rFonts w:ascii="Times New Roman" w:hAnsi="Times New Roman" w:cs="Times New Roman"/>
          <w:sz w:val="24"/>
          <w:szCs w:val="24"/>
        </w:rPr>
        <w:t xml:space="preserve">архива </w:t>
      </w:r>
      <w:r w:rsidR="00801CA4" w:rsidRPr="001865C9">
        <w:rPr>
          <w:rFonts w:ascii="Times New Roman" w:hAnsi="Times New Roman" w:cs="Times New Roman"/>
          <w:sz w:val="24"/>
          <w:szCs w:val="24"/>
        </w:rPr>
        <w:t>произвести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1E59A9" w:rsidRPr="001865C9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1865C9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1865C9">
        <w:rPr>
          <w:rFonts w:ascii="Times New Roman" w:hAnsi="Times New Roman" w:cs="Times New Roman"/>
          <w:sz w:val="24"/>
          <w:szCs w:val="24"/>
        </w:rPr>
        <w:t xml:space="preserve"> правой кнопк</w:t>
      </w:r>
      <w:r w:rsidR="00E12D70" w:rsidRPr="001865C9">
        <w:rPr>
          <w:rFonts w:ascii="Times New Roman" w:hAnsi="Times New Roman" w:cs="Times New Roman"/>
          <w:sz w:val="24"/>
          <w:szCs w:val="24"/>
        </w:rPr>
        <w:t>и</w:t>
      </w:r>
      <w:r w:rsidR="0018226A" w:rsidRPr="001865C9">
        <w:rPr>
          <w:rFonts w:ascii="Times New Roman" w:hAnsi="Times New Roman" w:cs="Times New Roman"/>
          <w:sz w:val="24"/>
          <w:szCs w:val="24"/>
        </w:rPr>
        <w:t>.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18226A" w:rsidRPr="001865C9">
        <w:rPr>
          <w:rFonts w:ascii="Times New Roman" w:hAnsi="Times New Roman" w:cs="Times New Roman"/>
          <w:sz w:val="24"/>
          <w:szCs w:val="24"/>
        </w:rPr>
        <w:t>П</w:t>
      </w:r>
      <w:r w:rsidRPr="001865C9">
        <w:rPr>
          <w:rFonts w:ascii="Times New Roman" w:hAnsi="Times New Roman" w:cs="Times New Roman"/>
          <w:sz w:val="24"/>
          <w:szCs w:val="24"/>
        </w:rPr>
        <w:t xml:space="preserve">роизойдёт переход к первому пункту Подменю 2 – дата </w:t>
      </w:r>
      <w:r w:rsidR="001E59A9" w:rsidRPr="001865C9">
        <w:rPr>
          <w:rFonts w:ascii="Times New Roman" w:hAnsi="Times New Roman" w:cs="Times New Roman"/>
          <w:sz w:val="24"/>
          <w:szCs w:val="24"/>
        </w:rPr>
        <w:t xml:space="preserve">и время </w:t>
      </w:r>
      <w:r w:rsidRPr="001865C9">
        <w:rPr>
          <w:rFonts w:ascii="Times New Roman" w:hAnsi="Times New Roman" w:cs="Times New Roman"/>
          <w:sz w:val="24"/>
          <w:szCs w:val="24"/>
        </w:rPr>
        <w:t xml:space="preserve">показания (рисунок </w:t>
      </w:r>
      <w:r w:rsidR="00732CA8" w:rsidRPr="001865C9">
        <w:rPr>
          <w:rFonts w:ascii="Times New Roman" w:hAnsi="Times New Roman" w:cs="Times New Roman"/>
          <w:sz w:val="24"/>
          <w:szCs w:val="24"/>
        </w:rPr>
        <w:t>8</w:t>
      </w:r>
      <w:r w:rsidRPr="001865C9">
        <w:rPr>
          <w:rFonts w:ascii="Times New Roman" w:hAnsi="Times New Roman" w:cs="Times New Roman"/>
          <w:sz w:val="24"/>
          <w:szCs w:val="24"/>
        </w:rPr>
        <w:t>).</w:t>
      </w:r>
      <w:r w:rsidR="00682059" w:rsidRPr="001865C9">
        <w:rPr>
          <w:rFonts w:ascii="Times New Roman" w:hAnsi="Times New Roman" w:cs="Times New Roman"/>
          <w:sz w:val="24"/>
          <w:szCs w:val="24"/>
        </w:rPr>
        <w:t xml:space="preserve"> Дата и время выводятся в следующем формате – 00.01.12.23 (</w:t>
      </w:r>
      <w:r w:rsidR="00682059" w:rsidRPr="001865C9">
        <w:rPr>
          <w:rFonts w:ascii="Times New Roman" w:hAnsi="Times New Roman" w:cs="Times New Roman"/>
          <w:i/>
          <w:sz w:val="24"/>
          <w:szCs w:val="24"/>
        </w:rPr>
        <w:t>час.</w:t>
      </w:r>
      <w:r w:rsidR="001C5CD7" w:rsidRPr="001865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82059" w:rsidRPr="001865C9">
        <w:rPr>
          <w:rFonts w:ascii="Times New Roman" w:hAnsi="Times New Roman" w:cs="Times New Roman"/>
          <w:i/>
          <w:sz w:val="24"/>
          <w:szCs w:val="24"/>
        </w:rPr>
        <w:t>день.</w:t>
      </w:r>
      <w:r w:rsidR="001C5CD7" w:rsidRPr="001865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82059" w:rsidRPr="001865C9">
        <w:rPr>
          <w:rFonts w:ascii="Times New Roman" w:hAnsi="Times New Roman" w:cs="Times New Roman"/>
          <w:i/>
          <w:sz w:val="24"/>
          <w:szCs w:val="24"/>
        </w:rPr>
        <w:t>месяц.</w:t>
      </w:r>
      <w:r w:rsidR="001C5CD7" w:rsidRPr="001865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82059" w:rsidRPr="001865C9">
        <w:rPr>
          <w:rFonts w:ascii="Times New Roman" w:hAnsi="Times New Roman" w:cs="Times New Roman"/>
          <w:i/>
          <w:sz w:val="24"/>
          <w:szCs w:val="24"/>
        </w:rPr>
        <w:t>год)</w:t>
      </w:r>
      <w:r w:rsidR="00682059" w:rsidRPr="001865C9">
        <w:rPr>
          <w:rFonts w:ascii="Times New Roman" w:hAnsi="Times New Roman" w:cs="Times New Roman"/>
          <w:sz w:val="24"/>
          <w:szCs w:val="24"/>
        </w:rPr>
        <w:t>.</w:t>
      </w:r>
      <w:r w:rsidR="0018226A" w:rsidRPr="001865C9">
        <w:rPr>
          <w:rFonts w:ascii="Times New Roman" w:hAnsi="Times New Roman" w:cs="Times New Roman"/>
          <w:sz w:val="24"/>
          <w:szCs w:val="24"/>
        </w:rPr>
        <w:t xml:space="preserve"> При каждом </w:t>
      </w:r>
      <w:r w:rsidR="0018226A" w:rsidRPr="001865C9">
        <w:rPr>
          <w:rFonts w:ascii="Times New Roman" w:hAnsi="Times New Roman" w:cs="Times New Roman"/>
          <w:b/>
          <w:sz w:val="24"/>
          <w:szCs w:val="24"/>
        </w:rPr>
        <w:t>КН</w:t>
      </w:r>
      <w:r w:rsidR="0018226A" w:rsidRPr="001865C9">
        <w:rPr>
          <w:rFonts w:ascii="Times New Roman" w:hAnsi="Times New Roman" w:cs="Times New Roman"/>
          <w:sz w:val="24"/>
          <w:szCs w:val="24"/>
        </w:rPr>
        <w:t xml:space="preserve"> правой кнопк</w:t>
      </w:r>
      <w:r w:rsidR="00E12D70" w:rsidRPr="001865C9">
        <w:rPr>
          <w:rFonts w:ascii="Times New Roman" w:hAnsi="Times New Roman" w:cs="Times New Roman"/>
          <w:sz w:val="24"/>
          <w:szCs w:val="24"/>
        </w:rPr>
        <w:t>и</w:t>
      </w:r>
      <w:r w:rsidR="0018226A" w:rsidRPr="001865C9">
        <w:rPr>
          <w:rFonts w:ascii="Times New Roman" w:hAnsi="Times New Roman" w:cs="Times New Roman"/>
          <w:sz w:val="24"/>
          <w:szCs w:val="24"/>
        </w:rPr>
        <w:t xml:space="preserve"> дисплей будет последовательно выводить дату и время показания, а затем само показание</w:t>
      </w:r>
      <w:r w:rsidR="003514A0" w:rsidRPr="001865C9">
        <w:rPr>
          <w:rFonts w:ascii="Times New Roman" w:hAnsi="Times New Roman" w:cs="Times New Roman"/>
          <w:sz w:val="24"/>
          <w:szCs w:val="24"/>
        </w:rPr>
        <w:t xml:space="preserve"> (рисунок </w:t>
      </w:r>
      <w:r w:rsidR="00732CA8" w:rsidRPr="001865C9">
        <w:rPr>
          <w:rFonts w:ascii="Times New Roman" w:hAnsi="Times New Roman" w:cs="Times New Roman"/>
          <w:sz w:val="24"/>
          <w:szCs w:val="24"/>
        </w:rPr>
        <w:t>9</w:t>
      </w:r>
      <w:r w:rsidR="003514A0" w:rsidRPr="001865C9">
        <w:rPr>
          <w:rFonts w:ascii="Times New Roman" w:hAnsi="Times New Roman" w:cs="Times New Roman"/>
          <w:sz w:val="24"/>
          <w:szCs w:val="24"/>
        </w:rPr>
        <w:t>)</w:t>
      </w:r>
      <w:r w:rsidR="005A1102" w:rsidRPr="001865C9">
        <w:rPr>
          <w:rFonts w:ascii="Times New Roman" w:hAnsi="Times New Roman" w:cs="Times New Roman"/>
          <w:sz w:val="24"/>
          <w:szCs w:val="24"/>
        </w:rPr>
        <w:t xml:space="preserve">, </w:t>
      </w:r>
      <w:r w:rsidR="0018226A" w:rsidRPr="001865C9">
        <w:rPr>
          <w:rFonts w:ascii="Times New Roman" w:hAnsi="Times New Roman" w:cs="Times New Roman"/>
          <w:sz w:val="24"/>
          <w:szCs w:val="24"/>
        </w:rPr>
        <w:t>следуя к более ранним дат</w:t>
      </w:r>
      <w:r w:rsidR="006D1BC5" w:rsidRPr="001865C9">
        <w:rPr>
          <w:rFonts w:ascii="Times New Roman" w:hAnsi="Times New Roman" w:cs="Times New Roman"/>
          <w:sz w:val="24"/>
          <w:szCs w:val="24"/>
        </w:rPr>
        <w:t>е и времени</w:t>
      </w:r>
      <w:r w:rsidR="0018226A" w:rsidRPr="001865C9">
        <w:rPr>
          <w:rFonts w:ascii="Times New Roman" w:hAnsi="Times New Roman" w:cs="Times New Roman"/>
          <w:sz w:val="24"/>
          <w:szCs w:val="24"/>
        </w:rPr>
        <w:t xml:space="preserve">. </w:t>
      </w:r>
      <w:r w:rsidR="0018226A" w:rsidRPr="001865C9">
        <w:rPr>
          <w:rFonts w:ascii="Times New Roman" w:hAnsi="Times New Roman" w:cs="Times New Roman"/>
          <w:b/>
          <w:sz w:val="24"/>
          <w:szCs w:val="24"/>
        </w:rPr>
        <w:t>КН</w:t>
      </w:r>
      <w:r w:rsidR="0018226A" w:rsidRPr="001865C9">
        <w:rPr>
          <w:rFonts w:ascii="Times New Roman" w:hAnsi="Times New Roman" w:cs="Times New Roman"/>
          <w:sz w:val="24"/>
          <w:szCs w:val="24"/>
        </w:rPr>
        <w:t xml:space="preserve"> левой кнопк</w:t>
      </w:r>
      <w:r w:rsidR="00E12D70" w:rsidRPr="001865C9">
        <w:rPr>
          <w:rFonts w:ascii="Times New Roman" w:hAnsi="Times New Roman" w:cs="Times New Roman"/>
          <w:sz w:val="24"/>
          <w:szCs w:val="24"/>
        </w:rPr>
        <w:t>и</w:t>
      </w:r>
      <w:r w:rsidR="0018226A" w:rsidRPr="001865C9">
        <w:rPr>
          <w:rFonts w:ascii="Times New Roman" w:hAnsi="Times New Roman" w:cs="Times New Roman"/>
          <w:sz w:val="24"/>
          <w:szCs w:val="24"/>
        </w:rPr>
        <w:t xml:space="preserve"> осуществля</w:t>
      </w:r>
      <w:r w:rsidR="006D1BC5" w:rsidRPr="001865C9">
        <w:rPr>
          <w:rFonts w:ascii="Times New Roman" w:hAnsi="Times New Roman" w:cs="Times New Roman"/>
          <w:sz w:val="24"/>
          <w:szCs w:val="24"/>
        </w:rPr>
        <w:t>е</w:t>
      </w:r>
      <w:r w:rsidR="0018226A" w:rsidRPr="001865C9">
        <w:rPr>
          <w:rFonts w:ascii="Times New Roman" w:hAnsi="Times New Roman" w:cs="Times New Roman"/>
          <w:sz w:val="24"/>
          <w:szCs w:val="24"/>
        </w:rPr>
        <w:t>тся перелистывание только по датам и времен</w:t>
      </w:r>
      <w:r w:rsidR="006D1BC5" w:rsidRPr="001865C9">
        <w:rPr>
          <w:rFonts w:ascii="Times New Roman" w:hAnsi="Times New Roman" w:cs="Times New Roman"/>
          <w:sz w:val="24"/>
          <w:szCs w:val="24"/>
        </w:rPr>
        <w:t>и</w:t>
      </w:r>
      <w:r w:rsidR="0018226A" w:rsidRPr="001865C9">
        <w:rPr>
          <w:rFonts w:ascii="Times New Roman" w:hAnsi="Times New Roman" w:cs="Times New Roman"/>
          <w:sz w:val="24"/>
          <w:szCs w:val="24"/>
        </w:rPr>
        <w:t xml:space="preserve"> к более поздним.</w:t>
      </w:r>
    </w:p>
    <w:p w14:paraId="1962B79C" w14:textId="77777777" w:rsidR="00A2122F" w:rsidRPr="001865C9" w:rsidRDefault="00A2122F" w:rsidP="00B25094">
      <w:pPr>
        <w:pStyle w:val="a3"/>
        <w:tabs>
          <w:tab w:val="left" w:pos="1418"/>
          <w:tab w:val="left" w:pos="2410"/>
          <w:tab w:val="left" w:pos="4962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AD6F9F" wp14:editId="0C7D60CF">
            <wp:extent cx="1988439" cy="720000"/>
            <wp:effectExtent l="0" t="0" r="0" b="444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3544" t="4468" r="4318" b="7522"/>
                    <a:stretch/>
                  </pic:blipFill>
                  <pic:spPr bwMode="auto">
                    <a:xfrm>
                      <a:off x="0" y="0"/>
                      <a:ext cx="1988439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2A954A" w14:textId="070F8C38" w:rsidR="00A2122F" w:rsidRPr="001865C9" w:rsidRDefault="00A2122F" w:rsidP="009B1564">
      <w:pPr>
        <w:pStyle w:val="a3"/>
        <w:tabs>
          <w:tab w:val="left" w:pos="1418"/>
        </w:tabs>
        <w:spacing w:before="6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CD5D71" w:rsidRPr="001865C9">
        <w:rPr>
          <w:rFonts w:ascii="Times New Roman" w:hAnsi="Times New Roman" w:cs="Times New Roman"/>
          <w:sz w:val="24"/>
          <w:szCs w:val="24"/>
        </w:rPr>
        <w:t>8</w:t>
      </w:r>
      <w:r w:rsidR="001F64C6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sz w:val="24"/>
          <w:szCs w:val="24"/>
        </w:rPr>
        <w:t xml:space="preserve">– Отображение даты </w:t>
      </w:r>
      <w:r w:rsidR="001E59A9" w:rsidRPr="001865C9">
        <w:rPr>
          <w:rFonts w:ascii="Times New Roman" w:hAnsi="Times New Roman" w:cs="Times New Roman"/>
          <w:sz w:val="24"/>
          <w:szCs w:val="24"/>
        </w:rPr>
        <w:t xml:space="preserve">и времени </w:t>
      </w:r>
      <w:r w:rsidRPr="001865C9">
        <w:rPr>
          <w:rFonts w:ascii="Times New Roman" w:hAnsi="Times New Roman" w:cs="Times New Roman"/>
          <w:sz w:val="24"/>
          <w:szCs w:val="24"/>
        </w:rPr>
        <w:t>показания в архиве</w:t>
      </w:r>
    </w:p>
    <w:p w14:paraId="013933D9" w14:textId="36EF6996" w:rsidR="006A7BFB" w:rsidRPr="001865C9" w:rsidRDefault="003514A0" w:rsidP="00B25094">
      <w:pPr>
        <w:pStyle w:val="a3"/>
        <w:tabs>
          <w:tab w:val="left" w:pos="1418"/>
          <w:tab w:val="left" w:pos="2410"/>
          <w:tab w:val="left" w:pos="4962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B26015" wp14:editId="73D9EF00">
            <wp:extent cx="1979317" cy="720000"/>
            <wp:effectExtent l="0" t="0" r="190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979317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5DCB8" w14:textId="0C29D877" w:rsidR="003514A0" w:rsidRPr="001865C9" w:rsidRDefault="003514A0" w:rsidP="009B1564">
      <w:pPr>
        <w:pStyle w:val="a3"/>
        <w:tabs>
          <w:tab w:val="left" w:pos="1418"/>
        </w:tabs>
        <w:spacing w:before="6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CD5D71" w:rsidRPr="001865C9">
        <w:rPr>
          <w:rFonts w:ascii="Times New Roman" w:hAnsi="Times New Roman" w:cs="Times New Roman"/>
          <w:sz w:val="24"/>
          <w:szCs w:val="24"/>
        </w:rPr>
        <w:t>9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Отображение архивного расхода газа</w:t>
      </w:r>
    </w:p>
    <w:p w14:paraId="2BAE2BE0" w14:textId="0EE06E84" w:rsidR="00A2122F" w:rsidRPr="001865C9" w:rsidRDefault="00690613" w:rsidP="00DB5A6D">
      <w:pPr>
        <w:pStyle w:val="a3"/>
        <w:tabs>
          <w:tab w:val="left" w:pos="1418"/>
        </w:tabs>
        <w:spacing w:before="60" w:after="6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Возврат на предыдущий уровень меню осуществляется</w:t>
      </w:r>
      <w:r w:rsidR="00A2122F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A2122F" w:rsidRPr="001865C9">
        <w:rPr>
          <w:rFonts w:ascii="Times New Roman" w:hAnsi="Times New Roman" w:cs="Times New Roman"/>
          <w:b/>
          <w:bCs/>
          <w:sz w:val="24"/>
          <w:szCs w:val="24"/>
        </w:rPr>
        <w:t>ДН</w:t>
      </w:r>
      <w:r w:rsidR="00A2122F" w:rsidRPr="001865C9">
        <w:rPr>
          <w:rFonts w:ascii="Times New Roman" w:hAnsi="Times New Roman" w:cs="Times New Roman"/>
          <w:sz w:val="24"/>
          <w:szCs w:val="24"/>
        </w:rPr>
        <w:t xml:space="preserve"> левой кнопк</w:t>
      </w:r>
      <w:r w:rsidR="0073638B" w:rsidRPr="001865C9">
        <w:rPr>
          <w:rFonts w:ascii="Times New Roman" w:hAnsi="Times New Roman" w:cs="Times New Roman"/>
          <w:sz w:val="24"/>
          <w:szCs w:val="24"/>
        </w:rPr>
        <w:t>и</w:t>
      </w:r>
      <w:r w:rsidR="00532050" w:rsidRPr="001865C9">
        <w:rPr>
          <w:rFonts w:ascii="Times New Roman" w:hAnsi="Times New Roman" w:cs="Times New Roman"/>
          <w:sz w:val="24"/>
          <w:szCs w:val="24"/>
        </w:rPr>
        <w:t>.</w:t>
      </w:r>
    </w:p>
    <w:p w14:paraId="2B0AD97A" w14:textId="713A933A" w:rsidR="0018226A" w:rsidRPr="001865C9" w:rsidRDefault="009B1564" w:rsidP="00843593">
      <w:pPr>
        <w:pStyle w:val="a3"/>
        <w:tabs>
          <w:tab w:val="left" w:pos="1276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65C9">
        <w:rPr>
          <w:rFonts w:ascii="Times New Roman" w:hAnsi="Times New Roman" w:cs="Times New Roman"/>
          <w:b/>
          <w:sz w:val="24"/>
          <w:szCs w:val="24"/>
        </w:rPr>
        <w:t>4.2.2</w:t>
      </w:r>
      <w:r w:rsidRPr="001865C9">
        <w:rPr>
          <w:rFonts w:ascii="Times New Roman" w:hAnsi="Times New Roman" w:cs="Times New Roman"/>
          <w:b/>
          <w:sz w:val="24"/>
          <w:szCs w:val="24"/>
        </w:rPr>
        <w:tab/>
      </w:r>
      <w:r w:rsidRPr="001865C9">
        <w:rPr>
          <w:rFonts w:ascii="Times New Roman" w:hAnsi="Times New Roman" w:cs="Times New Roman"/>
          <w:b/>
          <w:bCs/>
          <w:sz w:val="24"/>
          <w:szCs w:val="24"/>
        </w:rPr>
        <w:t>ТЕКУЩИЙ РАСХОД ГАЗА</w:t>
      </w:r>
    </w:p>
    <w:p w14:paraId="5A45E746" w14:textId="68260FBD" w:rsidR="0018226A" w:rsidRPr="001865C9" w:rsidRDefault="0018226A" w:rsidP="00DB5A6D">
      <w:pPr>
        <w:pStyle w:val="a3"/>
        <w:tabs>
          <w:tab w:val="left" w:pos="1418"/>
        </w:tabs>
        <w:spacing w:before="60" w:after="6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Данный пункт меню содержит информацию о текущем расходе газа (рисунок </w:t>
      </w:r>
      <w:r w:rsidR="00CD5D71" w:rsidRPr="001865C9">
        <w:rPr>
          <w:rFonts w:ascii="Times New Roman" w:hAnsi="Times New Roman" w:cs="Times New Roman"/>
          <w:sz w:val="24"/>
          <w:szCs w:val="24"/>
        </w:rPr>
        <w:t>10</w:t>
      </w:r>
      <w:r w:rsidRPr="001865C9">
        <w:rPr>
          <w:rFonts w:ascii="Times New Roman" w:hAnsi="Times New Roman" w:cs="Times New Roman"/>
          <w:sz w:val="24"/>
          <w:szCs w:val="24"/>
        </w:rPr>
        <w:t>). При любых значениях расхода, отличных от</w:t>
      </w:r>
      <w:r w:rsidR="00854D40" w:rsidRPr="001865C9">
        <w:rPr>
          <w:rFonts w:ascii="Times New Roman" w:hAnsi="Times New Roman" w:cs="Times New Roman"/>
          <w:sz w:val="24"/>
          <w:szCs w:val="24"/>
        </w:rPr>
        <w:t xml:space="preserve"> нулевого</w:t>
      </w:r>
      <w:r w:rsidRPr="001865C9">
        <w:rPr>
          <w:rFonts w:ascii="Times New Roman" w:hAnsi="Times New Roman" w:cs="Times New Roman"/>
          <w:sz w:val="24"/>
          <w:szCs w:val="24"/>
        </w:rPr>
        <w:t xml:space="preserve">, на экране будет отображаться символ Расход </w:t>
      </w:r>
      <w:r w:rsidRPr="001865C9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2A3BAC6B" wp14:editId="4E523BF1">
            <wp:extent cx="133985" cy="127000"/>
            <wp:effectExtent l="0" t="0" r="0" b="6350"/>
            <wp:docPr id="2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398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65C9">
        <w:rPr>
          <w:rFonts w:ascii="Times New Roman" w:hAnsi="Times New Roman" w:cs="Times New Roman"/>
          <w:sz w:val="24"/>
          <w:szCs w:val="24"/>
        </w:rPr>
        <w:t>.</w:t>
      </w:r>
    </w:p>
    <w:p w14:paraId="46C64CFC" w14:textId="4DB9DB4E" w:rsidR="0018226A" w:rsidRPr="001865C9" w:rsidRDefault="00690613" w:rsidP="00B25094">
      <w:pPr>
        <w:pStyle w:val="a3"/>
        <w:tabs>
          <w:tab w:val="left" w:pos="1418"/>
          <w:tab w:val="left" w:pos="2410"/>
          <w:tab w:val="left" w:pos="4820"/>
          <w:tab w:val="left" w:pos="4962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noProof/>
        </w:rPr>
        <w:drawing>
          <wp:inline distT="0" distB="0" distL="0" distR="0" wp14:anchorId="6E1F1B0C" wp14:editId="2E40B55C">
            <wp:extent cx="2025855" cy="720000"/>
            <wp:effectExtent l="0" t="0" r="0" b="444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t="1634" b="1338"/>
                    <a:stretch/>
                  </pic:blipFill>
                  <pic:spPr bwMode="auto">
                    <a:xfrm>
                      <a:off x="0" y="0"/>
                      <a:ext cx="2025855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F62049" w14:textId="595ECE17" w:rsidR="00F03BAF" w:rsidRPr="001865C9" w:rsidRDefault="0018226A" w:rsidP="009B1564">
      <w:pPr>
        <w:pStyle w:val="a3"/>
        <w:tabs>
          <w:tab w:val="left" w:pos="1418"/>
        </w:tabs>
        <w:spacing w:before="6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CD5D71" w:rsidRPr="001865C9">
        <w:rPr>
          <w:rFonts w:ascii="Times New Roman" w:hAnsi="Times New Roman" w:cs="Times New Roman"/>
          <w:sz w:val="24"/>
          <w:szCs w:val="24"/>
        </w:rPr>
        <w:t>10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Отображение текущего расхода газа</w:t>
      </w:r>
    </w:p>
    <w:p w14:paraId="7354B19E" w14:textId="04535091" w:rsidR="00190293" w:rsidRPr="001865C9" w:rsidRDefault="009B1564" w:rsidP="00843593">
      <w:pPr>
        <w:tabs>
          <w:tab w:val="left" w:pos="1276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65C9">
        <w:rPr>
          <w:rFonts w:ascii="Times New Roman" w:hAnsi="Times New Roman" w:cs="Times New Roman"/>
          <w:b/>
          <w:sz w:val="24"/>
          <w:szCs w:val="24"/>
        </w:rPr>
        <w:t>4.2.3</w:t>
      </w:r>
      <w:r w:rsidRPr="001865C9">
        <w:rPr>
          <w:rFonts w:ascii="Times New Roman" w:hAnsi="Times New Roman" w:cs="Times New Roman"/>
          <w:b/>
          <w:sz w:val="24"/>
          <w:szCs w:val="24"/>
        </w:rPr>
        <w:tab/>
      </w:r>
      <w:r w:rsidRPr="001865C9">
        <w:rPr>
          <w:rFonts w:ascii="Times New Roman" w:hAnsi="Times New Roman" w:cs="Times New Roman"/>
          <w:b/>
          <w:bCs/>
          <w:sz w:val="24"/>
          <w:szCs w:val="24"/>
        </w:rPr>
        <w:t>ТЕКУЩАЯ ТЕМПЕРАТУРА ГАЗА</w:t>
      </w:r>
    </w:p>
    <w:p w14:paraId="132EF715" w14:textId="6AD7779C" w:rsidR="00190293" w:rsidRPr="001865C9" w:rsidRDefault="00190293" w:rsidP="00DB5A6D">
      <w:pPr>
        <w:tabs>
          <w:tab w:val="left" w:pos="1418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865C9">
        <w:rPr>
          <w:rFonts w:ascii="Times New Roman" w:hAnsi="Times New Roman" w:cs="Times New Roman"/>
          <w:spacing w:val="-4"/>
          <w:sz w:val="24"/>
          <w:szCs w:val="24"/>
        </w:rPr>
        <w:t xml:space="preserve">Данный пункт меню отображает текущую температуру газа внутри корпуса прибора (рисунок </w:t>
      </w:r>
      <w:r w:rsidR="00CD5D71" w:rsidRPr="001865C9">
        <w:rPr>
          <w:rFonts w:ascii="Times New Roman" w:hAnsi="Times New Roman" w:cs="Times New Roman"/>
          <w:spacing w:val="-4"/>
          <w:sz w:val="24"/>
          <w:szCs w:val="24"/>
        </w:rPr>
        <w:t>11</w:t>
      </w:r>
      <w:r w:rsidRPr="001865C9">
        <w:rPr>
          <w:rFonts w:ascii="Times New Roman" w:hAnsi="Times New Roman" w:cs="Times New Roman"/>
          <w:spacing w:val="-4"/>
          <w:sz w:val="24"/>
          <w:szCs w:val="24"/>
        </w:rPr>
        <w:t>).</w:t>
      </w:r>
    </w:p>
    <w:p w14:paraId="0BC99DB3" w14:textId="77777777" w:rsidR="00190293" w:rsidRPr="001865C9" w:rsidRDefault="00190293" w:rsidP="00B25094">
      <w:pPr>
        <w:tabs>
          <w:tab w:val="left" w:pos="1418"/>
        </w:tabs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CBB715" wp14:editId="57F431E6">
            <wp:extent cx="2011428" cy="720000"/>
            <wp:effectExtent l="0" t="0" r="8255" b="444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l="3993" t="4121" r="5133" b="9325"/>
                    <a:stretch/>
                  </pic:blipFill>
                  <pic:spPr bwMode="auto">
                    <a:xfrm>
                      <a:off x="0" y="0"/>
                      <a:ext cx="2011428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B390ED" w14:textId="1C765FCA" w:rsidR="00190293" w:rsidRPr="001865C9" w:rsidRDefault="00190293" w:rsidP="009B1564">
      <w:pPr>
        <w:tabs>
          <w:tab w:val="left" w:pos="1418"/>
        </w:tabs>
        <w:spacing w:before="6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CD5D71" w:rsidRPr="001865C9">
        <w:rPr>
          <w:rFonts w:ascii="Times New Roman" w:hAnsi="Times New Roman" w:cs="Times New Roman"/>
          <w:sz w:val="24"/>
          <w:szCs w:val="24"/>
        </w:rPr>
        <w:t>11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Значение текущей температуры газа внутри корпуса прибора</w:t>
      </w:r>
    </w:p>
    <w:p w14:paraId="40B90B82" w14:textId="037A4B17" w:rsidR="00190293" w:rsidRPr="001865C9" w:rsidRDefault="009B1564" w:rsidP="00843593">
      <w:pPr>
        <w:tabs>
          <w:tab w:val="left" w:pos="1276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65C9">
        <w:rPr>
          <w:rFonts w:ascii="Times New Roman" w:hAnsi="Times New Roman" w:cs="Times New Roman"/>
          <w:b/>
          <w:sz w:val="24"/>
          <w:szCs w:val="24"/>
        </w:rPr>
        <w:t>4.2.4</w:t>
      </w:r>
      <w:r w:rsidRPr="001865C9">
        <w:rPr>
          <w:rFonts w:ascii="Times New Roman" w:hAnsi="Times New Roman" w:cs="Times New Roman"/>
          <w:b/>
          <w:sz w:val="24"/>
          <w:szCs w:val="24"/>
        </w:rPr>
        <w:tab/>
      </w:r>
      <w:r w:rsidRPr="001865C9">
        <w:rPr>
          <w:rFonts w:ascii="Times New Roman" w:hAnsi="Times New Roman" w:cs="Times New Roman"/>
          <w:b/>
          <w:bCs/>
          <w:sz w:val="24"/>
          <w:szCs w:val="24"/>
        </w:rPr>
        <w:t>ПРИБОР</w:t>
      </w:r>
    </w:p>
    <w:p w14:paraId="15FB5711" w14:textId="7A45A63A" w:rsidR="00190293" w:rsidRPr="001865C9" w:rsidRDefault="00190293" w:rsidP="00DB5A6D">
      <w:pPr>
        <w:tabs>
          <w:tab w:val="left" w:pos="1418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Данный пункт меню </w:t>
      </w:r>
      <w:r w:rsidR="006D1BC5" w:rsidRPr="001865C9">
        <w:rPr>
          <w:rFonts w:ascii="Times New Roman" w:hAnsi="Times New Roman" w:cs="Times New Roman"/>
          <w:sz w:val="24"/>
          <w:szCs w:val="24"/>
        </w:rPr>
        <w:t>предназначен для просмотра</w:t>
      </w:r>
      <w:r w:rsidRPr="001865C9">
        <w:rPr>
          <w:rFonts w:ascii="Times New Roman" w:hAnsi="Times New Roman" w:cs="Times New Roman"/>
          <w:sz w:val="24"/>
          <w:szCs w:val="24"/>
        </w:rPr>
        <w:t xml:space="preserve"> технической информации о приборе (рисунок </w:t>
      </w:r>
      <w:r w:rsidR="00704584" w:rsidRPr="001865C9">
        <w:rPr>
          <w:rFonts w:ascii="Times New Roman" w:hAnsi="Times New Roman" w:cs="Times New Roman"/>
          <w:sz w:val="24"/>
          <w:szCs w:val="24"/>
        </w:rPr>
        <w:t>1</w:t>
      </w:r>
      <w:r w:rsidR="00CD5D71" w:rsidRPr="001865C9">
        <w:rPr>
          <w:rFonts w:ascii="Times New Roman" w:hAnsi="Times New Roman" w:cs="Times New Roman"/>
          <w:sz w:val="24"/>
          <w:szCs w:val="24"/>
        </w:rPr>
        <w:t>2</w:t>
      </w:r>
      <w:r w:rsidRPr="001865C9">
        <w:rPr>
          <w:rFonts w:ascii="Times New Roman" w:hAnsi="Times New Roman" w:cs="Times New Roman"/>
          <w:sz w:val="24"/>
          <w:szCs w:val="24"/>
        </w:rPr>
        <w:t>).</w:t>
      </w:r>
    </w:p>
    <w:p w14:paraId="6647DCAC" w14:textId="77777777" w:rsidR="00190293" w:rsidRPr="001865C9" w:rsidRDefault="00190293" w:rsidP="00AB6100">
      <w:pPr>
        <w:pStyle w:val="a3"/>
        <w:tabs>
          <w:tab w:val="left" w:pos="1418"/>
          <w:tab w:val="left" w:pos="2410"/>
          <w:tab w:val="left" w:pos="2552"/>
          <w:tab w:val="left" w:pos="4962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2050595" wp14:editId="449F00EC">
            <wp:extent cx="2001543" cy="720000"/>
            <wp:effectExtent l="0" t="0" r="0" b="444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3833" t="4587" r="4535" b="10494"/>
                    <a:stretch/>
                  </pic:blipFill>
                  <pic:spPr bwMode="auto">
                    <a:xfrm>
                      <a:off x="0" y="0"/>
                      <a:ext cx="2001543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E9A6D8" w14:textId="6EF503C3" w:rsidR="00190293" w:rsidRPr="001865C9" w:rsidRDefault="00190293" w:rsidP="009B1564">
      <w:pPr>
        <w:pStyle w:val="a3"/>
        <w:tabs>
          <w:tab w:val="left" w:pos="1418"/>
        </w:tabs>
        <w:spacing w:before="6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C15D7F" w:rsidRPr="001865C9">
        <w:rPr>
          <w:rFonts w:ascii="Times New Roman" w:hAnsi="Times New Roman" w:cs="Times New Roman"/>
          <w:sz w:val="24"/>
          <w:szCs w:val="24"/>
        </w:rPr>
        <w:t>1</w:t>
      </w:r>
      <w:r w:rsidR="00CD5D71" w:rsidRPr="001865C9">
        <w:rPr>
          <w:rFonts w:ascii="Times New Roman" w:hAnsi="Times New Roman" w:cs="Times New Roman"/>
          <w:sz w:val="24"/>
          <w:szCs w:val="24"/>
        </w:rPr>
        <w:t>2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Отображение пункта меню информации о приборе</w:t>
      </w:r>
    </w:p>
    <w:p w14:paraId="3FCDB28B" w14:textId="5128E63D" w:rsidR="00DC1FE0" w:rsidRPr="001865C9" w:rsidRDefault="00190293" w:rsidP="00DB5A6D">
      <w:pPr>
        <w:tabs>
          <w:tab w:val="left" w:pos="1418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Для просмотра </w:t>
      </w:r>
      <w:r w:rsidR="00854D40" w:rsidRPr="001865C9">
        <w:rPr>
          <w:rFonts w:ascii="Times New Roman" w:hAnsi="Times New Roman" w:cs="Times New Roman"/>
          <w:sz w:val="24"/>
          <w:szCs w:val="24"/>
        </w:rPr>
        <w:t xml:space="preserve">информации необходимо </w:t>
      </w:r>
      <w:r w:rsidRPr="001865C9">
        <w:rPr>
          <w:rFonts w:ascii="Times New Roman" w:hAnsi="Times New Roman" w:cs="Times New Roman"/>
          <w:sz w:val="24"/>
          <w:szCs w:val="24"/>
        </w:rPr>
        <w:t>произве</w:t>
      </w:r>
      <w:r w:rsidR="00854D40" w:rsidRPr="001865C9">
        <w:rPr>
          <w:rFonts w:ascii="Times New Roman" w:hAnsi="Times New Roman" w:cs="Times New Roman"/>
          <w:sz w:val="24"/>
          <w:szCs w:val="24"/>
        </w:rPr>
        <w:t>сти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b/>
          <w:sz w:val="24"/>
          <w:szCs w:val="24"/>
        </w:rPr>
        <w:t>ДН</w:t>
      </w:r>
      <w:r w:rsidRPr="001865C9">
        <w:rPr>
          <w:rFonts w:ascii="Times New Roman" w:hAnsi="Times New Roman" w:cs="Times New Roman"/>
          <w:sz w:val="24"/>
          <w:szCs w:val="24"/>
        </w:rPr>
        <w:t xml:space="preserve"> правой кнопки. </w:t>
      </w:r>
      <w:r w:rsidR="004A0D59" w:rsidRPr="001865C9">
        <w:rPr>
          <w:rFonts w:ascii="Times New Roman" w:hAnsi="Times New Roman" w:cs="Times New Roman"/>
          <w:sz w:val="24"/>
          <w:szCs w:val="24"/>
        </w:rPr>
        <w:t>П</w:t>
      </w:r>
      <w:r w:rsidRPr="001865C9">
        <w:rPr>
          <w:rFonts w:ascii="Times New Roman" w:hAnsi="Times New Roman" w:cs="Times New Roman"/>
          <w:sz w:val="24"/>
          <w:szCs w:val="24"/>
        </w:rPr>
        <w:t xml:space="preserve">о умолчанию </w:t>
      </w:r>
      <w:r w:rsidR="004A0D59" w:rsidRPr="001865C9">
        <w:rPr>
          <w:rFonts w:ascii="Times New Roman" w:hAnsi="Times New Roman" w:cs="Times New Roman"/>
          <w:sz w:val="24"/>
          <w:szCs w:val="24"/>
        </w:rPr>
        <w:t xml:space="preserve">выводится </w:t>
      </w:r>
      <w:r w:rsidRPr="001865C9">
        <w:rPr>
          <w:rFonts w:ascii="Times New Roman" w:hAnsi="Times New Roman" w:cs="Times New Roman"/>
          <w:sz w:val="24"/>
          <w:szCs w:val="24"/>
        </w:rPr>
        <w:t xml:space="preserve">первый пункт Подменю 1 – </w:t>
      </w:r>
      <w:r w:rsidR="004A0D59" w:rsidRPr="001865C9">
        <w:rPr>
          <w:rFonts w:ascii="Times New Roman" w:hAnsi="Times New Roman" w:cs="Times New Roman"/>
          <w:sz w:val="24"/>
          <w:szCs w:val="24"/>
        </w:rPr>
        <w:t>«</w:t>
      </w:r>
      <w:r w:rsidR="008D2FAE" w:rsidRPr="001865C9">
        <w:rPr>
          <w:rFonts w:ascii="Times New Roman" w:hAnsi="Times New Roman" w:cs="Times New Roman"/>
          <w:sz w:val="24"/>
          <w:szCs w:val="24"/>
        </w:rPr>
        <w:t>Заводской</w:t>
      </w:r>
      <w:r w:rsidRPr="001865C9">
        <w:rPr>
          <w:rFonts w:ascii="Times New Roman" w:hAnsi="Times New Roman" w:cs="Times New Roman"/>
          <w:sz w:val="24"/>
          <w:szCs w:val="24"/>
        </w:rPr>
        <w:t xml:space="preserve"> номер прибора</w:t>
      </w:r>
      <w:r w:rsidR="004A0D59" w:rsidRPr="001865C9">
        <w:rPr>
          <w:rFonts w:ascii="Times New Roman" w:hAnsi="Times New Roman" w:cs="Times New Roman"/>
          <w:sz w:val="24"/>
          <w:szCs w:val="24"/>
        </w:rPr>
        <w:t>»</w:t>
      </w:r>
      <w:r w:rsidRPr="001865C9">
        <w:rPr>
          <w:rFonts w:ascii="Times New Roman" w:hAnsi="Times New Roman" w:cs="Times New Roman"/>
          <w:sz w:val="24"/>
          <w:szCs w:val="24"/>
        </w:rPr>
        <w:t xml:space="preserve">. </w:t>
      </w:r>
      <w:r w:rsidR="006D1BC5" w:rsidRPr="001865C9">
        <w:rPr>
          <w:rFonts w:ascii="Times New Roman" w:hAnsi="Times New Roman" w:cs="Times New Roman"/>
          <w:sz w:val="24"/>
          <w:szCs w:val="24"/>
        </w:rPr>
        <w:t xml:space="preserve">Просмотр </w:t>
      </w:r>
      <w:r w:rsidRPr="001865C9">
        <w:rPr>
          <w:rFonts w:ascii="Times New Roman" w:hAnsi="Times New Roman" w:cs="Times New Roman"/>
          <w:sz w:val="24"/>
          <w:szCs w:val="24"/>
        </w:rPr>
        <w:t xml:space="preserve">информации </w:t>
      </w:r>
      <w:r w:rsidR="002314B5" w:rsidRPr="001865C9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1865C9">
        <w:rPr>
          <w:rFonts w:ascii="Times New Roman" w:hAnsi="Times New Roman" w:cs="Times New Roman"/>
          <w:sz w:val="24"/>
          <w:szCs w:val="24"/>
        </w:rPr>
        <w:t>последовательн</w:t>
      </w:r>
      <w:r w:rsidR="002314B5" w:rsidRPr="001865C9">
        <w:rPr>
          <w:rFonts w:ascii="Times New Roman" w:hAnsi="Times New Roman" w:cs="Times New Roman"/>
          <w:sz w:val="24"/>
          <w:szCs w:val="24"/>
        </w:rPr>
        <w:t>ым</w:t>
      </w:r>
      <w:r w:rsidR="00DC1FE0" w:rsidRPr="001865C9">
        <w:rPr>
          <w:rFonts w:ascii="Times New Roman" w:hAnsi="Times New Roman" w:cs="Times New Roman"/>
          <w:sz w:val="24"/>
          <w:szCs w:val="24"/>
        </w:rPr>
        <w:t>и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b/>
          <w:bCs/>
          <w:sz w:val="24"/>
          <w:szCs w:val="24"/>
        </w:rPr>
        <w:t>КН</w:t>
      </w:r>
      <w:r w:rsidRPr="001865C9">
        <w:rPr>
          <w:rFonts w:ascii="Times New Roman" w:hAnsi="Times New Roman" w:cs="Times New Roman"/>
          <w:sz w:val="24"/>
          <w:szCs w:val="24"/>
        </w:rPr>
        <w:t xml:space="preserve"> правой или левой кнопок.</w:t>
      </w:r>
    </w:p>
    <w:p w14:paraId="37B2B00B" w14:textId="1BA5B998" w:rsidR="00190293" w:rsidRPr="001865C9" w:rsidRDefault="00190293" w:rsidP="00DB5A6D">
      <w:pPr>
        <w:tabs>
          <w:tab w:val="left" w:pos="1418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К просмотру доступна следующая информация:</w:t>
      </w:r>
    </w:p>
    <w:p w14:paraId="5D186E56" w14:textId="7B2CB66E" w:rsidR="00190293" w:rsidRPr="001865C9" w:rsidRDefault="00CC336B" w:rsidP="0024569D">
      <w:pPr>
        <w:pStyle w:val="a3"/>
        <w:numPr>
          <w:ilvl w:val="0"/>
          <w:numId w:val="21"/>
        </w:numPr>
        <w:tabs>
          <w:tab w:val="left" w:pos="851"/>
        </w:tabs>
        <w:spacing w:before="60" w:after="6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4A0D59" w:rsidRPr="001865C9">
        <w:rPr>
          <w:rFonts w:ascii="Times New Roman" w:hAnsi="Times New Roman" w:cs="Times New Roman"/>
          <w:sz w:val="24"/>
          <w:szCs w:val="24"/>
        </w:rPr>
        <w:t>«</w:t>
      </w:r>
      <w:r w:rsidR="008D2FAE" w:rsidRPr="001865C9">
        <w:rPr>
          <w:rFonts w:ascii="Times New Roman" w:hAnsi="Times New Roman" w:cs="Times New Roman"/>
          <w:sz w:val="24"/>
          <w:szCs w:val="24"/>
        </w:rPr>
        <w:t>Заводской</w:t>
      </w:r>
      <w:r w:rsidRPr="001865C9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4A0D59" w:rsidRPr="001865C9">
        <w:rPr>
          <w:rFonts w:ascii="Times New Roman" w:hAnsi="Times New Roman" w:cs="Times New Roman"/>
          <w:sz w:val="24"/>
          <w:szCs w:val="24"/>
        </w:rPr>
        <w:t>»</w:t>
      </w:r>
      <w:r w:rsidR="00190293" w:rsidRPr="001865C9">
        <w:rPr>
          <w:rFonts w:ascii="Times New Roman" w:hAnsi="Times New Roman" w:cs="Times New Roman"/>
          <w:sz w:val="24"/>
          <w:szCs w:val="24"/>
        </w:rPr>
        <w:t xml:space="preserve"> (рисунок </w:t>
      </w:r>
      <w:r w:rsidR="003514A0" w:rsidRPr="001865C9">
        <w:rPr>
          <w:rFonts w:ascii="Times New Roman" w:hAnsi="Times New Roman" w:cs="Times New Roman"/>
          <w:sz w:val="24"/>
          <w:szCs w:val="24"/>
        </w:rPr>
        <w:t>1</w:t>
      </w:r>
      <w:r w:rsidR="00CD5D71" w:rsidRPr="001865C9">
        <w:rPr>
          <w:rFonts w:ascii="Times New Roman" w:hAnsi="Times New Roman" w:cs="Times New Roman"/>
          <w:sz w:val="24"/>
          <w:szCs w:val="24"/>
        </w:rPr>
        <w:t>3</w:t>
      </w:r>
      <w:r w:rsidR="00190293" w:rsidRPr="001865C9">
        <w:rPr>
          <w:rFonts w:ascii="Times New Roman" w:hAnsi="Times New Roman" w:cs="Times New Roman"/>
          <w:sz w:val="24"/>
          <w:szCs w:val="24"/>
        </w:rPr>
        <w:t>);</w:t>
      </w:r>
    </w:p>
    <w:p w14:paraId="0D4DB901" w14:textId="0BF49011" w:rsidR="00190293" w:rsidRPr="001865C9" w:rsidRDefault="00D025A9" w:rsidP="00B25094">
      <w:pPr>
        <w:pStyle w:val="a3"/>
        <w:tabs>
          <w:tab w:val="left" w:pos="1418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4786A9" wp14:editId="21165DE9">
            <wp:extent cx="2011127" cy="720000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l="7242" t="13078" r="7973" b="15194"/>
                    <a:stretch/>
                  </pic:blipFill>
                  <pic:spPr bwMode="auto">
                    <a:xfrm>
                      <a:off x="0" y="0"/>
                      <a:ext cx="2011127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1415" w14:textId="54BBD0D5" w:rsidR="00190293" w:rsidRPr="001865C9" w:rsidRDefault="00190293" w:rsidP="009B1564">
      <w:pPr>
        <w:pStyle w:val="a3"/>
        <w:tabs>
          <w:tab w:val="left" w:pos="1418"/>
        </w:tabs>
        <w:spacing w:before="6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3514A0" w:rsidRPr="001865C9">
        <w:rPr>
          <w:rFonts w:ascii="Times New Roman" w:hAnsi="Times New Roman" w:cs="Times New Roman"/>
          <w:sz w:val="24"/>
          <w:szCs w:val="24"/>
        </w:rPr>
        <w:t>1</w:t>
      </w:r>
      <w:r w:rsidR="00CD5D71" w:rsidRPr="001865C9">
        <w:rPr>
          <w:rFonts w:ascii="Times New Roman" w:hAnsi="Times New Roman" w:cs="Times New Roman"/>
          <w:sz w:val="24"/>
          <w:szCs w:val="24"/>
        </w:rPr>
        <w:t>3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</w:t>
      </w:r>
      <w:r w:rsidR="008D2FAE" w:rsidRPr="001865C9">
        <w:rPr>
          <w:rFonts w:ascii="Times New Roman" w:hAnsi="Times New Roman" w:cs="Times New Roman"/>
          <w:sz w:val="24"/>
          <w:szCs w:val="24"/>
        </w:rPr>
        <w:t>Заводской</w:t>
      </w:r>
      <w:r w:rsidRPr="001865C9">
        <w:rPr>
          <w:rFonts w:ascii="Times New Roman" w:hAnsi="Times New Roman" w:cs="Times New Roman"/>
          <w:sz w:val="24"/>
          <w:szCs w:val="24"/>
        </w:rPr>
        <w:t xml:space="preserve"> номер прибора</w:t>
      </w:r>
    </w:p>
    <w:p w14:paraId="327256BA" w14:textId="01DBFD28" w:rsidR="00190293" w:rsidRPr="001865C9" w:rsidRDefault="00CC336B" w:rsidP="0024569D">
      <w:pPr>
        <w:pStyle w:val="a3"/>
        <w:numPr>
          <w:ilvl w:val="0"/>
          <w:numId w:val="21"/>
        </w:numPr>
        <w:tabs>
          <w:tab w:val="left" w:pos="851"/>
        </w:tabs>
        <w:spacing w:before="60" w:after="6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4A0D59" w:rsidRPr="001865C9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1865C9">
        <w:rPr>
          <w:rFonts w:ascii="Times New Roman" w:hAnsi="Times New Roman" w:cs="Times New Roman"/>
          <w:sz w:val="24"/>
          <w:szCs w:val="24"/>
        </w:rPr>
        <w:t>В</w:t>
      </w:r>
      <w:r w:rsidR="00190293" w:rsidRPr="001865C9">
        <w:rPr>
          <w:rFonts w:ascii="Times New Roman" w:hAnsi="Times New Roman" w:cs="Times New Roman"/>
          <w:sz w:val="24"/>
          <w:szCs w:val="24"/>
        </w:rPr>
        <w:t>ерсия ПО</w:t>
      </w:r>
      <w:r w:rsidR="004A0D59" w:rsidRPr="001865C9">
        <w:rPr>
          <w:rFonts w:ascii="Times New Roman" w:hAnsi="Times New Roman" w:cs="Times New Roman"/>
          <w:sz w:val="24"/>
          <w:szCs w:val="24"/>
          <w:lang w:val="en-US"/>
        </w:rPr>
        <w:t>»</w:t>
      </w:r>
      <w:r w:rsidR="00190293" w:rsidRPr="001865C9">
        <w:rPr>
          <w:rFonts w:ascii="Times New Roman" w:hAnsi="Times New Roman" w:cs="Times New Roman"/>
          <w:sz w:val="24"/>
          <w:szCs w:val="24"/>
        </w:rPr>
        <w:t xml:space="preserve"> (рисунок </w:t>
      </w:r>
      <w:r w:rsidR="004A0D59" w:rsidRPr="001865C9">
        <w:rPr>
          <w:rFonts w:ascii="Times New Roman" w:hAnsi="Times New Roman" w:cs="Times New Roman"/>
          <w:sz w:val="24"/>
          <w:szCs w:val="24"/>
        </w:rPr>
        <w:t>1</w:t>
      </w:r>
      <w:r w:rsidR="00CD5D71" w:rsidRPr="001865C9">
        <w:rPr>
          <w:rFonts w:ascii="Times New Roman" w:hAnsi="Times New Roman" w:cs="Times New Roman"/>
          <w:sz w:val="24"/>
          <w:szCs w:val="24"/>
        </w:rPr>
        <w:t>4</w:t>
      </w:r>
      <w:r w:rsidR="00190293" w:rsidRPr="001865C9">
        <w:rPr>
          <w:rFonts w:ascii="Times New Roman" w:hAnsi="Times New Roman" w:cs="Times New Roman"/>
          <w:sz w:val="24"/>
          <w:szCs w:val="24"/>
        </w:rPr>
        <w:t>);</w:t>
      </w:r>
    </w:p>
    <w:p w14:paraId="1DA2F3DF" w14:textId="45E14ED8" w:rsidR="0024569D" w:rsidRPr="001865C9" w:rsidRDefault="0024569D" w:rsidP="00B25094">
      <w:pPr>
        <w:pStyle w:val="a3"/>
        <w:tabs>
          <w:tab w:val="left" w:pos="1418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AEEDFF" wp14:editId="23ED522A">
            <wp:extent cx="2007365" cy="720000"/>
            <wp:effectExtent l="0" t="0" r="0" b="444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4515" t="8193" r="2878" b="8400"/>
                    <a:stretch/>
                  </pic:blipFill>
                  <pic:spPr bwMode="auto">
                    <a:xfrm>
                      <a:off x="0" y="0"/>
                      <a:ext cx="2007365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001D54" w14:textId="56EC4E40" w:rsidR="0024569D" w:rsidRPr="001865C9" w:rsidRDefault="0024569D" w:rsidP="009B1564">
      <w:pPr>
        <w:pStyle w:val="a3"/>
        <w:tabs>
          <w:tab w:val="left" w:pos="1418"/>
        </w:tabs>
        <w:spacing w:before="60" w:after="120" w:line="240" w:lineRule="auto"/>
        <w:ind w:left="0"/>
        <w:contextualSpacing w:val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t>Рисунок 1</w:t>
      </w:r>
      <w:r w:rsidR="00CD5D71" w:rsidRPr="001865C9">
        <w:rPr>
          <w:rFonts w:ascii="Times New Roman" w:hAnsi="Times New Roman" w:cs="Times New Roman"/>
          <w:noProof/>
          <w:sz w:val="24"/>
          <w:szCs w:val="24"/>
        </w:rPr>
        <w:t>4</w:t>
      </w:r>
      <w:r w:rsidRPr="001865C9">
        <w:rPr>
          <w:rFonts w:ascii="Times New Roman" w:hAnsi="Times New Roman" w:cs="Times New Roman"/>
          <w:noProof/>
          <w:sz w:val="24"/>
          <w:szCs w:val="24"/>
        </w:rPr>
        <w:t xml:space="preserve"> – Версия ПО</w:t>
      </w:r>
    </w:p>
    <w:p w14:paraId="7C81AB00" w14:textId="2D64974E" w:rsidR="003A5EA5" w:rsidRPr="001865C9" w:rsidRDefault="003A5EA5" w:rsidP="003A5EA5">
      <w:pPr>
        <w:pStyle w:val="a3"/>
        <w:numPr>
          <w:ilvl w:val="0"/>
          <w:numId w:val="21"/>
        </w:numPr>
        <w:tabs>
          <w:tab w:val="left" w:pos="851"/>
        </w:tabs>
        <w:spacing w:before="60" w:after="6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Пункт «Текущие ошибки» (рисунок 1</w:t>
      </w:r>
      <w:r w:rsidR="00CD5D71" w:rsidRPr="001865C9">
        <w:rPr>
          <w:rFonts w:ascii="Times New Roman" w:hAnsi="Times New Roman" w:cs="Times New Roman"/>
          <w:sz w:val="24"/>
          <w:szCs w:val="24"/>
        </w:rPr>
        <w:t>5</w:t>
      </w:r>
      <w:r w:rsidRPr="001865C9">
        <w:rPr>
          <w:rFonts w:ascii="Times New Roman" w:hAnsi="Times New Roman" w:cs="Times New Roman"/>
          <w:sz w:val="24"/>
          <w:szCs w:val="24"/>
        </w:rPr>
        <w:t>).</w:t>
      </w:r>
    </w:p>
    <w:p w14:paraId="158A2773" w14:textId="5733B3C7" w:rsidR="003A5EA5" w:rsidRPr="001865C9" w:rsidRDefault="003A5EA5" w:rsidP="003A5EA5">
      <w:pPr>
        <w:tabs>
          <w:tab w:val="left" w:pos="851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Данный пункт меню содержит перечень ошибок, которые присутствуют в счетчике в </w:t>
      </w:r>
      <w:r w:rsidR="00C1260C" w:rsidRPr="001865C9">
        <w:rPr>
          <w:rFonts w:ascii="Times New Roman" w:hAnsi="Times New Roman" w:cs="Times New Roman"/>
          <w:sz w:val="24"/>
          <w:szCs w:val="24"/>
        </w:rPr>
        <w:t>настоящий</w:t>
      </w:r>
      <w:r w:rsidRPr="001865C9">
        <w:rPr>
          <w:rFonts w:ascii="Times New Roman" w:hAnsi="Times New Roman" w:cs="Times New Roman"/>
          <w:sz w:val="24"/>
          <w:szCs w:val="24"/>
        </w:rPr>
        <w:t xml:space="preserve"> момент (рисунок 15). Полный перечень кодов, названий и описаний ошибок представлен в таблице 6. Если ошибок нет, то на экране отобразится надпись «Норма» (рисунок 16).</w:t>
      </w:r>
    </w:p>
    <w:p w14:paraId="2139A4C9" w14:textId="64ED1A4E" w:rsidR="00D12A52" w:rsidRPr="001865C9" w:rsidRDefault="0006158C" w:rsidP="0006158C">
      <w:pPr>
        <w:pStyle w:val="a3"/>
        <w:tabs>
          <w:tab w:val="left" w:pos="709"/>
        </w:tabs>
        <w:spacing w:before="120" w:after="120" w:line="240" w:lineRule="auto"/>
        <w:ind w:left="567" w:hanging="567"/>
        <w:contextualSpacing w:val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1705FD" wp14:editId="0032B1E8">
            <wp:extent cx="1996630" cy="720000"/>
            <wp:effectExtent l="0" t="0" r="3810" b="444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Error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99663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417FC" w14:textId="27260A13" w:rsidR="00F74E2C" w:rsidRPr="001865C9" w:rsidRDefault="00F74E2C" w:rsidP="009B1564">
      <w:pPr>
        <w:pStyle w:val="a3"/>
        <w:tabs>
          <w:tab w:val="left" w:pos="1418"/>
        </w:tabs>
        <w:spacing w:before="60" w:after="120" w:line="240" w:lineRule="auto"/>
        <w:ind w:left="0"/>
        <w:contextualSpacing w:val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t>Рисунок 1</w:t>
      </w:r>
      <w:r w:rsidR="00CD5D71" w:rsidRPr="001865C9">
        <w:rPr>
          <w:rFonts w:ascii="Times New Roman" w:hAnsi="Times New Roman" w:cs="Times New Roman"/>
          <w:noProof/>
          <w:sz w:val="24"/>
          <w:szCs w:val="24"/>
        </w:rPr>
        <w:t>5</w:t>
      </w:r>
      <w:r w:rsidRPr="001865C9">
        <w:rPr>
          <w:rFonts w:ascii="Times New Roman" w:hAnsi="Times New Roman" w:cs="Times New Roman"/>
          <w:noProof/>
          <w:sz w:val="24"/>
          <w:szCs w:val="24"/>
        </w:rPr>
        <w:t xml:space="preserve"> – </w:t>
      </w:r>
      <w:r w:rsidR="00636C30" w:rsidRPr="001865C9">
        <w:rPr>
          <w:rFonts w:ascii="Times New Roman" w:hAnsi="Times New Roman" w:cs="Times New Roman"/>
          <w:noProof/>
          <w:sz w:val="24"/>
          <w:szCs w:val="24"/>
        </w:rPr>
        <w:t>Текущие ошибки</w:t>
      </w:r>
    </w:p>
    <w:p w14:paraId="7B09BA80" w14:textId="09B46F4A" w:rsidR="003A5EA5" w:rsidRPr="001865C9" w:rsidRDefault="003A5EA5" w:rsidP="003A5EA5">
      <w:pPr>
        <w:pStyle w:val="a3"/>
        <w:numPr>
          <w:ilvl w:val="0"/>
          <w:numId w:val="21"/>
        </w:numPr>
        <w:tabs>
          <w:tab w:val="left" w:pos="851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Пункт «Накопленные ошибки» (рисунок 1</w:t>
      </w:r>
      <w:r w:rsidR="00CD5D71" w:rsidRPr="001865C9">
        <w:rPr>
          <w:rFonts w:ascii="Times New Roman" w:hAnsi="Times New Roman" w:cs="Times New Roman"/>
          <w:sz w:val="24"/>
          <w:szCs w:val="24"/>
        </w:rPr>
        <w:t>6</w:t>
      </w:r>
      <w:r w:rsidRPr="001865C9">
        <w:rPr>
          <w:rFonts w:ascii="Times New Roman" w:hAnsi="Times New Roman" w:cs="Times New Roman"/>
          <w:sz w:val="24"/>
          <w:szCs w:val="24"/>
        </w:rPr>
        <w:t>).</w:t>
      </w:r>
    </w:p>
    <w:p w14:paraId="3F44CD37" w14:textId="61A2772E" w:rsidR="003A5EA5" w:rsidRPr="001865C9" w:rsidRDefault="003A5EA5" w:rsidP="003A5EA5">
      <w:pPr>
        <w:tabs>
          <w:tab w:val="left" w:pos="851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Данный пункт меню содержит перечень ошибок, которые были зафиксированы в счетчике с момента последнего сброса ошибок через конфигуратор или по команде сервера (рисунок 15). Полный перечень кодов, названий и описаний ошибок представлен в таблице 6. Если ошибок нет, то на экране отобразится надпись «Норма» (рисунок 1</w:t>
      </w:r>
      <w:r w:rsidR="00581FAE" w:rsidRPr="001865C9">
        <w:rPr>
          <w:rFonts w:ascii="Times New Roman" w:hAnsi="Times New Roman" w:cs="Times New Roman"/>
          <w:sz w:val="24"/>
          <w:szCs w:val="24"/>
        </w:rPr>
        <w:t>8</w:t>
      </w:r>
      <w:r w:rsidRPr="001865C9">
        <w:rPr>
          <w:rFonts w:ascii="Times New Roman" w:hAnsi="Times New Roman" w:cs="Times New Roman"/>
          <w:sz w:val="24"/>
          <w:szCs w:val="24"/>
        </w:rPr>
        <w:t>).</w:t>
      </w:r>
    </w:p>
    <w:p w14:paraId="1B358779" w14:textId="77777777" w:rsidR="003A5EA5" w:rsidRPr="001865C9" w:rsidRDefault="003A5EA5" w:rsidP="009B1564">
      <w:pPr>
        <w:pStyle w:val="a3"/>
        <w:tabs>
          <w:tab w:val="left" w:pos="1418"/>
        </w:tabs>
        <w:spacing w:before="60" w:after="120" w:line="240" w:lineRule="auto"/>
        <w:ind w:left="0"/>
        <w:contextualSpacing w:val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F6BBBAA" w14:textId="4C2E388B" w:rsidR="00FD6F9D" w:rsidRPr="001865C9" w:rsidRDefault="0006158C" w:rsidP="0006158C">
      <w:pPr>
        <w:pStyle w:val="a3"/>
        <w:tabs>
          <w:tab w:val="left" w:pos="1418"/>
        </w:tabs>
        <w:spacing w:before="60" w:after="120" w:line="240" w:lineRule="auto"/>
        <w:ind w:left="0"/>
        <w:contextualSpacing w:val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3C03F0" wp14:editId="2FAB2612">
            <wp:extent cx="1924215" cy="687475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Error.Н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071211" cy="739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3E688" w14:textId="20B51FF5" w:rsidR="00FD6F9D" w:rsidRPr="001865C9" w:rsidRDefault="00FD6F9D" w:rsidP="009B1564">
      <w:pPr>
        <w:pStyle w:val="a3"/>
        <w:tabs>
          <w:tab w:val="left" w:pos="1418"/>
        </w:tabs>
        <w:spacing w:before="60" w:after="120" w:line="240" w:lineRule="auto"/>
        <w:ind w:left="0"/>
        <w:contextualSpacing w:val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t>Рисунок 1</w:t>
      </w:r>
      <w:r w:rsidR="00CD5D71" w:rsidRPr="001865C9">
        <w:rPr>
          <w:rFonts w:ascii="Times New Roman" w:hAnsi="Times New Roman" w:cs="Times New Roman"/>
          <w:noProof/>
          <w:sz w:val="24"/>
          <w:szCs w:val="24"/>
        </w:rPr>
        <w:t>6</w:t>
      </w:r>
      <w:r w:rsidRPr="001865C9">
        <w:rPr>
          <w:rFonts w:ascii="Times New Roman" w:hAnsi="Times New Roman" w:cs="Times New Roman"/>
          <w:noProof/>
          <w:sz w:val="24"/>
          <w:szCs w:val="24"/>
        </w:rPr>
        <w:t xml:space="preserve"> – </w:t>
      </w:r>
      <w:r w:rsidR="00636C30" w:rsidRPr="001865C9">
        <w:rPr>
          <w:rFonts w:ascii="Times New Roman" w:hAnsi="Times New Roman" w:cs="Times New Roman"/>
          <w:noProof/>
          <w:sz w:val="24"/>
          <w:szCs w:val="24"/>
        </w:rPr>
        <w:t>Накопленные ошибки</w:t>
      </w:r>
    </w:p>
    <w:p w14:paraId="073893D8" w14:textId="2096E0EC" w:rsidR="008B4B3C" w:rsidRPr="001865C9" w:rsidRDefault="00DC1FE0" w:rsidP="005C25CF">
      <w:pPr>
        <w:tabs>
          <w:tab w:val="left" w:pos="851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П</w:t>
      </w:r>
      <w:r w:rsidR="008B4B3C" w:rsidRPr="001865C9">
        <w:rPr>
          <w:rFonts w:ascii="Times New Roman" w:hAnsi="Times New Roman" w:cs="Times New Roman"/>
          <w:sz w:val="24"/>
          <w:szCs w:val="24"/>
        </w:rPr>
        <w:t xml:space="preserve">росмотр ошибок </w:t>
      </w:r>
      <w:r w:rsidRPr="001865C9">
        <w:rPr>
          <w:rFonts w:ascii="Times New Roman" w:hAnsi="Times New Roman" w:cs="Times New Roman"/>
          <w:sz w:val="24"/>
          <w:szCs w:val="24"/>
        </w:rPr>
        <w:t>осуществляется</w:t>
      </w:r>
      <w:r w:rsidR="008B4B3C" w:rsidRPr="001865C9">
        <w:rPr>
          <w:rFonts w:ascii="Times New Roman" w:hAnsi="Times New Roman" w:cs="Times New Roman"/>
          <w:sz w:val="24"/>
          <w:szCs w:val="24"/>
        </w:rPr>
        <w:t xml:space="preserve"> КН левой или правой кнопкой. </w:t>
      </w:r>
      <w:r w:rsidR="000E01D1" w:rsidRPr="001865C9">
        <w:rPr>
          <w:rFonts w:ascii="Times New Roman" w:hAnsi="Times New Roman" w:cs="Times New Roman"/>
          <w:sz w:val="24"/>
          <w:szCs w:val="24"/>
        </w:rPr>
        <w:t>Полный перечень к</w:t>
      </w:r>
      <w:r w:rsidR="008B4B3C" w:rsidRPr="001865C9">
        <w:rPr>
          <w:rFonts w:ascii="Times New Roman" w:hAnsi="Times New Roman" w:cs="Times New Roman"/>
          <w:sz w:val="24"/>
          <w:szCs w:val="24"/>
        </w:rPr>
        <w:t>од</w:t>
      </w:r>
      <w:r w:rsidR="000E01D1" w:rsidRPr="001865C9">
        <w:rPr>
          <w:rFonts w:ascii="Times New Roman" w:hAnsi="Times New Roman" w:cs="Times New Roman"/>
          <w:sz w:val="24"/>
          <w:szCs w:val="24"/>
        </w:rPr>
        <w:t>ов</w:t>
      </w:r>
      <w:r w:rsidR="008B4B3C" w:rsidRPr="001865C9">
        <w:rPr>
          <w:rFonts w:ascii="Times New Roman" w:hAnsi="Times New Roman" w:cs="Times New Roman"/>
          <w:sz w:val="24"/>
          <w:szCs w:val="24"/>
        </w:rPr>
        <w:t>, названи</w:t>
      </w:r>
      <w:r w:rsidR="000E01D1" w:rsidRPr="001865C9">
        <w:rPr>
          <w:rFonts w:ascii="Times New Roman" w:hAnsi="Times New Roman" w:cs="Times New Roman"/>
          <w:sz w:val="24"/>
          <w:szCs w:val="24"/>
        </w:rPr>
        <w:t>й</w:t>
      </w:r>
      <w:r w:rsidR="008B4B3C" w:rsidRPr="001865C9">
        <w:rPr>
          <w:rFonts w:ascii="Times New Roman" w:hAnsi="Times New Roman" w:cs="Times New Roman"/>
          <w:sz w:val="24"/>
          <w:szCs w:val="24"/>
        </w:rPr>
        <w:t xml:space="preserve"> и описани</w:t>
      </w:r>
      <w:r w:rsidR="000E01D1" w:rsidRPr="001865C9">
        <w:rPr>
          <w:rFonts w:ascii="Times New Roman" w:hAnsi="Times New Roman" w:cs="Times New Roman"/>
          <w:sz w:val="24"/>
          <w:szCs w:val="24"/>
        </w:rPr>
        <w:t>й</w:t>
      </w:r>
      <w:r w:rsidR="008B4B3C" w:rsidRPr="001865C9">
        <w:rPr>
          <w:rFonts w:ascii="Times New Roman" w:hAnsi="Times New Roman" w:cs="Times New Roman"/>
          <w:sz w:val="24"/>
          <w:szCs w:val="24"/>
        </w:rPr>
        <w:t xml:space="preserve"> ошибок представлен в таблице </w:t>
      </w:r>
      <w:r w:rsidR="00776F7A" w:rsidRPr="001865C9">
        <w:rPr>
          <w:rFonts w:ascii="Times New Roman" w:hAnsi="Times New Roman" w:cs="Times New Roman"/>
          <w:sz w:val="24"/>
          <w:szCs w:val="24"/>
        </w:rPr>
        <w:t>9</w:t>
      </w:r>
      <w:r w:rsidR="008B4B3C" w:rsidRPr="001865C9">
        <w:rPr>
          <w:rFonts w:ascii="Times New Roman" w:hAnsi="Times New Roman" w:cs="Times New Roman"/>
          <w:sz w:val="24"/>
          <w:szCs w:val="24"/>
        </w:rPr>
        <w:t>. Если в приборе присутствуют ошибки</w:t>
      </w:r>
      <w:r w:rsidR="005D2C12" w:rsidRPr="001865C9">
        <w:rPr>
          <w:rFonts w:ascii="Times New Roman" w:hAnsi="Times New Roman" w:cs="Times New Roman"/>
          <w:sz w:val="24"/>
          <w:szCs w:val="24"/>
        </w:rPr>
        <w:t xml:space="preserve"> или они были зафиксированы, но не сброшены обслуживающей компанией с помощью конфигуратора, </w:t>
      </w:r>
      <w:r w:rsidR="008B4B3C" w:rsidRPr="001865C9">
        <w:rPr>
          <w:rFonts w:ascii="Times New Roman" w:hAnsi="Times New Roman" w:cs="Times New Roman"/>
          <w:sz w:val="24"/>
          <w:szCs w:val="24"/>
        </w:rPr>
        <w:t>то на экране отобразятся их коды (рисунок 1</w:t>
      </w:r>
      <w:r w:rsidR="00581FAE" w:rsidRPr="001865C9">
        <w:rPr>
          <w:rFonts w:ascii="Times New Roman" w:hAnsi="Times New Roman" w:cs="Times New Roman"/>
          <w:sz w:val="24"/>
          <w:szCs w:val="24"/>
        </w:rPr>
        <w:t>7</w:t>
      </w:r>
      <w:r w:rsidR="008B4B3C" w:rsidRPr="001865C9">
        <w:rPr>
          <w:rFonts w:ascii="Times New Roman" w:hAnsi="Times New Roman" w:cs="Times New Roman"/>
          <w:sz w:val="24"/>
          <w:szCs w:val="24"/>
        </w:rPr>
        <w:t xml:space="preserve">). Если ошибок </w:t>
      </w:r>
      <w:r w:rsidR="005D2C12" w:rsidRPr="001865C9">
        <w:rPr>
          <w:rFonts w:ascii="Times New Roman" w:hAnsi="Times New Roman" w:cs="Times New Roman"/>
          <w:sz w:val="24"/>
          <w:szCs w:val="24"/>
        </w:rPr>
        <w:t>нет</w:t>
      </w:r>
      <w:r w:rsidRPr="001865C9">
        <w:rPr>
          <w:rFonts w:ascii="Times New Roman" w:hAnsi="Times New Roman" w:cs="Times New Roman"/>
          <w:sz w:val="24"/>
          <w:szCs w:val="24"/>
        </w:rPr>
        <w:t>,</w:t>
      </w:r>
      <w:r w:rsidR="005D2C12" w:rsidRPr="001865C9">
        <w:rPr>
          <w:rFonts w:ascii="Times New Roman" w:hAnsi="Times New Roman" w:cs="Times New Roman"/>
          <w:sz w:val="24"/>
          <w:szCs w:val="24"/>
        </w:rPr>
        <w:t xml:space="preserve"> и они не были обнаружены после последнего сброса</w:t>
      </w:r>
      <w:r w:rsidR="008B4B3C" w:rsidRPr="001865C9">
        <w:rPr>
          <w:rFonts w:ascii="Times New Roman" w:hAnsi="Times New Roman" w:cs="Times New Roman"/>
          <w:sz w:val="24"/>
          <w:szCs w:val="24"/>
        </w:rPr>
        <w:t>, то на экране отобразится надпись «Норма» (рисунок 1</w:t>
      </w:r>
      <w:r w:rsidR="00581FAE" w:rsidRPr="001865C9">
        <w:rPr>
          <w:rFonts w:ascii="Times New Roman" w:hAnsi="Times New Roman" w:cs="Times New Roman"/>
          <w:sz w:val="24"/>
          <w:szCs w:val="24"/>
        </w:rPr>
        <w:t>8</w:t>
      </w:r>
      <w:r w:rsidR="008B4B3C" w:rsidRPr="001865C9">
        <w:rPr>
          <w:rFonts w:ascii="Times New Roman" w:hAnsi="Times New Roman" w:cs="Times New Roman"/>
          <w:sz w:val="24"/>
          <w:szCs w:val="24"/>
        </w:rPr>
        <w:t>).</w:t>
      </w:r>
    </w:p>
    <w:p w14:paraId="7584ADC9" w14:textId="525BCCA7" w:rsidR="00F74E2C" w:rsidRPr="001865C9" w:rsidRDefault="008B4B3C" w:rsidP="00B25094">
      <w:pPr>
        <w:pStyle w:val="a3"/>
        <w:tabs>
          <w:tab w:val="left" w:pos="1418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6C713E3" wp14:editId="0D54C6AF">
            <wp:extent cx="1673334" cy="612250"/>
            <wp:effectExtent l="0" t="0" r="317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/>
                    <a:srcRect l="4173" t="21421" r="6624" b="8235"/>
                    <a:stretch/>
                  </pic:blipFill>
                  <pic:spPr bwMode="auto">
                    <a:xfrm>
                      <a:off x="0" y="0"/>
                      <a:ext cx="1703021" cy="623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D42034" w14:textId="404D45C6" w:rsidR="00F74E2C" w:rsidRPr="001865C9" w:rsidRDefault="00F74E2C" w:rsidP="009B1564">
      <w:pPr>
        <w:pStyle w:val="a3"/>
        <w:tabs>
          <w:tab w:val="left" w:pos="1418"/>
        </w:tabs>
        <w:spacing w:before="60" w:after="120" w:line="240" w:lineRule="auto"/>
        <w:ind w:left="0"/>
        <w:contextualSpacing w:val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t>Рисунок 1</w:t>
      </w:r>
      <w:r w:rsidR="00581FAE" w:rsidRPr="001865C9">
        <w:rPr>
          <w:rFonts w:ascii="Times New Roman" w:hAnsi="Times New Roman" w:cs="Times New Roman"/>
          <w:noProof/>
          <w:sz w:val="24"/>
          <w:szCs w:val="24"/>
        </w:rPr>
        <w:t>7</w:t>
      </w:r>
      <w:r w:rsidRPr="001865C9">
        <w:rPr>
          <w:rFonts w:ascii="Times New Roman" w:hAnsi="Times New Roman" w:cs="Times New Roman"/>
          <w:noProof/>
          <w:sz w:val="24"/>
          <w:szCs w:val="24"/>
        </w:rPr>
        <w:t xml:space="preserve"> – </w:t>
      </w:r>
      <w:r w:rsidR="006D4F1F" w:rsidRPr="001865C9">
        <w:rPr>
          <w:rFonts w:ascii="Times New Roman" w:hAnsi="Times New Roman" w:cs="Times New Roman"/>
          <w:noProof/>
          <w:sz w:val="24"/>
          <w:szCs w:val="24"/>
        </w:rPr>
        <w:t>Код ошибки</w:t>
      </w:r>
    </w:p>
    <w:p w14:paraId="3EE21C15" w14:textId="59FC4E49" w:rsidR="008B4B3C" w:rsidRPr="001865C9" w:rsidRDefault="008B4B3C" w:rsidP="00D950CD">
      <w:pPr>
        <w:pStyle w:val="a3"/>
        <w:tabs>
          <w:tab w:val="left" w:pos="1418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543BEF" wp14:editId="73CF66CA">
            <wp:extent cx="1637969" cy="588881"/>
            <wp:effectExtent l="0" t="0" r="635" b="190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/>
                    <a:srcRect l="1964" t="6316" r="5887" b="8438"/>
                    <a:stretch/>
                  </pic:blipFill>
                  <pic:spPr bwMode="auto">
                    <a:xfrm>
                      <a:off x="0" y="0"/>
                      <a:ext cx="1699111" cy="610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DC0648" w14:textId="2FE346BF" w:rsidR="00843593" w:rsidRPr="001865C9" w:rsidRDefault="001330E3" w:rsidP="004E09AB">
      <w:pPr>
        <w:pStyle w:val="a3"/>
        <w:tabs>
          <w:tab w:val="left" w:pos="1418"/>
        </w:tabs>
        <w:spacing w:before="60" w:after="120" w:line="240" w:lineRule="auto"/>
        <w:ind w:left="0"/>
        <w:contextualSpacing w:val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t xml:space="preserve">Рисунок </w:t>
      </w:r>
      <w:r w:rsidR="00F74E2C" w:rsidRPr="001865C9">
        <w:rPr>
          <w:rFonts w:ascii="Times New Roman" w:hAnsi="Times New Roman" w:cs="Times New Roman"/>
          <w:noProof/>
          <w:sz w:val="24"/>
          <w:szCs w:val="24"/>
        </w:rPr>
        <w:t>1</w:t>
      </w:r>
      <w:r w:rsidR="00581FAE" w:rsidRPr="001865C9">
        <w:rPr>
          <w:rFonts w:ascii="Times New Roman" w:hAnsi="Times New Roman" w:cs="Times New Roman"/>
          <w:noProof/>
          <w:sz w:val="24"/>
          <w:szCs w:val="24"/>
        </w:rPr>
        <w:t>8</w:t>
      </w:r>
      <w:r w:rsidRPr="001865C9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 w:rsidR="006D4F1F" w:rsidRPr="001865C9">
        <w:rPr>
          <w:rFonts w:ascii="Times New Roman" w:hAnsi="Times New Roman" w:cs="Times New Roman"/>
          <w:noProof/>
          <w:sz w:val="24"/>
          <w:szCs w:val="24"/>
        </w:rPr>
        <w:t xml:space="preserve"> Отсутствие ошиб</w:t>
      </w:r>
      <w:r w:rsidR="005D2C12" w:rsidRPr="001865C9">
        <w:rPr>
          <w:rFonts w:ascii="Times New Roman" w:hAnsi="Times New Roman" w:cs="Times New Roman"/>
          <w:noProof/>
          <w:sz w:val="24"/>
          <w:szCs w:val="24"/>
        </w:rPr>
        <w:t>ок</w:t>
      </w:r>
    </w:p>
    <w:p w14:paraId="0FAB88B4" w14:textId="16B3359C" w:rsidR="00445448" w:rsidRPr="001865C9" w:rsidRDefault="00445448" w:rsidP="003D5C9D">
      <w:pPr>
        <w:tabs>
          <w:tab w:val="left" w:pos="1418"/>
        </w:tabs>
        <w:spacing w:before="60" w:after="6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65C9">
        <w:rPr>
          <w:rFonts w:ascii="Times New Roman" w:hAnsi="Times New Roman" w:cs="Times New Roman"/>
          <w:bCs/>
          <w:sz w:val="24"/>
          <w:szCs w:val="24"/>
        </w:rPr>
        <w:t xml:space="preserve">Таблица </w:t>
      </w:r>
      <w:r w:rsidR="00776F7A" w:rsidRPr="001865C9">
        <w:rPr>
          <w:rFonts w:ascii="Times New Roman" w:hAnsi="Times New Roman" w:cs="Times New Roman"/>
          <w:bCs/>
          <w:sz w:val="24"/>
          <w:szCs w:val="24"/>
        </w:rPr>
        <w:t>9</w:t>
      </w:r>
      <w:r w:rsidRPr="001865C9">
        <w:rPr>
          <w:rFonts w:ascii="Times New Roman" w:hAnsi="Times New Roman" w:cs="Times New Roman"/>
          <w:bCs/>
          <w:sz w:val="24"/>
          <w:szCs w:val="24"/>
        </w:rPr>
        <w:t xml:space="preserve"> – Список ошибок прибора</w:t>
      </w:r>
    </w:p>
    <w:tbl>
      <w:tblPr>
        <w:tblStyle w:val="ac"/>
        <w:tblW w:w="10466" w:type="dxa"/>
        <w:jc w:val="center"/>
        <w:tblCellMar>
          <w:left w:w="85" w:type="dxa"/>
          <w:right w:w="57" w:type="dxa"/>
        </w:tblCellMar>
        <w:tblLook w:val="04A0" w:firstRow="1" w:lastRow="0" w:firstColumn="1" w:lastColumn="0" w:noHBand="0" w:noVBand="1"/>
      </w:tblPr>
      <w:tblGrid>
        <w:gridCol w:w="3378"/>
        <w:gridCol w:w="851"/>
        <w:gridCol w:w="6237"/>
      </w:tblGrid>
      <w:tr w:rsidR="001865C9" w:rsidRPr="001865C9" w14:paraId="187DB35D" w14:textId="797B5F2E" w:rsidTr="001C5CD7">
        <w:trPr>
          <w:jc w:val="center"/>
        </w:trPr>
        <w:tc>
          <w:tcPr>
            <w:tcW w:w="3378" w:type="dxa"/>
          </w:tcPr>
          <w:p w14:paraId="10E7B111" w14:textId="0D922376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="00F03BC6" w:rsidRPr="0018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именование</w:t>
            </w:r>
          </w:p>
        </w:tc>
        <w:tc>
          <w:tcPr>
            <w:tcW w:w="851" w:type="dxa"/>
          </w:tcPr>
          <w:p w14:paraId="23809FC3" w14:textId="3134AD5E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6237" w:type="dxa"/>
          </w:tcPr>
          <w:p w14:paraId="0CFF5E67" w14:textId="71BD42D9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1865C9" w:rsidRPr="001865C9" w14:paraId="7F74DB21" w14:textId="3BD53E1B" w:rsidTr="001C5CD7">
        <w:trPr>
          <w:jc w:val="center"/>
        </w:trPr>
        <w:tc>
          <w:tcPr>
            <w:tcW w:w="3378" w:type="dxa"/>
            <w:vAlign w:val="center"/>
          </w:tcPr>
          <w:p w14:paraId="2956C11E" w14:textId="46CC8259" w:rsidR="00F74E2C" w:rsidRPr="001865C9" w:rsidRDefault="00F74E2C" w:rsidP="004A058A">
            <w:pPr>
              <w:tabs>
                <w:tab w:val="left" w:pos="1418"/>
              </w:tabs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Сброс микроконтроллера</w:t>
            </w:r>
          </w:p>
        </w:tc>
        <w:tc>
          <w:tcPr>
            <w:tcW w:w="851" w:type="dxa"/>
            <w:vAlign w:val="center"/>
          </w:tcPr>
          <w:p w14:paraId="003B5692" w14:textId="25BF7FBA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E0</w:t>
            </w:r>
          </w:p>
        </w:tc>
        <w:tc>
          <w:tcPr>
            <w:tcW w:w="6237" w:type="dxa"/>
            <w:vAlign w:val="center"/>
          </w:tcPr>
          <w:p w14:paraId="7EBC5D7C" w14:textId="3638AA2D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Произошел сброс даты, времени, всех значений внутренних счетчиков. Значения восстановятся из последней резервной копии (создаётся один раз в день)</w:t>
            </w:r>
          </w:p>
        </w:tc>
      </w:tr>
      <w:tr w:rsidR="001865C9" w:rsidRPr="001865C9" w14:paraId="482B4689" w14:textId="1B5B496C" w:rsidTr="001C5CD7">
        <w:trPr>
          <w:jc w:val="center"/>
        </w:trPr>
        <w:tc>
          <w:tcPr>
            <w:tcW w:w="3378" w:type="dxa"/>
            <w:vAlign w:val="center"/>
          </w:tcPr>
          <w:p w14:paraId="410774C1" w14:textId="4ABB498A" w:rsidR="00F74E2C" w:rsidRPr="001865C9" w:rsidRDefault="00F74E2C" w:rsidP="004A058A">
            <w:pPr>
              <w:tabs>
                <w:tab w:val="left" w:pos="1418"/>
              </w:tabs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Внутренняя память</w:t>
            </w:r>
          </w:p>
        </w:tc>
        <w:tc>
          <w:tcPr>
            <w:tcW w:w="851" w:type="dxa"/>
            <w:vAlign w:val="center"/>
          </w:tcPr>
          <w:p w14:paraId="5616EA67" w14:textId="4484F2FA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E1</w:t>
            </w:r>
          </w:p>
        </w:tc>
        <w:tc>
          <w:tcPr>
            <w:tcW w:w="6237" w:type="dxa"/>
            <w:vAlign w:val="center"/>
          </w:tcPr>
          <w:p w14:paraId="181C72F4" w14:textId="41140348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Ошибка чтения/записи FLASH-памяти микроконтроллера, нарушена целостность </w:t>
            </w:r>
            <w:r w:rsidR="00AB39D8" w:rsidRPr="001865C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1865C9" w:rsidRPr="001865C9" w14:paraId="616F871D" w14:textId="1672AF65" w:rsidTr="001C5CD7">
        <w:trPr>
          <w:jc w:val="center"/>
        </w:trPr>
        <w:tc>
          <w:tcPr>
            <w:tcW w:w="3378" w:type="dxa"/>
            <w:vAlign w:val="center"/>
          </w:tcPr>
          <w:p w14:paraId="3F3DDCCC" w14:textId="2DFB78F5" w:rsidR="00F74E2C" w:rsidRPr="001865C9" w:rsidRDefault="00F74E2C" w:rsidP="004A058A">
            <w:pPr>
              <w:tabs>
                <w:tab w:val="left" w:pos="1418"/>
              </w:tabs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Внешняя память</w:t>
            </w:r>
          </w:p>
        </w:tc>
        <w:tc>
          <w:tcPr>
            <w:tcW w:w="851" w:type="dxa"/>
            <w:vAlign w:val="center"/>
          </w:tcPr>
          <w:p w14:paraId="434C4E95" w14:textId="780B1806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E2</w:t>
            </w:r>
          </w:p>
        </w:tc>
        <w:tc>
          <w:tcPr>
            <w:tcW w:w="6237" w:type="dxa"/>
            <w:vAlign w:val="center"/>
          </w:tcPr>
          <w:p w14:paraId="48BF645F" w14:textId="143DFD97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Ошибка чтения/записи внешней EEPROM-памяти, хранящей архивы и журнал событий</w:t>
            </w:r>
          </w:p>
        </w:tc>
      </w:tr>
      <w:tr w:rsidR="001865C9" w:rsidRPr="001865C9" w14:paraId="4C61B7F6" w14:textId="717A7091" w:rsidTr="001C5CD7">
        <w:trPr>
          <w:jc w:val="center"/>
        </w:trPr>
        <w:tc>
          <w:tcPr>
            <w:tcW w:w="3378" w:type="dxa"/>
            <w:vAlign w:val="center"/>
          </w:tcPr>
          <w:p w14:paraId="0E9F4D56" w14:textId="37BA7F4C" w:rsidR="00F74E2C" w:rsidRPr="001865C9" w:rsidRDefault="00F74E2C" w:rsidP="004A058A">
            <w:pPr>
              <w:tabs>
                <w:tab w:val="left" w:pos="1418"/>
              </w:tabs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Низкий заряд батареи</w:t>
            </w:r>
          </w:p>
        </w:tc>
        <w:tc>
          <w:tcPr>
            <w:tcW w:w="851" w:type="dxa"/>
            <w:vAlign w:val="center"/>
          </w:tcPr>
          <w:p w14:paraId="1066A201" w14:textId="59EA99A3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E3</w:t>
            </w:r>
          </w:p>
        </w:tc>
        <w:tc>
          <w:tcPr>
            <w:tcW w:w="6237" w:type="dxa"/>
            <w:vAlign w:val="center"/>
          </w:tcPr>
          <w:p w14:paraId="013D65A3" w14:textId="7A5ADA55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батарея питания скоро разрядится </w:t>
            </w:r>
            <w:r w:rsidR="00AB6100" w:rsidRPr="001865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(менее 3,</w:t>
            </w:r>
            <w:r w:rsidR="00AE166E" w:rsidRPr="001865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6100"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В). Необходимо заменить батарею</w:t>
            </w:r>
          </w:p>
        </w:tc>
      </w:tr>
      <w:tr w:rsidR="001865C9" w:rsidRPr="001865C9" w14:paraId="2C2FF1F4" w14:textId="2B70D48A" w:rsidTr="001C5CD7">
        <w:trPr>
          <w:jc w:val="center"/>
        </w:trPr>
        <w:tc>
          <w:tcPr>
            <w:tcW w:w="3378" w:type="dxa"/>
            <w:vAlign w:val="center"/>
          </w:tcPr>
          <w:p w14:paraId="5BDB29AA" w14:textId="088820A2" w:rsidR="00F74E2C" w:rsidRPr="001865C9" w:rsidRDefault="00F74E2C" w:rsidP="004A058A">
            <w:pPr>
              <w:tabs>
                <w:tab w:val="left" w:pos="1418"/>
              </w:tabs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Кварцевый резонатор</w:t>
            </w:r>
          </w:p>
        </w:tc>
        <w:tc>
          <w:tcPr>
            <w:tcW w:w="851" w:type="dxa"/>
            <w:vAlign w:val="center"/>
          </w:tcPr>
          <w:p w14:paraId="01DA3BAC" w14:textId="77CB82E5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E4</w:t>
            </w:r>
          </w:p>
        </w:tc>
        <w:tc>
          <w:tcPr>
            <w:tcW w:w="6237" w:type="dxa"/>
            <w:vAlign w:val="center"/>
          </w:tcPr>
          <w:p w14:paraId="22968010" w14:textId="236DD649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Неисправность часового кварцевого резонатора</w:t>
            </w:r>
          </w:p>
        </w:tc>
      </w:tr>
      <w:tr w:rsidR="001865C9" w:rsidRPr="001865C9" w14:paraId="3B170909" w14:textId="02BBA132" w:rsidTr="001C5CD7">
        <w:trPr>
          <w:jc w:val="center"/>
        </w:trPr>
        <w:tc>
          <w:tcPr>
            <w:tcW w:w="3378" w:type="dxa"/>
            <w:vAlign w:val="center"/>
          </w:tcPr>
          <w:p w14:paraId="4661E786" w14:textId="6958AB1C" w:rsidR="00F74E2C" w:rsidRPr="001865C9" w:rsidRDefault="00F74E2C" w:rsidP="004A058A">
            <w:pPr>
              <w:tabs>
                <w:tab w:val="left" w:pos="1418"/>
              </w:tabs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Модуль радиосвязи</w:t>
            </w:r>
          </w:p>
        </w:tc>
        <w:tc>
          <w:tcPr>
            <w:tcW w:w="851" w:type="dxa"/>
            <w:vAlign w:val="center"/>
          </w:tcPr>
          <w:p w14:paraId="34FBCDE8" w14:textId="4C941955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E5</w:t>
            </w:r>
          </w:p>
        </w:tc>
        <w:tc>
          <w:tcPr>
            <w:tcW w:w="6237" w:type="dxa"/>
            <w:vAlign w:val="center"/>
          </w:tcPr>
          <w:p w14:paraId="7323BFE8" w14:textId="47C26FC9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Ошибка связи микроконтроллера с модулем радиосвязи</w:t>
            </w:r>
          </w:p>
        </w:tc>
      </w:tr>
      <w:tr w:rsidR="001865C9" w:rsidRPr="001865C9" w14:paraId="1E33012A" w14:textId="3D862D71" w:rsidTr="001C5CD7">
        <w:trPr>
          <w:jc w:val="center"/>
        </w:trPr>
        <w:tc>
          <w:tcPr>
            <w:tcW w:w="3378" w:type="dxa"/>
            <w:vAlign w:val="center"/>
          </w:tcPr>
          <w:p w14:paraId="7DC26A3E" w14:textId="09A93D39" w:rsidR="00F74E2C" w:rsidRPr="001865C9" w:rsidRDefault="00F74E2C" w:rsidP="004A058A">
            <w:pPr>
              <w:tabs>
                <w:tab w:val="left" w:pos="1418"/>
              </w:tabs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Саботаж</w:t>
            </w:r>
          </w:p>
        </w:tc>
        <w:tc>
          <w:tcPr>
            <w:tcW w:w="851" w:type="dxa"/>
            <w:vAlign w:val="center"/>
          </w:tcPr>
          <w:p w14:paraId="2672D3C5" w14:textId="5E85973A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E6</w:t>
            </w:r>
          </w:p>
        </w:tc>
        <w:tc>
          <w:tcPr>
            <w:tcW w:w="6237" w:type="dxa"/>
            <w:vAlign w:val="center"/>
          </w:tcPr>
          <w:p w14:paraId="5F8A2E7A" w14:textId="09473B27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Зафиксировано воздействие внешним магнитным полем </w:t>
            </w:r>
          </w:p>
        </w:tc>
      </w:tr>
      <w:tr w:rsidR="001865C9" w:rsidRPr="001865C9" w14:paraId="1577C5F8" w14:textId="77777777" w:rsidTr="001C5CD7">
        <w:trPr>
          <w:jc w:val="center"/>
        </w:trPr>
        <w:tc>
          <w:tcPr>
            <w:tcW w:w="3378" w:type="dxa"/>
            <w:vAlign w:val="center"/>
          </w:tcPr>
          <w:p w14:paraId="084B0FD1" w14:textId="2EF27A2F" w:rsidR="00F74E2C" w:rsidRPr="001865C9" w:rsidRDefault="00F74E2C" w:rsidP="004A058A">
            <w:pPr>
              <w:tabs>
                <w:tab w:val="left" w:pos="141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Низкий расход</w:t>
            </w:r>
          </w:p>
        </w:tc>
        <w:tc>
          <w:tcPr>
            <w:tcW w:w="851" w:type="dxa"/>
            <w:vAlign w:val="center"/>
          </w:tcPr>
          <w:p w14:paraId="42AA7D0C" w14:textId="295E1975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E9</w:t>
            </w:r>
          </w:p>
        </w:tc>
        <w:tc>
          <w:tcPr>
            <w:tcW w:w="6237" w:type="dxa"/>
            <w:vAlign w:val="center"/>
          </w:tcPr>
          <w:p w14:paraId="218C1113" w14:textId="0CB50570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Зафиксирован расход ниже Qmin</w:t>
            </w:r>
          </w:p>
        </w:tc>
      </w:tr>
      <w:tr w:rsidR="001865C9" w:rsidRPr="001865C9" w14:paraId="21700077" w14:textId="77777777" w:rsidTr="001C5CD7">
        <w:trPr>
          <w:jc w:val="center"/>
        </w:trPr>
        <w:tc>
          <w:tcPr>
            <w:tcW w:w="3378" w:type="dxa"/>
            <w:vAlign w:val="center"/>
          </w:tcPr>
          <w:p w14:paraId="4D5FB816" w14:textId="60CEA0E8" w:rsidR="00F74E2C" w:rsidRPr="001865C9" w:rsidRDefault="00F74E2C" w:rsidP="004A058A">
            <w:pPr>
              <w:tabs>
                <w:tab w:val="left" w:pos="141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Высокий расход</w:t>
            </w:r>
          </w:p>
        </w:tc>
        <w:tc>
          <w:tcPr>
            <w:tcW w:w="851" w:type="dxa"/>
            <w:vAlign w:val="center"/>
          </w:tcPr>
          <w:p w14:paraId="6C260CAA" w14:textId="1184E277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E10</w:t>
            </w:r>
          </w:p>
        </w:tc>
        <w:tc>
          <w:tcPr>
            <w:tcW w:w="6237" w:type="dxa"/>
            <w:vAlign w:val="center"/>
          </w:tcPr>
          <w:p w14:paraId="0AC0CC73" w14:textId="179E4AFE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Зафиксирован расход выше Qmax</w:t>
            </w:r>
          </w:p>
        </w:tc>
      </w:tr>
      <w:tr w:rsidR="001865C9" w:rsidRPr="001865C9" w14:paraId="16A4BD9F" w14:textId="77777777" w:rsidTr="001C5CD7">
        <w:trPr>
          <w:jc w:val="center"/>
        </w:trPr>
        <w:tc>
          <w:tcPr>
            <w:tcW w:w="3378" w:type="dxa"/>
            <w:vAlign w:val="center"/>
          </w:tcPr>
          <w:p w14:paraId="080279BB" w14:textId="490B3E53" w:rsidR="00F74E2C" w:rsidRPr="001865C9" w:rsidRDefault="00F74E2C" w:rsidP="004A058A">
            <w:pPr>
              <w:tabs>
                <w:tab w:val="left" w:pos="141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Датчик температуры</w:t>
            </w:r>
          </w:p>
        </w:tc>
        <w:tc>
          <w:tcPr>
            <w:tcW w:w="851" w:type="dxa"/>
            <w:vAlign w:val="center"/>
          </w:tcPr>
          <w:p w14:paraId="6204BB38" w14:textId="76993731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E16</w:t>
            </w:r>
          </w:p>
        </w:tc>
        <w:tc>
          <w:tcPr>
            <w:tcW w:w="6237" w:type="dxa"/>
            <w:vAlign w:val="center"/>
          </w:tcPr>
          <w:p w14:paraId="6A8F4DB3" w14:textId="2EAFB9AE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Неисправность датчика температуры газа</w:t>
            </w:r>
          </w:p>
        </w:tc>
      </w:tr>
      <w:tr w:rsidR="001865C9" w:rsidRPr="001865C9" w14:paraId="4EC6B2B2" w14:textId="77777777" w:rsidTr="001C5CD7">
        <w:trPr>
          <w:jc w:val="center"/>
        </w:trPr>
        <w:tc>
          <w:tcPr>
            <w:tcW w:w="3378" w:type="dxa"/>
            <w:vAlign w:val="center"/>
          </w:tcPr>
          <w:p w14:paraId="7F1D64DE" w14:textId="37C228B6" w:rsidR="00F74E2C" w:rsidRPr="001865C9" w:rsidRDefault="00F74E2C" w:rsidP="004A058A">
            <w:pPr>
              <w:tabs>
                <w:tab w:val="left" w:pos="141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Низкая температура</w:t>
            </w:r>
          </w:p>
        </w:tc>
        <w:tc>
          <w:tcPr>
            <w:tcW w:w="851" w:type="dxa"/>
            <w:vAlign w:val="center"/>
          </w:tcPr>
          <w:p w14:paraId="25B38BE4" w14:textId="3A0C4ED6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E18</w:t>
            </w:r>
          </w:p>
        </w:tc>
        <w:tc>
          <w:tcPr>
            <w:tcW w:w="6237" w:type="dxa"/>
            <w:vAlign w:val="center"/>
          </w:tcPr>
          <w:p w14:paraId="740A6B63" w14:textId="26732606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Зафиксирована температура газа ниже минимального значения диапазона температуры измеряемой среды</w:t>
            </w:r>
          </w:p>
        </w:tc>
      </w:tr>
      <w:tr w:rsidR="001865C9" w:rsidRPr="001865C9" w14:paraId="44FD76BA" w14:textId="77777777" w:rsidTr="001C5CD7">
        <w:trPr>
          <w:jc w:val="center"/>
        </w:trPr>
        <w:tc>
          <w:tcPr>
            <w:tcW w:w="3378" w:type="dxa"/>
            <w:vAlign w:val="center"/>
          </w:tcPr>
          <w:p w14:paraId="7EAA50A3" w14:textId="4AC0965C" w:rsidR="00F74E2C" w:rsidRPr="001865C9" w:rsidRDefault="00F74E2C" w:rsidP="004A058A">
            <w:pPr>
              <w:tabs>
                <w:tab w:val="left" w:pos="141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Высокая температура</w:t>
            </w:r>
          </w:p>
        </w:tc>
        <w:tc>
          <w:tcPr>
            <w:tcW w:w="851" w:type="dxa"/>
            <w:vAlign w:val="center"/>
          </w:tcPr>
          <w:p w14:paraId="66E46A29" w14:textId="7CDB6DBC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E19</w:t>
            </w:r>
          </w:p>
        </w:tc>
        <w:tc>
          <w:tcPr>
            <w:tcW w:w="6237" w:type="dxa"/>
            <w:vAlign w:val="center"/>
          </w:tcPr>
          <w:p w14:paraId="63C984ED" w14:textId="2A86778B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Зафиксирована температура газа выше максимального значения диапазона температуры измеряемой среды</w:t>
            </w:r>
          </w:p>
        </w:tc>
      </w:tr>
      <w:tr w:rsidR="001865C9" w:rsidRPr="001865C9" w14:paraId="551A8B18" w14:textId="77777777" w:rsidTr="001C5CD7">
        <w:trPr>
          <w:jc w:val="center"/>
        </w:trPr>
        <w:tc>
          <w:tcPr>
            <w:tcW w:w="3378" w:type="dxa"/>
            <w:vAlign w:val="center"/>
          </w:tcPr>
          <w:p w14:paraId="414F6341" w14:textId="76570449" w:rsidR="00F74E2C" w:rsidRPr="001865C9" w:rsidRDefault="00F74E2C" w:rsidP="004A058A">
            <w:pPr>
              <w:tabs>
                <w:tab w:val="left" w:pos="141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Вскрытие батарейного отсека</w:t>
            </w:r>
          </w:p>
        </w:tc>
        <w:tc>
          <w:tcPr>
            <w:tcW w:w="851" w:type="dxa"/>
            <w:vAlign w:val="center"/>
          </w:tcPr>
          <w:p w14:paraId="1D9F9486" w14:textId="6E5EE844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E24</w:t>
            </w:r>
          </w:p>
        </w:tc>
        <w:tc>
          <w:tcPr>
            <w:tcW w:w="6237" w:type="dxa"/>
            <w:vAlign w:val="center"/>
          </w:tcPr>
          <w:p w14:paraId="0E119F57" w14:textId="03A4CE4A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Сработал датчик вскрытия батарейного отсека</w:t>
            </w:r>
          </w:p>
        </w:tc>
      </w:tr>
      <w:tr w:rsidR="001865C9" w:rsidRPr="001865C9" w14:paraId="53F02C4F" w14:textId="77777777" w:rsidTr="001C5CD7">
        <w:trPr>
          <w:jc w:val="center"/>
        </w:trPr>
        <w:tc>
          <w:tcPr>
            <w:tcW w:w="3378" w:type="dxa"/>
            <w:vAlign w:val="center"/>
          </w:tcPr>
          <w:p w14:paraId="12F276B3" w14:textId="3FE0C6D7" w:rsidR="00F74E2C" w:rsidRPr="001865C9" w:rsidRDefault="00F74E2C" w:rsidP="004A058A">
            <w:pPr>
              <w:tabs>
                <w:tab w:val="left" w:pos="1418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Вскрытие корпуса прибора</w:t>
            </w:r>
          </w:p>
        </w:tc>
        <w:tc>
          <w:tcPr>
            <w:tcW w:w="851" w:type="dxa"/>
            <w:vAlign w:val="center"/>
          </w:tcPr>
          <w:p w14:paraId="7AC0694C" w14:textId="3174BCE6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E25</w:t>
            </w:r>
          </w:p>
        </w:tc>
        <w:tc>
          <w:tcPr>
            <w:tcW w:w="6237" w:type="dxa"/>
            <w:vAlign w:val="center"/>
          </w:tcPr>
          <w:p w14:paraId="42947242" w14:textId="648AA899" w:rsidR="00F74E2C" w:rsidRPr="001865C9" w:rsidRDefault="00F74E2C" w:rsidP="004A058A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Сработал датчик вскрытия корпуса</w:t>
            </w:r>
          </w:p>
        </w:tc>
      </w:tr>
      <w:tr w:rsidR="001865C9" w:rsidRPr="001865C9" w14:paraId="0C4C1A76" w14:textId="77777777" w:rsidTr="001C5CD7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378" w:type="dxa"/>
          </w:tcPr>
          <w:p w14:paraId="4408E4FB" w14:textId="6C4DB34B" w:rsidR="00E9689B" w:rsidRPr="001865C9" w:rsidRDefault="001C5CD7" w:rsidP="001C5CD7">
            <w:pPr>
              <w:tabs>
                <w:tab w:val="left" w:pos="851"/>
              </w:tabs>
              <w:spacing w:before="60" w:after="60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Утечка газа</w:t>
            </w:r>
          </w:p>
        </w:tc>
        <w:tc>
          <w:tcPr>
            <w:tcW w:w="851" w:type="dxa"/>
          </w:tcPr>
          <w:p w14:paraId="244545A1" w14:textId="10A591A0" w:rsidR="00E9689B" w:rsidRPr="001865C9" w:rsidRDefault="001C5CD7" w:rsidP="004A058A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E26</w:t>
            </w:r>
          </w:p>
        </w:tc>
        <w:tc>
          <w:tcPr>
            <w:tcW w:w="6237" w:type="dxa"/>
          </w:tcPr>
          <w:p w14:paraId="108D002B" w14:textId="239990B8" w:rsidR="00E9689B" w:rsidRPr="001865C9" w:rsidRDefault="001C5CD7" w:rsidP="001C5CD7">
            <w:pPr>
              <w:tabs>
                <w:tab w:val="left" w:pos="851"/>
              </w:tabs>
              <w:spacing w:before="60" w:after="60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Зафиксирована утечка газа при открытии клапана. Клапан закроется</w:t>
            </w:r>
          </w:p>
        </w:tc>
      </w:tr>
      <w:tr w:rsidR="001865C9" w:rsidRPr="001865C9" w14:paraId="55B10A0F" w14:textId="77777777" w:rsidTr="001C5CD7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378" w:type="dxa"/>
            <w:vAlign w:val="center"/>
          </w:tcPr>
          <w:p w14:paraId="125D8C83" w14:textId="06420F1C" w:rsidR="00C1260C" w:rsidRPr="001865C9" w:rsidRDefault="00C1260C" w:rsidP="004A058A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Клапан неисправен</w:t>
            </w:r>
          </w:p>
        </w:tc>
        <w:tc>
          <w:tcPr>
            <w:tcW w:w="851" w:type="dxa"/>
            <w:vAlign w:val="center"/>
          </w:tcPr>
          <w:p w14:paraId="29E441A0" w14:textId="2F4A6024" w:rsidR="00C1260C" w:rsidRPr="001865C9" w:rsidRDefault="00C1260C" w:rsidP="004A058A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E27</w:t>
            </w:r>
          </w:p>
        </w:tc>
        <w:tc>
          <w:tcPr>
            <w:tcW w:w="6237" w:type="dxa"/>
            <w:vAlign w:val="center"/>
          </w:tcPr>
          <w:p w14:paraId="34B66E45" w14:textId="53571D0B" w:rsidR="00C1260C" w:rsidRPr="001865C9" w:rsidRDefault="00C1260C" w:rsidP="004A058A">
            <w:pPr>
              <w:tabs>
                <w:tab w:val="left" w:pos="851"/>
              </w:tabs>
              <w:spacing w:before="60" w:after="6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Прибор фиксирует наличие расхода при закрытом клапане</w:t>
            </w:r>
          </w:p>
        </w:tc>
      </w:tr>
      <w:tr w:rsidR="001865C9" w:rsidRPr="001865C9" w14:paraId="75B8850A" w14:textId="77777777" w:rsidTr="001C5CD7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378" w:type="dxa"/>
            <w:vAlign w:val="center"/>
          </w:tcPr>
          <w:p w14:paraId="03DBB5BF" w14:textId="50021247" w:rsidR="00C1260C" w:rsidRPr="001865C9" w:rsidRDefault="00C1260C" w:rsidP="004A058A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Предельный расход</w:t>
            </w:r>
          </w:p>
        </w:tc>
        <w:tc>
          <w:tcPr>
            <w:tcW w:w="851" w:type="dxa"/>
            <w:vAlign w:val="center"/>
          </w:tcPr>
          <w:p w14:paraId="1ED82121" w14:textId="7A83FB1E" w:rsidR="00C1260C" w:rsidRPr="001865C9" w:rsidRDefault="00C1260C" w:rsidP="004A058A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E28</w:t>
            </w:r>
          </w:p>
        </w:tc>
        <w:tc>
          <w:tcPr>
            <w:tcW w:w="6237" w:type="dxa"/>
            <w:vAlign w:val="center"/>
          </w:tcPr>
          <w:p w14:paraId="647BA010" w14:textId="3445991F" w:rsidR="00C1260C" w:rsidRPr="001865C9" w:rsidRDefault="00C1260C" w:rsidP="004A058A">
            <w:pPr>
              <w:tabs>
                <w:tab w:val="left" w:pos="851"/>
              </w:tabs>
              <w:spacing w:before="60" w:after="6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Зафиксирован предельно допустимый расход выше Q</w:t>
            </w:r>
            <w:r w:rsidRPr="001865C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max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предустановленного времени. Клапан закроется (опционально)</w:t>
            </w:r>
          </w:p>
        </w:tc>
      </w:tr>
      <w:tr w:rsidR="001865C9" w:rsidRPr="001865C9" w14:paraId="3480CE0F" w14:textId="77777777" w:rsidTr="001C5CD7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378" w:type="dxa"/>
            <w:vAlign w:val="center"/>
          </w:tcPr>
          <w:p w14:paraId="42D4BACE" w14:textId="6D101167" w:rsidR="00C1260C" w:rsidRPr="001865C9" w:rsidRDefault="00C1260C" w:rsidP="004A058A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Питание радиомодуля</w:t>
            </w:r>
          </w:p>
        </w:tc>
        <w:tc>
          <w:tcPr>
            <w:tcW w:w="851" w:type="dxa"/>
            <w:vAlign w:val="center"/>
          </w:tcPr>
          <w:p w14:paraId="760F5982" w14:textId="1C787FC7" w:rsidR="00C1260C" w:rsidRPr="001865C9" w:rsidRDefault="00C1260C" w:rsidP="004A058A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E29</w:t>
            </w:r>
          </w:p>
        </w:tc>
        <w:tc>
          <w:tcPr>
            <w:tcW w:w="6237" w:type="dxa"/>
            <w:vAlign w:val="center"/>
          </w:tcPr>
          <w:p w14:paraId="45E9C6EA" w14:textId="55CAA35F" w:rsidR="00C1260C" w:rsidRPr="001865C9" w:rsidRDefault="00C1260C" w:rsidP="004A058A">
            <w:pPr>
              <w:tabs>
                <w:tab w:val="left" w:pos="851"/>
              </w:tabs>
              <w:spacing w:before="60" w:after="6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Аварийная работа системы питания радиомодуля. Радиосвязь запрещена. Дождитесь восстановления заряда элемента питания радиомодуля</w:t>
            </w:r>
          </w:p>
        </w:tc>
      </w:tr>
      <w:tr w:rsidR="001865C9" w:rsidRPr="001865C9" w14:paraId="79EB81B8" w14:textId="77777777" w:rsidTr="001C5CD7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378" w:type="dxa"/>
            <w:vAlign w:val="center"/>
          </w:tcPr>
          <w:p w14:paraId="4C6DE120" w14:textId="7F0E9971" w:rsidR="00C1260C" w:rsidRPr="001865C9" w:rsidRDefault="00C1260C" w:rsidP="004A058A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Батарея разряжена</w:t>
            </w:r>
          </w:p>
        </w:tc>
        <w:tc>
          <w:tcPr>
            <w:tcW w:w="851" w:type="dxa"/>
            <w:vAlign w:val="center"/>
          </w:tcPr>
          <w:p w14:paraId="2E627400" w14:textId="6E218646" w:rsidR="00C1260C" w:rsidRPr="001865C9" w:rsidRDefault="00C1260C" w:rsidP="004A058A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E30</w:t>
            </w:r>
          </w:p>
        </w:tc>
        <w:tc>
          <w:tcPr>
            <w:tcW w:w="6237" w:type="dxa"/>
            <w:vAlign w:val="center"/>
          </w:tcPr>
          <w:p w14:paraId="1208E2A5" w14:textId="2BCCA688" w:rsidR="00C1260C" w:rsidRPr="001865C9" w:rsidRDefault="00C1260C" w:rsidP="004A058A">
            <w:pPr>
              <w:tabs>
                <w:tab w:val="left" w:pos="851"/>
              </w:tabs>
              <w:spacing w:before="60" w:after="6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батарея питания полностью разряжена 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br/>
              <w:t>(менее 3,</w:t>
            </w:r>
            <w:r w:rsidR="00AE166E" w:rsidRPr="001865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 В). Радиосвязь запрещена. Прибор переведён на резервное питание. Клапан закроется (опционально). Необходимо заменить батарею</w:t>
            </w:r>
          </w:p>
        </w:tc>
      </w:tr>
    </w:tbl>
    <w:p w14:paraId="123BCFEB" w14:textId="42F7E761" w:rsidR="00F03BAF" w:rsidRPr="001865C9" w:rsidRDefault="00E9689B" w:rsidP="00AB6100">
      <w:pPr>
        <w:pStyle w:val="a3"/>
        <w:numPr>
          <w:ilvl w:val="0"/>
          <w:numId w:val="21"/>
        </w:numPr>
        <w:tabs>
          <w:tab w:val="left" w:pos="851"/>
        </w:tabs>
        <w:spacing w:before="120" w:after="60" w:line="240" w:lineRule="auto"/>
        <w:ind w:left="0" w:firstLine="567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lastRenderedPageBreak/>
        <w:t>Пункт «Изменённые настройки» (рисунок 1</w:t>
      </w:r>
      <w:r w:rsidR="00581FAE" w:rsidRPr="001865C9">
        <w:rPr>
          <w:rFonts w:ascii="Times New Roman" w:hAnsi="Times New Roman" w:cs="Times New Roman"/>
          <w:sz w:val="24"/>
          <w:szCs w:val="24"/>
        </w:rPr>
        <w:t>9</w:t>
      </w:r>
      <w:r w:rsidRPr="001865C9">
        <w:rPr>
          <w:rFonts w:ascii="Times New Roman" w:hAnsi="Times New Roman" w:cs="Times New Roman"/>
          <w:sz w:val="24"/>
          <w:szCs w:val="24"/>
        </w:rPr>
        <w:t xml:space="preserve">) - просмотр последних изменённых настроек </w:t>
      </w:r>
      <w:r w:rsidRPr="001865C9">
        <w:rPr>
          <w:rFonts w:ascii="Times New Roman" w:hAnsi="Times New Roman" w:cs="Times New Roman"/>
          <w:spacing w:val="-2"/>
          <w:sz w:val="24"/>
          <w:szCs w:val="24"/>
        </w:rPr>
        <w:t>прибора. Полный список изменяемых настроек (коды, названия и описание) представлен в таблице 7.</w:t>
      </w:r>
    </w:p>
    <w:p w14:paraId="46D4959F" w14:textId="4A0A1030" w:rsidR="003A6755" w:rsidRPr="001865C9" w:rsidRDefault="00290AE8" w:rsidP="00B25094">
      <w:pPr>
        <w:tabs>
          <w:tab w:val="left" w:pos="1418"/>
        </w:tabs>
        <w:spacing w:before="120"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865C9">
        <w:rPr>
          <w:noProof/>
        </w:rPr>
        <w:drawing>
          <wp:inline distT="0" distB="0" distL="0" distR="0" wp14:anchorId="7F1BD1FB" wp14:editId="79331853">
            <wp:extent cx="2019300" cy="754690"/>
            <wp:effectExtent l="0" t="0" r="0" b="762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105570" cy="786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62F62" w14:textId="755A842A" w:rsidR="003A6755" w:rsidRPr="001865C9" w:rsidRDefault="003A6755" w:rsidP="00B25094">
      <w:pPr>
        <w:tabs>
          <w:tab w:val="left" w:pos="1418"/>
        </w:tabs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t>Рисунок 1</w:t>
      </w:r>
      <w:r w:rsidR="00581FAE" w:rsidRPr="001865C9">
        <w:rPr>
          <w:rFonts w:ascii="Times New Roman" w:hAnsi="Times New Roman" w:cs="Times New Roman"/>
          <w:noProof/>
          <w:sz w:val="24"/>
          <w:szCs w:val="24"/>
        </w:rPr>
        <w:t>9</w:t>
      </w:r>
      <w:r w:rsidRPr="001865C9">
        <w:rPr>
          <w:rFonts w:ascii="Times New Roman" w:hAnsi="Times New Roman" w:cs="Times New Roman"/>
          <w:noProof/>
          <w:sz w:val="24"/>
          <w:szCs w:val="24"/>
        </w:rPr>
        <w:t xml:space="preserve"> – Изменённые настройки</w:t>
      </w:r>
    </w:p>
    <w:p w14:paraId="70A789DB" w14:textId="70B5E9BE" w:rsidR="003A6755" w:rsidRPr="001865C9" w:rsidRDefault="003A6755" w:rsidP="00D6184F">
      <w:pPr>
        <w:pStyle w:val="a3"/>
        <w:tabs>
          <w:tab w:val="left" w:pos="851"/>
        </w:tabs>
        <w:spacing w:before="60" w:after="6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Если в приборе </w:t>
      </w:r>
      <w:r w:rsidR="003C2BF7" w:rsidRPr="001865C9">
        <w:rPr>
          <w:rFonts w:ascii="Times New Roman" w:hAnsi="Times New Roman" w:cs="Times New Roman"/>
          <w:sz w:val="24"/>
          <w:szCs w:val="24"/>
        </w:rPr>
        <w:t xml:space="preserve">изменялись какие-либо настройки из таблицы </w:t>
      </w:r>
      <w:r w:rsidR="00776F7A" w:rsidRPr="001865C9">
        <w:rPr>
          <w:rFonts w:ascii="Times New Roman" w:hAnsi="Times New Roman" w:cs="Times New Roman"/>
          <w:sz w:val="24"/>
          <w:szCs w:val="24"/>
        </w:rPr>
        <w:t>10</w:t>
      </w:r>
      <w:r w:rsidRPr="001865C9">
        <w:rPr>
          <w:rFonts w:ascii="Times New Roman" w:hAnsi="Times New Roman" w:cs="Times New Roman"/>
          <w:sz w:val="24"/>
          <w:szCs w:val="24"/>
        </w:rPr>
        <w:t xml:space="preserve">, то на экране отобразятся их коды (рисунок </w:t>
      </w:r>
      <w:r w:rsidR="00581FAE" w:rsidRPr="001865C9">
        <w:rPr>
          <w:rFonts w:ascii="Times New Roman" w:hAnsi="Times New Roman" w:cs="Times New Roman"/>
          <w:sz w:val="24"/>
          <w:szCs w:val="24"/>
        </w:rPr>
        <w:t>20</w:t>
      </w:r>
      <w:r w:rsidRPr="001865C9">
        <w:rPr>
          <w:rFonts w:ascii="Times New Roman" w:hAnsi="Times New Roman" w:cs="Times New Roman"/>
          <w:sz w:val="24"/>
          <w:szCs w:val="24"/>
        </w:rPr>
        <w:t xml:space="preserve">). Если </w:t>
      </w:r>
      <w:r w:rsidR="003C2BF7" w:rsidRPr="001865C9">
        <w:rPr>
          <w:rFonts w:ascii="Times New Roman" w:hAnsi="Times New Roman" w:cs="Times New Roman"/>
          <w:sz w:val="24"/>
          <w:szCs w:val="24"/>
        </w:rPr>
        <w:t>изменений настроек не происходило</w:t>
      </w:r>
      <w:r w:rsidR="00597ADE" w:rsidRPr="001865C9">
        <w:rPr>
          <w:rFonts w:ascii="Times New Roman" w:hAnsi="Times New Roman" w:cs="Times New Roman"/>
          <w:sz w:val="24"/>
          <w:szCs w:val="24"/>
        </w:rPr>
        <w:t xml:space="preserve"> или </w:t>
      </w:r>
      <w:r w:rsidR="00135052" w:rsidRPr="001865C9">
        <w:rPr>
          <w:rFonts w:ascii="Times New Roman" w:hAnsi="Times New Roman" w:cs="Times New Roman"/>
          <w:sz w:val="24"/>
          <w:szCs w:val="24"/>
        </w:rPr>
        <w:t>уведомления об изменениях были</w:t>
      </w:r>
      <w:r w:rsidR="00597ADE" w:rsidRPr="001865C9">
        <w:rPr>
          <w:rFonts w:ascii="Times New Roman" w:hAnsi="Times New Roman" w:cs="Times New Roman"/>
          <w:sz w:val="24"/>
          <w:szCs w:val="24"/>
        </w:rPr>
        <w:t xml:space="preserve"> сброшены обслуживающей компанией с помощью конфигуратора</w:t>
      </w:r>
      <w:r w:rsidRPr="001865C9">
        <w:rPr>
          <w:rFonts w:ascii="Times New Roman" w:hAnsi="Times New Roman" w:cs="Times New Roman"/>
          <w:sz w:val="24"/>
          <w:szCs w:val="24"/>
        </w:rPr>
        <w:t>, то на экране отобразится надпись «Норма» (рисунок 1</w:t>
      </w:r>
      <w:r w:rsidR="00581FAE" w:rsidRPr="001865C9">
        <w:rPr>
          <w:rFonts w:ascii="Times New Roman" w:hAnsi="Times New Roman" w:cs="Times New Roman"/>
          <w:sz w:val="24"/>
          <w:szCs w:val="24"/>
        </w:rPr>
        <w:t>8</w:t>
      </w:r>
      <w:r w:rsidRPr="001865C9">
        <w:rPr>
          <w:rFonts w:ascii="Times New Roman" w:hAnsi="Times New Roman" w:cs="Times New Roman"/>
          <w:sz w:val="24"/>
          <w:szCs w:val="24"/>
        </w:rPr>
        <w:t>).</w:t>
      </w:r>
    </w:p>
    <w:p w14:paraId="74A5F645" w14:textId="7139E66F" w:rsidR="006D4F1F" w:rsidRPr="001865C9" w:rsidRDefault="00290AE8" w:rsidP="00B25094">
      <w:pPr>
        <w:tabs>
          <w:tab w:val="left" w:pos="1418"/>
        </w:tabs>
        <w:spacing w:before="120"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865C9">
        <w:rPr>
          <w:noProof/>
        </w:rPr>
        <w:drawing>
          <wp:inline distT="0" distB="0" distL="0" distR="0" wp14:anchorId="554A2C8E" wp14:editId="772F6E00">
            <wp:extent cx="1968500" cy="711978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079633" cy="75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BF247" w14:textId="752A9126" w:rsidR="003A6755" w:rsidRPr="001865C9" w:rsidRDefault="006D4F1F" w:rsidP="00B25094">
      <w:pPr>
        <w:tabs>
          <w:tab w:val="left" w:pos="1418"/>
        </w:tabs>
        <w:spacing w:before="120" w:after="12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t xml:space="preserve">Рисунок </w:t>
      </w:r>
      <w:r w:rsidR="00581FAE" w:rsidRPr="001865C9">
        <w:rPr>
          <w:rFonts w:ascii="Times New Roman" w:hAnsi="Times New Roman" w:cs="Times New Roman"/>
          <w:noProof/>
          <w:sz w:val="24"/>
          <w:szCs w:val="24"/>
        </w:rPr>
        <w:t>20</w:t>
      </w:r>
      <w:r w:rsidRPr="001865C9">
        <w:rPr>
          <w:rFonts w:ascii="Times New Roman" w:hAnsi="Times New Roman" w:cs="Times New Roman"/>
          <w:noProof/>
          <w:sz w:val="24"/>
          <w:szCs w:val="24"/>
        </w:rPr>
        <w:t xml:space="preserve"> – Код настройки</w:t>
      </w:r>
    </w:p>
    <w:p w14:paraId="7B2A7CC5" w14:textId="210B6B42" w:rsidR="00957DEA" w:rsidRPr="001865C9" w:rsidRDefault="00957DEA" w:rsidP="003D5C9D">
      <w:pPr>
        <w:tabs>
          <w:tab w:val="left" w:pos="1418"/>
        </w:tabs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65C9">
        <w:rPr>
          <w:rFonts w:ascii="Times New Roman" w:hAnsi="Times New Roman" w:cs="Times New Roman"/>
          <w:bCs/>
          <w:sz w:val="24"/>
          <w:szCs w:val="24"/>
        </w:rPr>
        <w:t xml:space="preserve">Таблица </w:t>
      </w:r>
      <w:r w:rsidR="00776F7A" w:rsidRPr="001865C9">
        <w:rPr>
          <w:rFonts w:ascii="Times New Roman" w:hAnsi="Times New Roman" w:cs="Times New Roman"/>
          <w:bCs/>
          <w:sz w:val="24"/>
          <w:szCs w:val="24"/>
        </w:rPr>
        <w:t>10</w:t>
      </w:r>
      <w:r w:rsidRPr="001865C9">
        <w:rPr>
          <w:rFonts w:ascii="Times New Roman" w:hAnsi="Times New Roman" w:cs="Times New Roman"/>
          <w:bCs/>
          <w:sz w:val="24"/>
          <w:szCs w:val="24"/>
        </w:rPr>
        <w:t xml:space="preserve"> – Список изменяемых </w:t>
      </w:r>
      <w:r w:rsidR="000A7F05" w:rsidRPr="001865C9">
        <w:rPr>
          <w:rFonts w:ascii="Times New Roman" w:hAnsi="Times New Roman" w:cs="Times New Roman"/>
          <w:bCs/>
          <w:sz w:val="24"/>
          <w:szCs w:val="24"/>
        </w:rPr>
        <w:t>настроек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823"/>
        <w:gridCol w:w="708"/>
        <w:gridCol w:w="5664"/>
      </w:tblGrid>
      <w:tr w:rsidR="001865C9" w:rsidRPr="001865C9" w14:paraId="70768376" w14:textId="77777777" w:rsidTr="00581FAE">
        <w:trPr>
          <w:tblHeader/>
        </w:trPr>
        <w:tc>
          <w:tcPr>
            <w:tcW w:w="3823" w:type="dxa"/>
          </w:tcPr>
          <w:p w14:paraId="280184E2" w14:textId="15119D69" w:rsidR="00957DEA" w:rsidRPr="001865C9" w:rsidRDefault="00957DEA" w:rsidP="00135052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="00F03BC6" w:rsidRPr="0018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именование</w:t>
            </w:r>
          </w:p>
        </w:tc>
        <w:tc>
          <w:tcPr>
            <w:tcW w:w="708" w:type="dxa"/>
          </w:tcPr>
          <w:p w14:paraId="5D539A8E" w14:textId="77777777" w:rsidR="00957DEA" w:rsidRPr="001865C9" w:rsidRDefault="00957DEA" w:rsidP="00135052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5664" w:type="dxa"/>
          </w:tcPr>
          <w:p w14:paraId="6B5D2C39" w14:textId="77777777" w:rsidR="00957DEA" w:rsidRPr="001865C9" w:rsidRDefault="00957DEA" w:rsidP="00135052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1865C9" w:rsidRPr="001865C9" w14:paraId="0BAC390B" w14:textId="77777777" w:rsidTr="00581FAE">
        <w:tc>
          <w:tcPr>
            <w:tcW w:w="3823" w:type="dxa"/>
          </w:tcPr>
          <w:p w14:paraId="0D9E3058" w14:textId="49F1B6CF" w:rsidR="00957DEA" w:rsidRPr="001865C9" w:rsidRDefault="0032384C" w:rsidP="00D43554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Дата и время</w:t>
            </w:r>
          </w:p>
        </w:tc>
        <w:tc>
          <w:tcPr>
            <w:tcW w:w="708" w:type="dxa"/>
            <w:vAlign w:val="center"/>
          </w:tcPr>
          <w:p w14:paraId="08B157CB" w14:textId="225CEA5C" w:rsidR="00957DEA" w:rsidRPr="001865C9" w:rsidRDefault="0032384C" w:rsidP="00D43554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Cs/>
                <w:sz w:val="24"/>
                <w:szCs w:val="24"/>
              </w:rPr>
              <w:t>Н0</w:t>
            </w:r>
          </w:p>
        </w:tc>
        <w:tc>
          <w:tcPr>
            <w:tcW w:w="5664" w:type="dxa"/>
            <w:vAlign w:val="center"/>
          </w:tcPr>
          <w:p w14:paraId="1681C696" w14:textId="667E219A" w:rsidR="00957DEA" w:rsidRPr="001865C9" w:rsidRDefault="00DC3BF7" w:rsidP="00D43554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Установлены новые дата и время</w:t>
            </w:r>
          </w:p>
        </w:tc>
      </w:tr>
      <w:tr w:rsidR="001865C9" w:rsidRPr="001865C9" w14:paraId="2DDE5757" w14:textId="77777777" w:rsidTr="00581FAE">
        <w:tc>
          <w:tcPr>
            <w:tcW w:w="3823" w:type="dxa"/>
          </w:tcPr>
          <w:p w14:paraId="69151896" w14:textId="1583C9B8" w:rsidR="00957DEA" w:rsidRPr="001865C9" w:rsidRDefault="0032384C" w:rsidP="00D43554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Сетевой адрес</w:t>
            </w:r>
          </w:p>
        </w:tc>
        <w:tc>
          <w:tcPr>
            <w:tcW w:w="708" w:type="dxa"/>
            <w:vAlign w:val="center"/>
          </w:tcPr>
          <w:p w14:paraId="695D182B" w14:textId="625AA745" w:rsidR="00957DEA" w:rsidRPr="001865C9" w:rsidRDefault="0032384C" w:rsidP="00D43554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Cs/>
                <w:sz w:val="24"/>
                <w:szCs w:val="24"/>
              </w:rPr>
              <w:t>Н1</w:t>
            </w:r>
          </w:p>
        </w:tc>
        <w:tc>
          <w:tcPr>
            <w:tcW w:w="5664" w:type="dxa"/>
            <w:vAlign w:val="center"/>
          </w:tcPr>
          <w:p w14:paraId="3375161E" w14:textId="5B4C20D4" w:rsidR="00957DEA" w:rsidRPr="001865C9" w:rsidRDefault="00DC3BF7" w:rsidP="00D43554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Установлен новый сетевой адрес прибора</w:t>
            </w:r>
          </w:p>
        </w:tc>
      </w:tr>
      <w:tr w:rsidR="001865C9" w:rsidRPr="001865C9" w14:paraId="2AE5E4F4" w14:textId="77777777" w:rsidTr="00581FAE">
        <w:tc>
          <w:tcPr>
            <w:tcW w:w="3823" w:type="dxa"/>
          </w:tcPr>
          <w:p w14:paraId="45C9614C" w14:textId="3FAB3979" w:rsidR="00957DEA" w:rsidRPr="001865C9" w:rsidRDefault="0032384C" w:rsidP="00D43554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Пароль</w:t>
            </w:r>
          </w:p>
        </w:tc>
        <w:tc>
          <w:tcPr>
            <w:tcW w:w="708" w:type="dxa"/>
            <w:vAlign w:val="center"/>
          </w:tcPr>
          <w:p w14:paraId="59A67F64" w14:textId="5DBCCE86" w:rsidR="00957DEA" w:rsidRPr="001865C9" w:rsidRDefault="0032384C" w:rsidP="00D43554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Cs/>
                <w:sz w:val="24"/>
                <w:szCs w:val="24"/>
              </w:rPr>
              <w:t>Н2</w:t>
            </w:r>
          </w:p>
        </w:tc>
        <w:tc>
          <w:tcPr>
            <w:tcW w:w="5664" w:type="dxa"/>
            <w:vAlign w:val="center"/>
          </w:tcPr>
          <w:p w14:paraId="637216E9" w14:textId="1CA6F661" w:rsidR="00957DEA" w:rsidRPr="001865C9" w:rsidRDefault="00DC3BF7" w:rsidP="00D43554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Установлен новый пароль прибора</w:t>
            </w:r>
          </w:p>
        </w:tc>
      </w:tr>
      <w:tr w:rsidR="001865C9" w:rsidRPr="001865C9" w14:paraId="2DAAF7AC" w14:textId="77777777" w:rsidTr="00581FAE">
        <w:tc>
          <w:tcPr>
            <w:tcW w:w="3823" w:type="dxa"/>
          </w:tcPr>
          <w:p w14:paraId="508D253A" w14:textId="606182B8" w:rsidR="00957DEA" w:rsidRPr="001865C9" w:rsidRDefault="0032384C" w:rsidP="00D43554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День формирования месячного архива</w:t>
            </w:r>
          </w:p>
        </w:tc>
        <w:tc>
          <w:tcPr>
            <w:tcW w:w="708" w:type="dxa"/>
            <w:vAlign w:val="center"/>
          </w:tcPr>
          <w:p w14:paraId="51DA11F0" w14:textId="1D3DF14C" w:rsidR="00957DEA" w:rsidRPr="001865C9" w:rsidRDefault="0032384C" w:rsidP="00D43554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Cs/>
                <w:sz w:val="24"/>
                <w:szCs w:val="24"/>
              </w:rPr>
              <w:t>Н3</w:t>
            </w:r>
          </w:p>
        </w:tc>
        <w:tc>
          <w:tcPr>
            <w:tcW w:w="5664" w:type="dxa"/>
            <w:vAlign w:val="center"/>
          </w:tcPr>
          <w:p w14:paraId="35EF054C" w14:textId="46BAEC37" w:rsidR="00957DEA" w:rsidRPr="001865C9" w:rsidRDefault="00DC3BF7" w:rsidP="00D43554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Установлен новый день формирования месячного архива</w:t>
            </w:r>
          </w:p>
        </w:tc>
      </w:tr>
      <w:tr w:rsidR="001865C9" w:rsidRPr="001865C9" w14:paraId="2CAB9F69" w14:textId="77777777" w:rsidTr="00581FAE">
        <w:tc>
          <w:tcPr>
            <w:tcW w:w="3823" w:type="dxa"/>
            <w:vAlign w:val="center"/>
          </w:tcPr>
          <w:p w14:paraId="12EC4AC4" w14:textId="1F57F849" w:rsidR="00957DEA" w:rsidRPr="001865C9" w:rsidRDefault="0032384C" w:rsidP="00D43554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Час формирования суточного архива</w:t>
            </w:r>
          </w:p>
        </w:tc>
        <w:tc>
          <w:tcPr>
            <w:tcW w:w="708" w:type="dxa"/>
            <w:vAlign w:val="center"/>
          </w:tcPr>
          <w:p w14:paraId="0DFD0D69" w14:textId="6F73DB7E" w:rsidR="00957DEA" w:rsidRPr="001865C9" w:rsidRDefault="0032384C" w:rsidP="00D43554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Cs/>
                <w:sz w:val="24"/>
                <w:szCs w:val="24"/>
              </w:rPr>
              <w:t>Н4</w:t>
            </w:r>
          </w:p>
        </w:tc>
        <w:tc>
          <w:tcPr>
            <w:tcW w:w="5664" w:type="dxa"/>
            <w:vAlign w:val="center"/>
          </w:tcPr>
          <w:p w14:paraId="3FF81E35" w14:textId="75E47943" w:rsidR="00957DEA" w:rsidRPr="001865C9" w:rsidRDefault="00DC3BF7" w:rsidP="00D43554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Установлен новый час формирования суточного архива</w:t>
            </w:r>
          </w:p>
        </w:tc>
      </w:tr>
      <w:tr w:rsidR="001865C9" w:rsidRPr="001865C9" w14:paraId="7F7A0034" w14:textId="77777777" w:rsidTr="00581FAE">
        <w:tc>
          <w:tcPr>
            <w:tcW w:w="3823" w:type="dxa"/>
            <w:vAlign w:val="center"/>
          </w:tcPr>
          <w:p w14:paraId="4F0F55E9" w14:textId="44A82FA1" w:rsidR="00957DEA" w:rsidRPr="001865C9" w:rsidRDefault="00DC3BF7" w:rsidP="00D43554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Время отключения оптического порта</w:t>
            </w:r>
          </w:p>
        </w:tc>
        <w:tc>
          <w:tcPr>
            <w:tcW w:w="708" w:type="dxa"/>
            <w:vAlign w:val="center"/>
          </w:tcPr>
          <w:p w14:paraId="1A5FB286" w14:textId="442D547A" w:rsidR="00957DEA" w:rsidRPr="001865C9" w:rsidRDefault="0032384C" w:rsidP="00D43554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Cs/>
                <w:sz w:val="24"/>
                <w:szCs w:val="24"/>
              </w:rPr>
              <w:t>Н5</w:t>
            </w:r>
          </w:p>
        </w:tc>
        <w:tc>
          <w:tcPr>
            <w:tcW w:w="5664" w:type="dxa"/>
            <w:vAlign w:val="center"/>
          </w:tcPr>
          <w:p w14:paraId="64508137" w14:textId="2445AC58" w:rsidR="00957DEA" w:rsidRPr="001865C9" w:rsidRDefault="00DC3BF7" w:rsidP="00D43554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Изменено время отключения оптического порта</w:t>
            </w:r>
          </w:p>
        </w:tc>
      </w:tr>
      <w:tr w:rsidR="001865C9" w:rsidRPr="001865C9" w14:paraId="7831B018" w14:textId="77777777" w:rsidTr="00581FAE">
        <w:tc>
          <w:tcPr>
            <w:tcW w:w="3823" w:type="dxa"/>
            <w:vAlign w:val="center"/>
          </w:tcPr>
          <w:p w14:paraId="61811616" w14:textId="74A5DCD4" w:rsidR="00391982" w:rsidRPr="001865C9" w:rsidRDefault="00391982" w:rsidP="00391982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Использовать подстановочное значение расхода</w:t>
            </w:r>
          </w:p>
        </w:tc>
        <w:tc>
          <w:tcPr>
            <w:tcW w:w="708" w:type="dxa"/>
            <w:vAlign w:val="center"/>
          </w:tcPr>
          <w:p w14:paraId="303927F4" w14:textId="1A15ADB3" w:rsidR="00391982" w:rsidRPr="001865C9" w:rsidRDefault="00391982" w:rsidP="00391982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Cs/>
                <w:sz w:val="24"/>
                <w:szCs w:val="24"/>
              </w:rPr>
              <w:t>Н6</w:t>
            </w:r>
          </w:p>
        </w:tc>
        <w:tc>
          <w:tcPr>
            <w:tcW w:w="5664" w:type="dxa"/>
            <w:vAlign w:val="center"/>
          </w:tcPr>
          <w:p w14:paraId="1BBE8CF1" w14:textId="4CB56918" w:rsidR="00391982" w:rsidRPr="001865C9" w:rsidRDefault="00391982" w:rsidP="00391982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Изменена опция использования подстановочного значения расхода</w:t>
            </w:r>
          </w:p>
        </w:tc>
      </w:tr>
      <w:tr w:rsidR="001865C9" w:rsidRPr="001865C9" w14:paraId="6917E69F" w14:textId="77777777" w:rsidTr="00581FAE">
        <w:tc>
          <w:tcPr>
            <w:tcW w:w="3823" w:type="dxa"/>
            <w:vAlign w:val="center"/>
          </w:tcPr>
          <w:p w14:paraId="07E94A70" w14:textId="668D98FB" w:rsidR="00391982" w:rsidRPr="001865C9" w:rsidRDefault="00391982" w:rsidP="00391982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Подстановочная температура газа</w:t>
            </w:r>
          </w:p>
        </w:tc>
        <w:tc>
          <w:tcPr>
            <w:tcW w:w="708" w:type="dxa"/>
            <w:vAlign w:val="center"/>
          </w:tcPr>
          <w:p w14:paraId="1BD94FEE" w14:textId="6132B82A" w:rsidR="00391982" w:rsidRPr="001865C9" w:rsidRDefault="00391982" w:rsidP="00391982">
            <w:pPr>
              <w:tabs>
                <w:tab w:val="left" w:pos="1418"/>
              </w:tabs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Cs/>
                <w:sz w:val="24"/>
                <w:szCs w:val="24"/>
              </w:rPr>
              <w:t>Н7</w:t>
            </w:r>
          </w:p>
        </w:tc>
        <w:tc>
          <w:tcPr>
            <w:tcW w:w="5664" w:type="dxa"/>
            <w:vAlign w:val="center"/>
          </w:tcPr>
          <w:p w14:paraId="7ADC1B80" w14:textId="71CFFB12" w:rsidR="00391982" w:rsidRPr="001865C9" w:rsidRDefault="00391982" w:rsidP="00391982">
            <w:pPr>
              <w:tabs>
                <w:tab w:val="left" w:pos="1418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Установлена новая подстановочная температура газа</w:t>
            </w:r>
          </w:p>
        </w:tc>
      </w:tr>
      <w:tr w:rsidR="001865C9" w:rsidRPr="001865C9" w14:paraId="6621411E" w14:textId="77777777" w:rsidTr="00581FAE">
        <w:tc>
          <w:tcPr>
            <w:tcW w:w="3823" w:type="dxa"/>
            <w:vAlign w:val="center"/>
          </w:tcPr>
          <w:p w14:paraId="6BB197CB" w14:textId="6F85964C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Подстановочное давление газа</w:t>
            </w:r>
          </w:p>
        </w:tc>
        <w:tc>
          <w:tcPr>
            <w:tcW w:w="708" w:type="dxa"/>
            <w:vAlign w:val="center"/>
          </w:tcPr>
          <w:p w14:paraId="17194288" w14:textId="72E3C2DD" w:rsidR="00192BAC" w:rsidRPr="001865C9" w:rsidRDefault="00192BAC" w:rsidP="00F73409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Cs/>
                <w:sz w:val="24"/>
                <w:szCs w:val="24"/>
              </w:rPr>
              <w:t>Н8</w:t>
            </w:r>
          </w:p>
        </w:tc>
        <w:tc>
          <w:tcPr>
            <w:tcW w:w="5664" w:type="dxa"/>
            <w:vAlign w:val="center"/>
          </w:tcPr>
          <w:p w14:paraId="3F1A1194" w14:textId="26B78FCC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Установлено новое подстановочное давление газа</w:t>
            </w:r>
          </w:p>
        </w:tc>
      </w:tr>
      <w:tr w:rsidR="001865C9" w:rsidRPr="001865C9" w14:paraId="19671CDE" w14:textId="77777777" w:rsidTr="00581FAE">
        <w:tc>
          <w:tcPr>
            <w:tcW w:w="3823" w:type="dxa"/>
            <w:vAlign w:val="center"/>
          </w:tcPr>
          <w:p w14:paraId="24CBFA63" w14:textId="6B145428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Подстановочный коэффициент сжимаемости газа</w:t>
            </w:r>
          </w:p>
        </w:tc>
        <w:tc>
          <w:tcPr>
            <w:tcW w:w="708" w:type="dxa"/>
            <w:vAlign w:val="center"/>
          </w:tcPr>
          <w:p w14:paraId="40515D50" w14:textId="05ED7493" w:rsidR="00192BAC" w:rsidRPr="001865C9" w:rsidRDefault="00192BAC" w:rsidP="00F73409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Cs/>
                <w:sz w:val="24"/>
                <w:szCs w:val="24"/>
              </w:rPr>
              <w:t>Н9</w:t>
            </w:r>
          </w:p>
        </w:tc>
        <w:tc>
          <w:tcPr>
            <w:tcW w:w="5664" w:type="dxa"/>
            <w:vAlign w:val="center"/>
          </w:tcPr>
          <w:p w14:paraId="0C75AC7E" w14:textId="019DF091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Установлен новый коэффициент сжимаемости газа</w:t>
            </w:r>
          </w:p>
        </w:tc>
      </w:tr>
      <w:tr w:rsidR="001865C9" w:rsidRPr="001865C9" w14:paraId="20CC8A25" w14:textId="77777777" w:rsidTr="00581FAE">
        <w:tc>
          <w:tcPr>
            <w:tcW w:w="3823" w:type="dxa"/>
            <w:vAlign w:val="center"/>
          </w:tcPr>
          <w:p w14:paraId="23CB21E1" w14:textId="232290E4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Настройки радиомодуля</w:t>
            </w:r>
          </w:p>
        </w:tc>
        <w:tc>
          <w:tcPr>
            <w:tcW w:w="708" w:type="dxa"/>
            <w:vAlign w:val="center"/>
          </w:tcPr>
          <w:p w14:paraId="42DF752D" w14:textId="001D46BC" w:rsidR="00192BAC" w:rsidRPr="001865C9" w:rsidRDefault="00192BAC" w:rsidP="00F73409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Cs/>
                <w:sz w:val="24"/>
                <w:szCs w:val="24"/>
              </w:rPr>
              <w:t>Н10</w:t>
            </w:r>
          </w:p>
        </w:tc>
        <w:tc>
          <w:tcPr>
            <w:tcW w:w="5664" w:type="dxa"/>
            <w:vAlign w:val="center"/>
          </w:tcPr>
          <w:p w14:paraId="119F2148" w14:textId="7E2F5958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Изменены настройки радиомодуля</w:t>
            </w:r>
          </w:p>
        </w:tc>
      </w:tr>
      <w:tr w:rsidR="001865C9" w:rsidRPr="001865C9" w14:paraId="5DE9C056" w14:textId="77777777" w:rsidTr="00581FAE">
        <w:tc>
          <w:tcPr>
            <w:tcW w:w="3823" w:type="dxa"/>
            <w:vAlign w:val="center"/>
          </w:tcPr>
          <w:p w14:paraId="61DC6FC0" w14:textId="7983929E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Закрытие клапана - полный разряд батареи</w:t>
            </w:r>
          </w:p>
        </w:tc>
        <w:tc>
          <w:tcPr>
            <w:tcW w:w="708" w:type="dxa"/>
            <w:vAlign w:val="center"/>
          </w:tcPr>
          <w:p w14:paraId="60B80F6F" w14:textId="479CC1F1" w:rsidR="00192BAC" w:rsidRPr="001865C9" w:rsidRDefault="00192BAC" w:rsidP="00F73409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Cs/>
                <w:sz w:val="24"/>
                <w:szCs w:val="24"/>
              </w:rPr>
              <w:t>Н11</w:t>
            </w:r>
          </w:p>
        </w:tc>
        <w:tc>
          <w:tcPr>
            <w:tcW w:w="5664" w:type="dxa"/>
            <w:vAlign w:val="center"/>
          </w:tcPr>
          <w:p w14:paraId="10350ABD" w14:textId="63C90ED8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Изменена опция закрытия клапана при полном разряде батареи</w:t>
            </w:r>
          </w:p>
        </w:tc>
      </w:tr>
      <w:tr w:rsidR="001865C9" w:rsidRPr="001865C9" w14:paraId="098C6476" w14:textId="77777777" w:rsidTr="00581FAE">
        <w:tc>
          <w:tcPr>
            <w:tcW w:w="3823" w:type="dxa"/>
            <w:vAlign w:val="center"/>
          </w:tcPr>
          <w:p w14:paraId="6B848E9D" w14:textId="334B5B92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Закрытие клапана - вскрытие батарейного отсека</w:t>
            </w:r>
          </w:p>
        </w:tc>
        <w:tc>
          <w:tcPr>
            <w:tcW w:w="708" w:type="dxa"/>
            <w:vAlign w:val="center"/>
          </w:tcPr>
          <w:p w14:paraId="5760020A" w14:textId="6D04C77A" w:rsidR="00192BAC" w:rsidRPr="001865C9" w:rsidRDefault="00192BAC" w:rsidP="00F73409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Cs/>
                <w:sz w:val="24"/>
                <w:szCs w:val="24"/>
              </w:rPr>
              <w:t>Н12</w:t>
            </w:r>
          </w:p>
        </w:tc>
        <w:tc>
          <w:tcPr>
            <w:tcW w:w="5664" w:type="dxa"/>
            <w:vAlign w:val="center"/>
          </w:tcPr>
          <w:p w14:paraId="193B0DC8" w14:textId="6B65928C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Изменена опция закрытия клапана при вскрытии батарейного отсека</w:t>
            </w:r>
          </w:p>
        </w:tc>
      </w:tr>
      <w:tr w:rsidR="001865C9" w:rsidRPr="001865C9" w14:paraId="123BFB23" w14:textId="77777777" w:rsidTr="00581FAE">
        <w:tc>
          <w:tcPr>
            <w:tcW w:w="3823" w:type="dxa"/>
            <w:vAlign w:val="center"/>
          </w:tcPr>
          <w:p w14:paraId="69F6BC2F" w14:textId="32B3EF2F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Закрытие клапана - предельный расход </w:t>
            </w:r>
          </w:p>
        </w:tc>
        <w:tc>
          <w:tcPr>
            <w:tcW w:w="708" w:type="dxa"/>
            <w:vAlign w:val="center"/>
          </w:tcPr>
          <w:p w14:paraId="399E558E" w14:textId="3BEBAE53" w:rsidR="00192BAC" w:rsidRPr="001865C9" w:rsidRDefault="00192BAC" w:rsidP="00F73409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Cs/>
                <w:sz w:val="24"/>
                <w:szCs w:val="24"/>
              </w:rPr>
              <w:t>Н13</w:t>
            </w:r>
          </w:p>
        </w:tc>
        <w:tc>
          <w:tcPr>
            <w:tcW w:w="5664" w:type="dxa"/>
            <w:vAlign w:val="center"/>
          </w:tcPr>
          <w:p w14:paraId="0A44F371" w14:textId="5B8B6E3B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Изменена опция закрытия клапана при предельном расходе </w:t>
            </w:r>
          </w:p>
        </w:tc>
      </w:tr>
      <w:tr w:rsidR="001865C9" w:rsidRPr="001865C9" w14:paraId="5038FAB3" w14:textId="77777777" w:rsidTr="00581FAE">
        <w:tc>
          <w:tcPr>
            <w:tcW w:w="3823" w:type="dxa"/>
            <w:vAlign w:val="center"/>
          </w:tcPr>
          <w:p w14:paraId="221E3353" w14:textId="0F10C399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Состояние клапана - открыт через оптический интерфейс</w:t>
            </w:r>
          </w:p>
        </w:tc>
        <w:tc>
          <w:tcPr>
            <w:tcW w:w="708" w:type="dxa"/>
            <w:vAlign w:val="center"/>
          </w:tcPr>
          <w:p w14:paraId="7BA3C72C" w14:textId="112C8938" w:rsidR="00192BAC" w:rsidRPr="001865C9" w:rsidRDefault="00192BAC" w:rsidP="00F73409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Cs/>
                <w:sz w:val="24"/>
                <w:szCs w:val="24"/>
              </w:rPr>
              <w:t>Н14</w:t>
            </w:r>
          </w:p>
        </w:tc>
        <w:tc>
          <w:tcPr>
            <w:tcW w:w="5664" w:type="dxa"/>
            <w:vAlign w:val="center"/>
          </w:tcPr>
          <w:p w14:paraId="551CE2E3" w14:textId="7498EB81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Установлено открытое состояние клапана по оптическому интерфейсу</w:t>
            </w:r>
          </w:p>
        </w:tc>
      </w:tr>
      <w:tr w:rsidR="00192BAC" w:rsidRPr="001865C9" w14:paraId="5F99542F" w14:textId="77777777" w:rsidTr="00581FAE">
        <w:tc>
          <w:tcPr>
            <w:tcW w:w="3823" w:type="dxa"/>
            <w:vAlign w:val="center"/>
          </w:tcPr>
          <w:p w14:paraId="34F695DF" w14:textId="298F9C9D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Состояние клапана - открыт сервером</w:t>
            </w:r>
          </w:p>
        </w:tc>
        <w:tc>
          <w:tcPr>
            <w:tcW w:w="708" w:type="dxa"/>
            <w:vAlign w:val="center"/>
          </w:tcPr>
          <w:p w14:paraId="72E0549D" w14:textId="05780A7B" w:rsidR="00192BAC" w:rsidRPr="001865C9" w:rsidRDefault="00192BAC" w:rsidP="00F73409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Cs/>
                <w:sz w:val="24"/>
                <w:szCs w:val="24"/>
              </w:rPr>
              <w:t>Н15</w:t>
            </w:r>
          </w:p>
        </w:tc>
        <w:tc>
          <w:tcPr>
            <w:tcW w:w="5664" w:type="dxa"/>
            <w:vAlign w:val="center"/>
          </w:tcPr>
          <w:p w14:paraId="231B0B9D" w14:textId="6936C32F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Установлено открытое состояние клапана по команде сервера</w:t>
            </w:r>
          </w:p>
        </w:tc>
      </w:tr>
    </w:tbl>
    <w:p w14:paraId="13D6A146" w14:textId="2BF5B8EC" w:rsidR="00776F7A" w:rsidRPr="001865C9" w:rsidRDefault="00776F7A"/>
    <w:p w14:paraId="0CC3FBF2" w14:textId="49FBF270" w:rsidR="00776F7A" w:rsidRPr="001865C9" w:rsidRDefault="00776F7A" w:rsidP="00776F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865C9">
        <w:rPr>
          <w:rFonts w:ascii="Times New Roman" w:hAnsi="Times New Roman" w:cs="Times New Roman"/>
          <w:bCs/>
          <w:sz w:val="24"/>
          <w:szCs w:val="24"/>
        </w:rPr>
        <w:lastRenderedPageBreak/>
        <w:t>Продолжение Таблицы 10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823"/>
        <w:gridCol w:w="708"/>
        <w:gridCol w:w="5664"/>
      </w:tblGrid>
      <w:tr w:rsidR="001865C9" w:rsidRPr="001865C9" w14:paraId="5B3843E9" w14:textId="77777777" w:rsidTr="004E09AB">
        <w:tc>
          <w:tcPr>
            <w:tcW w:w="3823" w:type="dxa"/>
          </w:tcPr>
          <w:p w14:paraId="18ACECA6" w14:textId="77777777" w:rsidR="004E09AB" w:rsidRPr="001865C9" w:rsidRDefault="004E09AB" w:rsidP="00182E49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Состояние клапана - закрыт через оптический интерфейс</w:t>
            </w:r>
          </w:p>
        </w:tc>
        <w:tc>
          <w:tcPr>
            <w:tcW w:w="708" w:type="dxa"/>
          </w:tcPr>
          <w:p w14:paraId="3CFF5E2B" w14:textId="77777777" w:rsidR="004E09AB" w:rsidRPr="001865C9" w:rsidRDefault="004E09AB" w:rsidP="00182E49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Cs/>
                <w:sz w:val="24"/>
                <w:szCs w:val="24"/>
              </w:rPr>
              <w:t>Н16</w:t>
            </w:r>
          </w:p>
        </w:tc>
        <w:tc>
          <w:tcPr>
            <w:tcW w:w="5664" w:type="dxa"/>
          </w:tcPr>
          <w:p w14:paraId="2BCC6480" w14:textId="77777777" w:rsidR="004E09AB" w:rsidRPr="001865C9" w:rsidRDefault="004E09AB" w:rsidP="00182E49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Установлено закрытое состояние клапана по оптическому интерфейсу</w:t>
            </w:r>
          </w:p>
        </w:tc>
      </w:tr>
      <w:tr w:rsidR="001865C9" w:rsidRPr="001865C9" w14:paraId="340C706F" w14:textId="77777777" w:rsidTr="004E09AB">
        <w:tc>
          <w:tcPr>
            <w:tcW w:w="3823" w:type="dxa"/>
          </w:tcPr>
          <w:p w14:paraId="18923171" w14:textId="77777777" w:rsidR="004E09AB" w:rsidRPr="001865C9" w:rsidRDefault="004E09AB" w:rsidP="00182E49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Состояние клапана - закрыт сервером</w:t>
            </w:r>
          </w:p>
        </w:tc>
        <w:tc>
          <w:tcPr>
            <w:tcW w:w="708" w:type="dxa"/>
          </w:tcPr>
          <w:p w14:paraId="3B7F6FD4" w14:textId="77777777" w:rsidR="004E09AB" w:rsidRPr="001865C9" w:rsidRDefault="004E09AB" w:rsidP="00182E49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Cs/>
                <w:sz w:val="24"/>
                <w:szCs w:val="24"/>
              </w:rPr>
              <w:t>Н17</w:t>
            </w:r>
          </w:p>
        </w:tc>
        <w:tc>
          <w:tcPr>
            <w:tcW w:w="5664" w:type="dxa"/>
          </w:tcPr>
          <w:p w14:paraId="22F1DF33" w14:textId="77777777" w:rsidR="004E09AB" w:rsidRPr="001865C9" w:rsidRDefault="004E09AB" w:rsidP="00182E49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Установлено закрытое состояние клапана по команде сервера</w:t>
            </w:r>
          </w:p>
        </w:tc>
      </w:tr>
      <w:tr w:rsidR="001865C9" w:rsidRPr="001865C9" w14:paraId="77589D32" w14:textId="77777777" w:rsidTr="004E09AB">
        <w:tc>
          <w:tcPr>
            <w:tcW w:w="3823" w:type="dxa"/>
          </w:tcPr>
          <w:p w14:paraId="5C42220C" w14:textId="77777777" w:rsidR="004E09AB" w:rsidRPr="001865C9" w:rsidRDefault="004E09AB" w:rsidP="00182E49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Сброс уведомлений об ошибках и настройках</w:t>
            </w:r>
          </w:p>
        </w:tc>
        <w:tc>
          <w:tcPr>
            <w:tcW w:w="708" w:type="dxa"/>
          </w:tcPr>
          <w:p w14:paraId="70210A63" w14:textId="77777777" w:rsidR="004E09AB" w:rsidRPr="001865C9" w:rsidRDefault="004E09AB" w:rsidP="00182E49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Cs/>
                <w:sz w:val="24"/>
                <w:szCs w:val="24"/>
              </w:rPr>
              <w:t>Н18</w:t>
            </w:r>
          </w:p>
        </w:tc>
        <w:tc>
          <w:tcPr>
            <w:tcW w:w="5664" w:type="dxa"/>
          </w:tcPr>
          <w:p w14:paraId="3E98649C" w14:textId="77777777" w:rsidR="004E09AB" w:rsidRPr="001865C9" w:rsidRDefault="004E09AB" w:rsidP="00182E49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Сброшены текущие уведомления с помощью конфигуратора</w:t>
            </w:r>
          </w:p>
        </w:tc>
      </w:tr>
      <w:tr w:rsidR="001865C9" w:rsidRPr="001865C9" w14:paraId="7A8914C0" w14:textId="77777777" w:rsidTr="004E09AB">
        <w:tc>
          <w:tcPr>
            <w:tcW w:w="3823" w:type="dxa"/>
          </w:tcPr>
          <w:p w14:paraId="1D936FEB" w14:textId="77777777" w:rsidR="004E09AB" w:rsidRPr="001865C9" w:rsidRDefault="004E09AB" w:rsidP="00182E49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Заводские настройки</w:t>
            </w:r>
          </w:p>
        </w:tc>
        <w:tc>
          <w:tcPr>
            <w:tcW w:w="708" w:type="dxa"/>
          </w:tcPr>
          <w:p w14:paraId="3C393B73" w14:textId="77777777" w:rsidR="004E09AB" w:rsidRPr="001865C9" w:rsidRDefault="004E09AB" w:rsidP="00182E49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bCs/>
                <w:sz w:val="24"/>
                <w:szCs w:val="24"/>
              </w:rPr>
              <w:t>Н19</w:t>
            </w:r>
          </w:p>
        </w:tc>
        <w:tc>
          <w:tcPr>
            <w:tcW w:w="5664" w:type="dxa"/>
          </w:tcPr>
          <w:p w14:paraId="7AAA83A4" w14:textId="77777777" w:rsidR="004E09AB" w:rsidRPr="001865C9" w:rsidRDefault="004E09AB" w:rsidP="00182E49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Изменены заводские настройки</w:t>
            </w:r>
          </w:p>
        </w:tc>
      </w:tr>
      <w:tr w:rsidR="001865C9" w:rsidRPr="001865C9" w14:paraId="79FFC7A9" w14:textId="77777777" w:rsidTr="00581FAE">
        <w:tc>
          <w:tcPr>
            <w:tcW w:w="3823" w:type="dxa"/>
            <w:vAlign w:val="center"/>
          </w:tcPr>
          <w:p w14:paraId="7F955031" w14:textId="21007A37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Время определения ошибки предельного расхода [мин]</w:t>
            </w:r>
          </w:p>
        </w:tc>
        <w:tc>
          <w:tcPr>
            <w:tcW w:w="708" w:type="dxa"/>
            <w:vAlign w:val="center"/>
          </w:tcPr>
          <w:p w14:paraId="1E325580" w14:textId="2A5D41CF" w:rsidR="00192BAC" w:rsidRPr="001865C9" w:rsidRDefault="00192BAC" w:rsidP="00F73409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Н20</w:t>
            </w:r>
          </w:p>
        </w:tc>
        <w:tc>
          <w:tcPr>
            <w:tcW w:w="5664" w:type="dxa"/>
            <w:vAlign w:val="center"/>
          </w:tcPr>
          <w:p w14:paraId="0C06BFFB" w14:textId="56B27405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Изменено время определения ошибки предельного расхода</w:t>
            </w:r>
          </w:p>
        </w:tc>
      </w:tr>
      <w:tr w:rsidR="001865C9" w:rsidRPr="001865C9" w14:paraId="15060416" w14:textId="77777777" w:rsidTr="00581FAE">
        <w:tc>
          <w:tcPr>
            <w:tcW w:w="3823" w:type="dxa"/>
            <w:vAlign w:val="center"/>
          </w:tcPr>
          <w:p w14:paraId="649BA989" w14:textId="1719CB25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Внеочередной сеанс связи - предельный расход</w:t>
            </w:r>
          </w:p>
        </w:tc>
        <w:tc>
          <w:tcPr>
            <w:tcW w:w="708" w:type="dxa"/>
            <w:vAlign w:val="center"/>
          </w:tcPr>
          <w:p w14:paraId="42C3D273" w14:textId="5393106C" w:rsidR="00192BAC" w:rsidRPr="001865C9" w:rsidRDefault="00192BAC" w:rsidP="00F73409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Н21</w:t>
            </w:r>
          </w:p>
        </w:tc>
        <w:tc>
          <w:tcPr>
            <w:tcW w:w="5664" w:type="dxa"/>
            <w:vAlign w:val="center"/>
          </w:tcPr>
          <w:p w14:paraId="6D6D4BE8" w14:textId="4BE9F219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Изменена опция вызова внеочередного сеанса связи при превышении Qmax в течение установленного времени</w:t>
            </w:r>
          </w:p>
        </w:tc>
      </w:tr>
      <w:tr w:rsidR="001865C9" w:rsidRPr="001865C9" w14:paraId="3B771616" w14:textId="77777777" w:rsidTr="00581FAE">
        <w:tc>
          <w:tcPr>
            <w:tcW w:w="3823" w:type="dxa"/>
            <w:vAlign w:val="center"/>
          </w:tcPr>
          <w:p w14:paraId="22D77CC3" w14:textId="68F99461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Внеочередной сеанс связи - вскрытие батарейного отсека</w:t>
            </w:r>
          </w:p>
        </w:tc>
        <w:tc>
          <w:tcPr>
            <w:tcW w:w="708" w:type="dxa"/>
            <w:vAlign w:val="center"/>
          </w:tcPr>
          <w:p w14:paraId="3FDA043B" w14:textId="49BE2B46" w:rsidR="00192BAC" w:rsidRPr="001865C9" w:rsidRDefault="00192BAC" w:rsidP="00F73409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Н22</w:t>
            </w:r>
          </w:p>
        </w:tc>
        <w:tc>
          <w:tcPr>
            <w:tcW w:w="5664" w:type="dxa"/>
            <w:vAlign w:val="center"/>
          </w:tcPr>
          <w:p w14:paraId="29E11889" w14:textId="1F8EF4B3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Изменена опция вызова внеочередного сеанса связи при вскрытии батарейного отсека</w:t>
            </w:r>
          </w:p>
        </w:tc>
      </w:tr>
      <w:tr w:rsidR="001865C9" w:rsidRPr="001865C9" w14:paraId="01D670B8" w14:textId="77777777" w:rsidTr="00581FAE">
        <w:tc>
          <w:tcPr>
            <w:tcW w:w="3823" w:type="dxa"/>
            <w:vAlign w:val="center"/>
          </w:tcPr>
          <w:p w14:paraId="62972D6C" w14:textId="4A4E2974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Внеочередной сеанс связи - температура газа ниже рабочего диапазона</w:t>
            </w:r>
          </w:p>
        </w:tc>
        <w:tc>
          <w:tcPr>
            <w:tcW w:w="708" w:type="dxa"/>
            <w:vAlign w:val="center"/>
          </w:tcPr>
          <w:p w14:paraId="5CB6637F" w14:textId="33992A59" w:rsidR="00192BAC" w:rsidRPr="001865C9" w:rsidRDefault="00192BAC" w:rsidP="00F73409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Н23</w:t>
            </w:r>
          </w:p>
        </w:tc>
        <w:tc>
          <w:tcPr>
            <w:tcW w:w="5664" w:type="dxa"/>
            <w:vAlign w:val="center"/>
          </w:tcPr>
          <w:p w14:paraId="5C13E21E" w14:textId="15FA5EB1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Изменена опция вызова внеочередного сеанса связи при падении температуры газа ниже рабочего диапазона</w:t>
            </w:r>
          </w:p>
        </w:tc>
      </w:tr>
      <w:tr w:rsidR="001865C9" w:rsidRPr="001865C9" w14:paraId="272DC756" w14:textId="77777777" w:rsidTr="00581FAE">
        <w:tc>
          <w:tcPr>
            <w:tcW w:w="3823" w:type="dxa"/>
            <w:vAlign w:val="center"/>
          </w:tcPr>
          <w:p w14:paraId="1AAEF1D4" w14:textId="410F7548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Внеочередной сеанс связи - температура газа выше рабочего диапазона</w:t>
            </w:r>
          </w:p>
        </w:tc>
        <w:tc>
          <w:tcPr>
            <w:tcW w:w="708" w:type="dxa"/>
            <w:vAlign w:val="center"/>
          </w:tcPr>
          <w:p w14:paraId="44800139" w14:textId="091321DA" w:rsidR="00192BAC" w:rsidRPr="001865C9" w:rsidRDefault="00192BAC" w:rsidP="00F73409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Н24</w:t>
            </w:r>
          </w:p>
        </w:tc>
        <w:tc>
          <w:tcPr>
            <w:tcW w:w="5664" w:type="dxa"/>
            <w:vAlign w:val="center"/>
          </w:tcPr>
          <w:p w14:paraId="7DBBC2D1" w14:textId="3E0661BE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Изменена опция вызова внеочередного сеанса связи при повышении температуры газа выше рабочего диапазона</w:t>
            </w:r>
          </w:p>
        </w:tc>
      </w:tr>
      <w:tr w:rsidR="001865C9" w:rsidRPr="001865C9" w14:paraId="118FB53B" w14:textId="77777777" w:rsidTr="00581FAE">
        <w:tc>
          <w:tcPr>
            <w:tcW w:w="3823" w:type="dxa"/>
            <w:vAlign w:val="center"/>
          </w:tcPr>
          <w:p w14:paraId="2244E804" w14:textId="15E07CAF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Запретить работу клапана</w:t>
            </w:r>
          </w:p>
        </w:tc>
        <w:tc>
          <w:tcPr>
            <w:tcW w:w="708" w:type="dxa"/>
            <w:vAlign w:val="center"/>
          </w:tcPr>
          <w:p w14:paraId="488596A7" w14:textId="601C0410" w:rsidR="00192BAC" w:rsidRPr="001865C9" w:rsidRDefault="00192BAC" w:rsidP="00F73409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Н25</w:t>
            </w:r>
          </w:p>
        </w:tc>
        <w:tc>
          <w:tcPr>
            <w:tcW w:w="5664" w:type="dxa"/>
            <w:vAlign w:val="center"/>
          </w:tcPr>
          <w:p w14:paraId="47F15D28" w14:textId="2DD4C663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Изменена опция запрета работы клапана</w:t>
            </w:r>
          </w:p>
        </w:tc>
      </w:tr>
      <w:tr w:rsidR="001865C9" w:rsidRPr="001865C9" w14:paraId="6063370A" w14:textId="77777777" w:rsidTr="00581FAE">
        <w:tc>
          <w:tcPr>
            <w:tcW w:w="3823" w:type="dxa"/>
            <w:vAlign w:val="center"/>
          </w:tcPr>
          <w:p w14:paraId="512848E9" w14:textId="56CB7F02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Накопленные причины вызова радиопередачи</w:t>
            </w:r>
          </w:p>
        </w:tc>
        <w:tc>
          <w:tcPr>
            <w:tcW w:w="708" w:type="dxa"/>
            <w:vAlign w:val="center"/>
          </w:tcPr>
          <w:p w14:paraId="1182007E" w14:textId="57D44EA9" w:rsidR="00192BAC" w:rsidRPr="001865C9" w:rsidRDefault="00192BAC" w:rsidP="00F73409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Н26</w:t>
            </w:r>
          </w:p>
        </w:tc>
        <w:tc>
          <w:tcPr>
            <w:tcW w:w="5664" w:type="dxa"/>
            <w:vAlign w:val="center"/>
          </w:tcPr>
          <w:p w14:paraId="4359A030" w14:textId="06DA888F" w:rsidR="00192BAC" w:rsidRPr="001865C9" w:rsidRDefault="00192BA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Произошёл сброс накопленных причин вызова радиопередачи</w:t>
            </w:r>
          </w:p>
        </w:tc>
      </w:tr>
      <w:tr w:rsidR="001865C9" w:rsidRPr="001865C9" w14:paraId="1B1EC4CC" w14:textId="77777777" w:rsidTr="00581FAE">
        <w:tc>
          <w:tcPr>
            <w:tcW w:w="3823" w:type="dxa"/>
            <w:vAlign w:val="center"/>
          </w:tcPr>
          <w:p w14:paraId="01278F05" w14:textId="709CA04B" w:rsidR="003D5C9D" w:rsidRPr="001865C9" w:rsidRDefault="003D5C9D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Состояние клапана – открыт пользователем</w:t>
            </w:r>
          </w:p>
        </w:tc>
        <w:tc>
          <w:tcPr>
            <w:tcW w:w="708" w:type="dxa"/>
            <w:vAlign w:val="center"/>
          </w:tcPr>
          <w:p w14:paraId="65A65415" w14:textId="7545B8F3" w:rsidR="003D5C9D" w:rsidRPr="001865C9" w:rsidRDefault="003D5C9D" w:rsidP="00F73409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Н27</w:t>
            </w:r>
          </w:p>
        </w:tc>
        <w:tc>
          <w:tcPr>
            <w:tcW w:w="5664" w:type="dxa"/>
            <w:vAlign w:val="center"/>
          </w:tcPr>
          <w:p w14:paraId="38F49C59" w14:textId="1D1D68C0" w:rsidR="003D5C9D" w:rsidRPr="001865C9" w:rsidRDefault="003D5C9D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Установлено открытое состояние клапана по запросу пользователя</w:t>
            </w:r>
          </w:p>
        </w:tc>
      </w:tr>
      <w:tr w:rsidR="001865C9" w:rsidRPr="001865C9" w14:paraId="7F7E5F67" w14:textId="77777777" w:rsidTr="00581FAE">
        <w:tc>
          <w:tcPr>
            <w:tcW w:w="3823" w:type="dxa"/>
            <w:vAlign w:val="center"/>
          </w:tcPr>
          <w:p w14:paraId="65AE0E28" w14:textId="4A7A819B" w:rsidR="00D9664C" w:rsidRPr="001865C9" w:rsidRDefault="00D9664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Закрытие клапана </w:t>
            </w:r>
            <w:r w:rsidR="003D5C9D" w:rsidRPr="001865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 xml:space="preserve"> обнаружено внешнее магнитное поле</w:t>
            </w:r>
          </w:p>
        </w:tc>
        <w:tc>
          <w:tcPr>
            <w:tcW w:w="708" w:type="dxa"/>
            <w:vAlign w:val="center"/>
          </w:tcPr>
          <w:p w14:paraId="6161FA0F" w14:textId="27447058" w:rsidR="00D9664C" w:rsidRPr="001865C9" w:rsidRDefault="003D5C9D" w:rsidP="00F73409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Н28</w:t>
            </w:r>
          </w:p>
        </w:tc>
        <w:tc>
          <w:tcPr>
            <w:tcW w:w="5664" w:type="dxa"/>
            <w:vAlign w:val="center"/>
          </w:tcPr>
          <w:p w14:paraId="06C2F003" w14:textId="0F74ED8D" w:rsidR="00D9664C" w:rsidRPr="001865C9" w:rsidRDefault="00D9664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Изменена опция закрытия клапана при полном разряде батареи</w:t>
            </w:r>
          </w:p>
        </w:tc>
      </w:tr>
      <w:tr w:rsidR="001865C9" w:rsidRPr="001865C9" w14:paraId="2F548033" w14:textId="77777777" w:rsidTr="00581FAE">
        <w:tc>
          <w:tcPr>
            <w:tcW w:w="3823" w:type="dxa"/>
            <w:vAlign w:val="center"/>
          </w:tcPr>
          <w:p w14:paraId="62F2C925" w14:textId="73E7A277" w:rsidR="00D9664C" w:rsidRPr="001865C9" w:rsidRDefault="00D9664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Время определения ошибки магнитного поля</w:t>
            </w:r>
          </w:p>
        </w:tc>
        <w:tc>
          <w:tcPr>
            <w:tcW w:w="708" w:type="dxa"/>
            <w:vAlign w:val="center"/>
          </w:tcPr>
          <w:p w14:paraId="171B83FC" w14:textId="3B2F79B6" w:rsidR="00D9664C" w:rsidRPr="001865C9" w:rsidRDefault="003D5C9D" w:rsidP="00F73409">
            <w:pPr>
              <w:tabs>
                <w:tab w:val="left" w:pos="851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Н29</w:t>
            </w:r>
          </w:p>
        </w:tc>
        <w:tc>
          <w:tcPr>
            <w:tcW w:w="5664" w:type="dxa"/>
            <w:vAlign w:val="center"/>
          </w:tcPr>
          <w:p w14:paraId="15A3287A" w14:textId="3705447F" w:rsidR="00D9664C" w:rsidRPr="001865C9" w:rsidRDefault="00D9664C" w:rsidP="00192BAC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C9">
              <w:rPr>
                <w:rFonts w:ascii="Times New Roman" w:hAnsi="Times New Roman" w:cs="Times New Roman"/>
                <w:sz w:val="24"/>
                <w:szCs w:val="24"/>
              </w:rPr>
              <w:t>Изменено время определения ошибки внешнего магнитного поля</w:t>
            </w:r>
          </w:p>
        </w:tc>
      </w:tr>
    </w:tbl>
    <w:p w14:paraId="6CACABB0" w14:textId="2484E747" w:rsidR="00192BAC" w:rsidRPr="001865C9" w:rsidRDefault="00192BAC" w:rsidP="00192BAC">
      <w:pPr>
        <w:pStyle w:val="a3"/>
        <w:numPr>
          <w:ilvl w:val="0"/>
          <w:numId w:val="21"/>
        </w:numPr>
        <w:tabs>
          <w:tab w:val="left" w:pos="851"/>
        </w:tabs>
        <w:spacing w:before="60" w:after="6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Пункт «Время наработки» (рисунок </w:t>
      </w:r>
      <w:r w:rsidR="00581FAE" w:rsidRPr="001865C9">
        <w:rPr>
          <w:rFonts w:ascii="Times New Roman" w:hAnsi="Times New Roman" w:cs="Times New Roman"/>
          <w:sz w:val="24"/>
          <w:szCs w:val="24"/>
        </w:rPr>
        <w:t>21</w:t>
      </w:r>
      <w:r w:rsidRPr="001865C9">
        <w:rPr>
          <w:rFonts w:ascii="Times New Roman" w:hAnsi="Times New Roman" w:cs="Times New Roman"/>
          <w:sz w:val="24"/>
          <w:szCs w:val="24"/>
        </w:rPr>
        <w:t>) – общее время наработки газового счётчика в течение всей эксплуатации в часах.</w:t>
      </w:r>
    </w:p>
    <w:p w14:paraId="0EDE57A4" w14:textId="0B5AA187" w:rsidR="00190293" w:rsidRPr="001865C9" w:rsidRDefault="00190293" w:rsidP="00B25094">
      <w:pPr>
        <w:pStyle w:val="a3"/>
        <w:tabs>
          <w:tab w:val="left" w:pos="1418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1F6211" wp14:editId="223095A3">
            <wp:extent cx="2000299" cy="720000"/>
            <wp:effectExtent l="0" t="0" r="0" b="444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/>
                    <a:srcRect l="3450" t="7453" r="5426" b="10001"/>
                    <a:stretch/>
                  </pic:blipFill>
                  <pic:spPr bwMode="auto">
                    <a:xfrm>
                      <a:off x="0" y="0"/>
                      <a:ext cx="2000299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D4E4AE" w14:textId="604D0244" w:rsidR="00190293" w:rsidRPr="001865C9" w:rsidRDefault="00190293" w:rsidP="00B25094">
      <w:pPr>
        <w:tabs>
          <w:tab w:val="left" w:pos="1418"/>
        </w:tabs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581FAE" w:rsidRPr="001865C9">
        <w:rPr>
          <w:rFonts w:ascii="Times New Roman" w:hAnsi="Times New Roman" w:cs="Times New Roman"/>
          <w:sz w:val="24"/>
          <w:szCs w:val="24"/>
        </w:rPr>
        <w:t>21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Время наработки</w:t>
      </w:r>
    </w:p>
    <w:p w14:paraId="3C55A03B" w14:textId="12E3833E" w:rsidR="00190293" w:rsidRPr="001865C9" w:rsidRDefault="00CC336B" w:rsidP="00F74E2C">
      <w:pPr>
        <w:pStyle w:val="a3"/>
        <w:numPr>
          <w:ilvl w:val="0"/>
          <w:numId w:val="21"/>
        </w:numPr>
        <w:tabs>
          <w:tab w:val="left" w:pos="851"/>
          <w:tab w:val="left" w:pos="1560"/>
        </w:tabs>
        <w:spacing w:before="60" w:after="6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4A0D59" w:rsidRPr="001865C9">
        <w:rPr>
          <w:rFonts w:ascii="Times New Roman" w:hAnsi="Times New Roman" w:cs="Times New Roman"/>
          <w:sz w:val="24"/>
          <w:szCs w:val="24"/>
        </w:rPr>
        <w:t>«</w:t>
      </w:r>
      <w:r w:rsidRPr="001865C9">
        <w:rPr>
          <w:rFonts w:ascii="Times New Roman" w:hAnsi="Times New Roman" w:cs="Times New Roman"/>
          <w:sz w:val="24"/>
          <w:szCs w:val="24"/>
        </w:rPr>
        <w:t>Т</w:t>
      </w:r>
      <w:r w:rsidR="00190293" w:rsidRPr="001865C9">
        <w:rPr>
          <w:rFonts w:ascii="Times New Roman" w:hAnsi="Times New Roman" w:cs="Times New Roman"/>
          <w:sz w:val="24"/>
          <w:szCs w:val="24"/>
        </w:rPr>
        <w:t>екущ</w:t>
      </w:r>
      <w:r w:rsidRPr="001865C9">
        <w:rPr>
          <w:rFonts w:ascii="Times New Roman" w:hAnsi="Times New Roman" w:cs="Times New Roman"/>
          <w:sz w:val="24"/>
          <w:szCs w:val="24"/>
        </w:rPr>
        <w:t>ая</w:t>
      </w:r>
      <w:r w:rsidR="00190293" w:rsidRPr="001865C9">
        <w:rPr>
          <w:rFonts w:ascii="Times New Roman" w:hAnsi="Times New Roman" w:cs="Times New Roman"/>
          <w:sz w:val="24"/>
          <w:szCs w:val="24"/>
        </w:rPr>
        <w:t xml:space="preserve"> дат</w:t>
      </w:r>
      <w:r w:rsidRPr="001865C9">
        <w:rPr>
          <w:rFonts w:ascii="Times New Roman" w:hAnsi="Times New Roman" w:cs="Times New Roman"/>
          <w:sz w:val="24"/>
          <w:szCs w:val="24"/>
        </w:rPr>
        <w:t>а</w:t>
      </w:r>
      <w:r w:rsidR="004A0D59" w:rsidRPr="001865C9">
        <w:rPr>
          <w:rFonts w:ascii="Times New Roman" w:hAnsi="Times New Roman" w:cs="Times New Roman"/>
          <w:sz w:val="24"/>
          <w:szCs w:val="24"/>
        </w:rPr>
        <w:t>»</w:t>
      </w:r>
      <w:r w:rsidR="00190293" w:rsidRPr="001865C9">
        <w:rPr>
          <w:rFonts w:ascii="Times New Roman" w:hAnsi="Times New Roman" w:cs="Times New Roman"/>
          <w:sz w:val="24"/>
          <w:szCs w:val="24"/>
        </w:rPr>
        <w:t xml:space="preserve"> (рисунок </w:t>
      </w:r>
      <w:r w:rsidR="005F2157" w:rsidRPr="001865C9">
        <w:rPr>
          <w:rFonts w:ascii="Times New Roman" w:hAnsi="Times New Roman" w:cs="Times New Roman"/>
          <w:sz w:val="24"/>
          <w:szCs w:val="24"/>
        </w:rPr>
        <w:t>2</w:t>
      </w:r>
      <w:r w:rsidR="00581FAE" w:rsidRPr="001865C9">
        <w:rPr>
          <w:rFonts w:ascii="Times New Roman" w:hAnsi="Times New Roman" w:cs="Times New Roman"/>
          <w:sz w:val="24"/>
          <w:szCs w:val="24"/>
        </w:rPr>
        <w:t>2</w:t>
      </w:r>
      <w:r w:rsidR="00190293" w:rsidRPr="001865C9">
        <w:rPr>
          <w:rFonts w:ascii="Times New Roman" w:hAnsi="Times New Roman" w:cs="Times New Roman"/>
          <w:sz w:val="24"/>
          <w:szCs w:val="24"/>
        </w:rPr>
        <w:t>)</w:t>
      </w:r>
      <w:r w:rsidR="00D6184F" w:rsidRPr="001865C9">
        <w:rPr>
          <w:rFonts w:ascii="Times New Roman" w:hAnsi="Times New Roman" w:cs="Times New Roman"/>
          <w:sz w:val="24"/>
          <w:szCs w:val="24"/>
        </w:rPr>
        <w:t>.</w:t>
      </w:r>
    </w:p>
    <w:p w14:paraId="3BF0DA0B" w14:textId="3230BA3F" w:rsidR="00190293" w:rsidRPr="001865C9" w:rsidRDefault="003A6231" w:rsidP="00B25094">
      <w:pPr>
        <w:tabs>
          <w:tab w:val="left" w:pos="1418"/>
          <w:tab w:val="left" w:pos="2410"/>
          <w:tab w:val="left" w:pos="4820"/>
          <w:tab w:val="left" w:pos="4962"/>
        </w:tabs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65C786" wp14:editId="0506FB22">
            <wp:extent cx="1988184" cy="720000"/>
            <wp:effectExtent l="0" t="0" r="0" b="444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/>
                    <a:srcRect l="1747" t="6086" r="3418" b="6736"/>
                    <a:stretch/>
                  </pic:blipFill>
                  <pic:spPr bwMode="auto">
                    <a:xfrm>
                      <a:off x="0" y="0"/>
                      <a:ext cx="1988184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9A3FA" w14:textId="407E4282" w:rsidR="00190293" w:rsidRPr="001865C9" w:rsidRDefault="00190293" w:rsidP="00B25094">
      <w:pPr>
        <w:tabs>
          <w:tab w:val="left" w:pos="1418"/>
        </w:tabs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5F2157" w:rsidRPr="001865C9">
        <w:rPr>
          <w:rFonts w:ascii="Times New Roman" w:hAnsi="Times New Roman" w:cs="Times New Roman"/>
          <w:sz w:val="24"/>
          <w:szCs w:val="24"/>
        </w:rPr>
        <w:t>2</w:t>
      </w:r>
      <w:r w:rsidR="00581FAE" w:rsidRPr="001865C9">
        <w:rPr>
          <w:rFonts w:ascii="Times New Roman" w:hAnsi="Times New Roman" w:cs="Times New Roman"/>
          <w:sz w:val="24"/>
          <w:szCs w:val="24"/>
        </w:rPr>
        <w:t>2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Текущая дата</w:t>
      </w:r>
      <w:r w:rsidR="00CC336B" w:rsidRPr="001865C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CC336B" w:rsidRPr="001865C9">
        <w:rPr>
          <w:rFonts w:ascii="Times New Roman" w:hAnsi="Times New Roman" w:cs="Times New Roman"/>
          <w:i/>
          <w:sz w:val="24"/>
          <w:szCs w:val="24"/>
        </w:rPr>
        <w:t>день.месяц</w:t>
      </w:r>
      <w:proofErr w:type="gramEnd"/>
      <w:r w:rsidR="00CC336B" w:rsidRPr="001865C9">
        <w:rPr>
          <w:rFonts w:ascii="Times New Roman" w:hAnsi="Times New Roman" w:cs="Times New Roman"/>
          <w:i/>
          <w:sz w:val="24"/>
          <w:szCs w:val="24"/>
        </w:rPr>
        <w:t>.год)</w:t>
      </w:r>
    </w:p>
    <w:p w14:paraId="1B446858" w14:textId="57C14DF2" w:rsidR="00190293" w:rsidRPr="001865C9" w:rsidRDefault="00CC336B" w:rsidP="00F74E2C">
      <w:pPr>
        <w:pStyle w:val="a3"/>
        <w:numPr>
          <w:ilvl w:val="0"/>
          <w:numId w:val="21"/>
        </w:numPr>
        <w:tabs>
          <w:tab w:val="left" w:pos="851"/>
        </w:tabs>
        <w:spacing w:before="60" w:after="6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4A0D59" w:rsidRPr="001865C9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1865C9">
        <w:rPr>
          <w:rFonts w:ascii="Times New Roman" w:hAnsi="Times New Roman" w:cs="Times New Roman"/>
          <w:sz w:val="24"/>
          <w:szCs w:val="24"/>
        </w:rPr>
        <w:t>Т</w:t>
      </w:r>
      <w:r w:rsidR="00190293" w:rsidRPr="001865C9">
        <w:rPr>
          <w:rFonts w:ascii="Times New Roman" w:hAnsi="Times New Roman" w:cs="Times New Roman"/>
          <w:sz w:val="24"/>
          <w:szCs w:val="24"/>
        </w:rPr>
        <w:t>екущ</w:t>
      </w:r>
      <w:r w:rsidRPr="001865C9">
        <w:rPr>
          <w:rFonts w:ascii="Times New Roman" w:hAnsi="Times New Roman" w:cs="Times New Roman"/>
          <w:sz w:val="24"/>
          <w:szCs w:val="24"/>
        </w:rPr>
        <w:t>ее</w:t>
      </w:r>
      <w:r w:rsidR="00190293" w:rsidRPr="001865C9">
        <w:rPr>
          <w:rFonts w:ascii="Times New Roman" w:hAnsi="Times New Roman" w:cs="Times New Roman"/>
          <w:sz w:val="24"/>
          <w:szCs w:val="24"/>
        </w:rPr>
        <w:t xml:space="preserve"> время</w:t>
      </w:r>
      <w:r w:rsidR="004A0D59" w:rsidRPr="001865C9">
        <w:rPr>
          <w:rFonts w:ascii="Times New Roman" w:hAnsi="Times New Roman" w:cs="Times New Roman"/>
          <w:sz w:val="24"/>
          <w:szCs w:val="24"/>
          <w:lang w:val="en-US"/>
        </w:rPr>
        <w:t>»</w:t>
      </w:r>
      <w:r w:rsidR="00190293" w:rsidRPr="001865C9">
        <w:rPr>
          <w:rFonts w:ascii="Times New Roman" w:hAnsi="Times New Roman" w:cs="Times New Roman"/>
          <w:sz w:val="24"/>
          <w:szCs w:val="24"/>
        </w:rPr>
        <w:t xml:space="preserve"> (рисунок </w:t>
      </w:r>
      <w:r w:rsidR="00D6184F" w:rsidRPr="001865C9">
        <w:rPr>
          <w:rFonts w:ascii="Times New Roman" w:hAnsi="Times New Roman" w:cs="Times New Roman"/>
          <w:sz w:val="24"/>
          <w:szCs w:val="24"/>
        </w:rPr>
        <w:t>2</w:t>
      </w:r>
      <w:r w:rsidR="00581FAE" w:rsidRPr="001865C9">
        <w:rPr>
          <w:rFonts w:ascii="Times New Roman" w:hAnsi="Times New Roman" w:cs="Times New Roman"/>
          <w:sz w:val="24"/>
          <w:szCs w:val="24"/>
        </w:rPr>
        <w:t>3</w:t>
      </w:r>
      <w:r w:rsidR="00190293" w:rsidRPr="001865C9">
        <w:rPr>
          <w:rFonts w:ascii="Times New Roman" w:hAnsi="Times New Roman" w:cs="Times New Roman"/>
          <w:sz w:val="24"/>
          <w:szCs w:val="24"/>
        </w:rPr>
        <w:t>)</w:t>
      </w:r>
      <w:r w:rsidR="00D6184F" w:rsidRPr="001865C9">
        <w:rPr>
          <w:rFonts w:ascii="Times New Roman" w:hAnsi="Times New Roman" w:cs="Times New Roman"/>
          <w:sz w:val="24"/>
          <w:szCs w:val="24"/>
        </w:rPr>
        <w:t>.</w:t>
      </w:r>
    </w:p>
    <w:p w14:paraId="2A63A620" w14:textId="77777777" w:rsidR="00190293" w:rsidRPr="001865C9" w:rsidRDefault="00190293" w:rsidP="00B25094">
      <w:pPr>
        <w:tabs>
          <w:tab w:val="left" w:pos="1418"/>
          <w:tab w:val="left" w:pos="2410"/>
          <w:tab w:val="left" w:pos="4962"/>
        </w:tabs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89D222F" wp14:editId="503AA69A">
            <wp:extent cx="2001819" cy="720000"/>
            <wp:effectExtent l="0" t="0" r="0" b="444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/>
                    <a:srcRect l="3219" t="5106" r="3159" b="7101"/>
                    <a:stretch/>
                  </pic:blipFill>
                  <pic:spPr bwMode="auto">
                    <a:xfrm>
                      <a:off x="0" y="0"/>
                      <a:ext cx="2001819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7E417C" w14:textId="56D6914F" w:rsidR="00BF72FA" w:rsidRPr="001865C9" w:rsidRDefault="00190293" w:rsidP="00B25094">
      <w:pPr>
        <w:tabs>
          <w:tab w:val="left" w:pos="1418"/>
        </w:tabs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D6184F" w:rsidRPr="001865C9">
        <w:rPr>
          <w:rFonts w:ascii="Times New Roman" w:hAnsi="Times New Roman" w:cs="Times New Roman"/>
          <w:sz w:val="24"/>
          <w:szCs w:val="24"/>
        </w:rPr>
        <w:t>2</w:t>
      </w:r>
      <w:r w:rsidR="00581FAE" w:rsidRPr="001865C9">
        <w:rPr>
          <w:rFonts w:ascii="Times New Roman" w:hAnsi="Times New Roman" w:cs="Times New Roman"/>
          <w:sz w:val="24"/>
          <w:szCs w:val="24"/>
        </w:rPr>
        <w:t>3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Текущее время</w:t>
      </w:r>
      <w:r w:rsidR="00CC336B" w:rsidRPr="001865C9">
        <w:rPr>
          <w:rFonts w:ascii="Times New Roman" w:hAnsi="Times New Roman" w:cs="Times New Roman"/>
          <w:sz w:val="24"/>
          <w:szCs w:val="24"/>
        </w:rPr>
        <w:t xml:space="preserve"> (</w:t>
      </w:r>
      <w:r w:rsidR="00CC336B" w:rsidRPr="001865C9">
        <w:rPr>
          <w:rFonts w:ascii="Times New Roman" w:hAnsi="Times New Roman" w:cs="Times New Roman"/>
          <w:i/>
          <w:sz w:val="24"/>
          <w:szCs w:val="24"/>
        </w:rPr>
        <w:t>часы-минуты-секунды</w:t>
      </w:r>
      <w:r w:rsidR="00CC336B" w:rsidRPr="001865C9">
        <w:rPr>
          <w:rFonts w:ascii="Times New Roman" w:hAnsi="Times New Roman" w:cs="Times New Roman"/>
          <w:sz w:val="24"/>
          <w:szCs w:val="24"/>
        </w:rPr>
        <w:t>)</w:t>
      </w:r>
    </w:p>
    <w:p w14:paraId="422FF525" w14:textId="6564D5CB" w:rsidR="00190293" w:rsidRPr="001865C9" w:rsidRDefault="00CC336B" w:rsidP="004D6C60">
      <w:pPr>
        <w:pStyle w:val="a3"/>
        <w:numPr>
          <w:ilvl w:val="0"/>
          <w:numId w:val="21"/>
        </w:numPr>
        <w:tabs>
          <w:tab w:val="left" w:pos="851"/>
          <w:tab w:val="left" w:pos="2410"/>
          <w:tab w:val="left" w:pos="4962"/>
        </w:tabs>
        <w:spacing w:before="60" w:after="60" w:line="240" w:lineRule="auto"/>
        <w:ind w:left="0" w:firstLine="567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865C9">
        <w:rPr>
          <w:rFonts w:ascii="Times New Roman" w:hAnsi="Times New Roman" w:cs="Times New Roman"/>
          <w:spacing w:val="-2"/>
          <w:sz w:val="24"/>
          <w:szCs w:val="24"/>
        </w:rPr>
        <w:t xml:space="preserve">Пункт </w:t>
      </w:r>
      <w:r w:rsidR="004A0D59" w:rsidRPr="001865C9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Pr="001865C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190293" w:rsidRPr="001865C9">
        <w:rPr>
          <w:rFonts w:ascii="Times New Roman" w:hAnsi="Times New Roman" w:cs="Times New Roman"/>
          <w:spacing w:val="-2"/>
          <w:sz w:val="24"/>
          <w:szCs w:val="24"/>
        </w:rPr>
        <w:t>апряжение батареи</w:t>
      </w:r>
      <w:r w:rsidR="004A0D59" w:rsidRPr="001865C9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Pr="001865C9">
        <w:rPr>
          <w:rFonts w:ascii="Times New Roman" w:hAnsi="Times New Roman" w:cs="Times New Roman"/>
          <w:spacing w:val="-2"/>
          <w:sz w:val="24"/>
          <w:szCs w:val="24"/>
        </w:rPr>
        <w:t xml:space="preserve"> – напряжение элемента питания,</w:t>
      </w:r>
      <w:r w:rsidR="00190293" w:rsidRPr="001865C9">
        <w:rPr>
          <w:rFonts w:ascii="Times New Roman" w:hAnsi="Times New Roman" w:cs="Times New Roman"/>
          <w:spacing w:val="-2"/>
          <w:sz w:val="24"/>
          <w:szCs w:val="24"/>
        </w:rPr>
        <w:t xml:space="preserve"> измеренное в вольтах (рисунок </w:t>
      </w:r>
      <w:r w:rsidR="00D6184F" w:rsidRPr="001865C9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581FAE" w:rsidRPr="001865C9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190293" w:rsidRPr="001865C9">
        <w:rPr>
          <w:rFonts w:ascii="Times New Roman" w:hAnsi="Times New Roman" w:cs="Times New Roman"/>
          <w:spacing w:val="-2"/>
          <w:sz w:val="24"/>
          <w:szCs w:val="24"/>
        </w:rPr>
        <w:t>)</w:t>
      </w:r>
      <w:r w:rsidR="00D6184F" w:rsidRPr="001865C9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4DC666E" w14:textId="77777777" w:rsidR="00190293" w:rsidRPr="001865C9" w:rsidRDefault="00190293" w:rsidP="00B25094">
      <w:pPr>
        <w:tabs>
          <w:tab w:val="left" w:pos="1418"/>
          <w:tab w:val="left" w:pos="2410"/>
          <w:tab w:val="left" w:pos="5103"/>
        </w:tabs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47EB52" wp14:editId="5D152D6B">
            <wp:extent cx="1999700" cy="720000"/>
            <wp:effectExtent l="0" t="0" r="635" b="444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l="3379" t="4750" r="3530" b="9422"/>
                    <a:stretch/>
                  </pic:blipFill>
                  <pic:spPr bwMode="auto">
                    <a:xfrm>
                      <a:off x="0" y="0"/>
                      <a:ext cx="1999700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526992" w14:textId="5FA7F891" w:rsidR="00190293" w:rsidRPr="001865C9" w:rsidRDefault="00190293" w:rsidP="00B25094">
      <w:pPr>
        <w:tabs>
          <w:tab w:val="left" w:pos="1418"/>
        </w:tabs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D6184F" w:rsidRPr="001865C9">
        <w:rPr>
          <w:rFonts w:ascii="Times New Roman" w:hAnsi="Times New Roman" w:cs="Times New Roman"/>
          <w:sz w:val="24"/>
          <w:szCs w:val="24"/>
        </w:rPr>
        <w:t>2</w:t>
      </w:r>
      <w:r w:rsidR="00581FAE" w:rsidRPr="001865C9">
        <w:rPr>
          <w:rFonts w:ascii="Times New Roman" w:hAnsi="Times New Roman" w:cs="Times New Roman"/>
          <w:sz w:val="24"/>
          <w:szCs w:val="24"/>
        </w:rPr>
        <w:t>4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Текущее напряжение питания</w:t>
      </w:r>
    </w:p>
    <w:p w14:paraId="32A8D730" w14:textId="3D3A9A48" w:rsidR="00190293" w:rsidRPr="001865C9" w:rsidRDefault="007C58A9" w:rsidP="004D6C60">
      <w:pPr>
        <w:pStyle w:val="a3"/>
        <w:numPr>
          <w:ilvl w:val="0"/>
          <w:numId w:val="21"/>
        </w:numPr>
        <w:tabs>
          <w:tab w:val="left" w:pos="851"/>
        </w:tabs>
        <w:spacing w:before="60" w:after="60" w:line="240" w:lineRule="auto"/>
        <w:ind w:left="0" w:firstLine="567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865C9">
        <w:rPr>
          <w:rFonts w:ascii="Times New Roman" w:hAnsi="Times New Roman" w:cs="Times New Roman"/>
          <w:spacing w:val="-2"/>
          <w:sz w:val="24"/>
          <w:szCs w:val="24"/>
        </w:rPr>
        <w:t xml:space="preserve">Пункт </w:t>
      </w:r>
      <w:r w:rsidR="004A0D59" w:rsidRPr="001865C9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190293" w:rsidRPr="001865C9">
        <w:rPr>
          <w:rFonts w:ascii="Times New Roman" w:hAnsi="Times New Roman" w:cs="Times New Roman"/>
          <w:spacing w:val="-2"/>
          <w:sz w:val="24"/>
          <w:szCs w:val="24"/>
        </w:rPr>
        <w:t>Тест дисплея</w:t>
      </w:r>
      <w:r w:rsidR="004A0D59" w:rsidRPr="001865C9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="00190293" w:rsidRPr="001865C9">
        <w:rPr>
          <w:rFonts w:ascii="Times New Roman" w:hAnsi="Times New Roman" w:cs="Times New Roman"/>
          <w:spacing w:val="-2"/>
          <w:sz w:val="24"/>
          <w:szCs w:val="24"/>
        </w:rPr>
        <w:t xml:space="preserve"> – проверка работоспособности ЖК индикатора. При корректной работе наблюдается мигание всех символов на индикаторе в соответствии с рисунком </w:t>
      </w:r>
      <w:r w:rsidR="004D6C60" w:rsidRPr="001865C9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581FAE" w:rsidRPr="001865C9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190293" w:rsidRPr="001865C9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12541B6A" w14:textId="77777777" w:rsidR="00190293" w:rsidRPr="001865C9" w:rsidRDefault="00190293" w:rsidP="00B25094">
      <w:pPr>
        <w:tabs>
          <w:tab w:val="left" w:pos="1418"/>
          <w:tab w:val="left" w:pos="2410"/>
          <w:tab w:val="left" w:pos="5103"/>
        </w:tabs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E76433" wp14:editId="574ADCE6">
            <wp:extent cx="2004180" cy="720000"/>
            <wp:effectExtent l="0" t="0" r="0" b="444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/>
                    <a:srcRect l="2310" t="1086" r="1954" b="1959"/>
                    <a:stretch/>
                  </pic:blipFill>
                  <pic:spPr bwMode="auto">
                    <a:xfrm>
                      <a:off x="0" y="0"/>
                      <a:ext cx="2004180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AC7638" w14:textId="30DB72E1" w:rsidR="00190293" w:rsidRPr="001865C9" w:rsidRDefault="00190293" w:rsidP="00B25094">
      <w:pPr>
        <w:tabs>
          <w:tab w:val="left" w:pos="1418"/>
        </w:tabs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D6C60" w:rsidRPr="001865C9">
        <w:rPr>
          <w:rFonts w:ascii="Times New Roman" w:hAnsi="Times New Roman" w:cs="Times New Roman"/>
          <w:sz w:val="24"/>
          <w:szCs w:val="24"/>
        </w:rPr>
        <w:t>2</w:t>
      </w:r>
      <w:r w:rsidR="00581FAE" w:rsidRPr="001865C9">
        <w:rPr>
          <w:rFonts w:ascii="Times New Roman" w:hAnsi="Times New Roman" w:cs="Times New Roman"/>
          <w:sz w:val="24"/>
          <w:szCs w:val="24"/>
        </w:rPr>
        <w:t>5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Тест дисплея</w:t>
      </w:r>
    </w:p>
    <w:p w14:paraId="37F53129" w14:textId="047B6C8F" w:rsidR="00190293" w:rsidRPr="001865C9" w:rsidRDefault="00190293" w:rsidP="00DB5A6D">
      <w:pPr>
        <w:tabs>
          <w:tab w:val="left" w:pos="1418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Для возвращения к пунктам </w:t>
      </w:r>
      <w:r w:rsidR="00962951" w:rsidRPr="001865C9">
        <w:rPr>
          <w:rFonts w:ascii="Times New Roman" w:hAnsi="Times New Roman" w:cs="Times New Roman"/>
          <w:sz w:val="24"/>
          <w:szCs w:val="24"/>
        </w:rPr>
        <w:t xml:space="preserve">главного </w:t>
      </w:r>
      <w:r w:rsidR="002314B5" w:rsidRPr="001865C9">
        <w:rPr>
          <w:rFonts w:ascii="Times New Roman" w:hAnsi="Times New Roman" w:cs="Times New Roman"/>
          <w:sz w:val="24"/>
          <w:szCs w:val="24"/>
        </w:rPr>
        <w:t>м</w:t>
      </w:r>
      <w:r w:rsidRPr="001865C9">
        <w:rPr>
          <w:rFonts w:ascii="Times New Roman" w:hAnsi="Times New Roman" w:cs="Times New Roman"/>
          <w:sz w:val="24"/>
          <w:szCs w:val="24"/>
        </w:rPr>
        <w:t xml:space="preserve">еню произведите </w:t>
      </w:r>
      <w:r w:rsidRPr="001865C9">
        <w:rPr>
          <w:rFonts w:ascii="Times New Roman" w:hAnsi="Times New Roman" w:cs="Times New Roman"/>
          <w:b/>
          <w:bCs/>
          <w:sz w:val="24"/>
          <w:szCs w:val="24"/>
        </w:rPr>
        <w:t>ДН</w:t>
      </w:r>
      <w:r w:rsidRPr="001865C9">
        <w:rPr>
          <w:rFonts w:ascii="Times New Roman" w:hAnsi="Times New Roman" w:cs="Times New Roman"/>
          <w:sz w:val="24"/>
          <w:szCs w:val="24"/>
        </w:rPr>
        <w:t xml:space="preserve"> левой кнопк</w:t>
      </w:r>
      <w:r w:rsidR="0073638B" w:rsidRPr="001865C9">
        <w:rPr>
          <w:rFonts w:ascii="Times New Roman" w:hAnsi="Times New Roman" w:cs="Times New Roman"/>
          <w:sz w:val="24"/>
          <w:szCs w:val="24"/>
        </w:rPr>
        <w:t>и</w:t>
      </w:r>
      <w:r w:rsidRPr="001865C9">
        <w:rPr>
          <w:rFonts w:ascii="Times New Roman" w:hAnsi="Times New Roman" w:cs="Times New Roman"/>
          <w:sz w:val="24"/>
          <w:szCs w:val="24"/>
        </w:rPr>
        <w:t>.</w:t>
      </w:r>
    </w:p>
    <w:p w14:paraId="7F849A82" w14:textId="1ADDE8EB" w:rsidR="009F472F" w:rsidRPr="001865C9" w:rsidRDefault="009B1564" w:rsidP="00843593">
      <w:pPr>
        <w:pStyle w:val="a3"/>
        <w:tabs>
          <w:tab w:val="left" w:pos="1276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b/>
          <w:bCs/>
          <w:sz w:val="24"/>
          <w:szCs w:val="24"/>
        </w:rPr>
        <w:t>4.2.5</w:t>
      </w:r>
      <w:r w:rsidRPr="001865C9">
        <w:rPr>
          <w:rFonts w:ascii="Times New Roman" w:hAnsi="Times New Roman" w:cs="Times New Roman"/>
          <w:b/>
          <w:bCs/>
          <w:sz w:val="24"/>
          <w:szCs w:val="24"/>
        </w:rPr>
        <w:tab/>
        <w:t>АРХИВ СОБЫТИЙ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248DCB" w14:textId="57195A91" w:rsidR="000D1ECB" w:rsidRPr="001865C9" w:rsidRDefault="000D1ECB" w:rsidP="00D43554">
      <w:pPr>
        <w:pStyle w:val="a3"/>
        <w:tabs>
          <w:tab w:val="left" w:pos="1418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Архив событий (или журнал событий) имеет размер в 9000 записей. Список всех событий представлен в таблице </w:t>
      </w:r>
      <w:r w:rsidR="0025343B" w:rsidRPr="001865C9">
        <w:rPr>
          <w:rFonts w:ascii="Times New Roman" w:hAnsi="Times New Roman" w:cs="Times New Roman"/>
          <w:sz w:val="24"/>
          <w:szCs w:val="24"/>
        </w:rPr>
        <w:t>10</w:t>
      </w:r>
      <w:r w:rsidRPr="001865C9">
        <w:rPr>
          <w:rFonts w:ascii="Times New Roman" w:hAnsi="Times New Roman" w:cs="Times New Roman"/>
          <w:sz w:val="24"/>
          <w:szCs w:val="24"/>
        </w:rPr>
        <w:t>. Каждое из событий можно отнести к одной из категорий – уведомление (литера У), предупреждение (литера П), авария (литера A) и заводские настройки.</w:t>
      </w:r>
    </w:p>
    <w:p w14:paraId="14F39E5C" w14:textId="753ABAFE" w:rsidR="0055001A" w:rsidRPr="001865C9" w:rsidRDefault="0055001A" w:rsidP="00D43554">
      <w:pPr>
        <w:pStyle w:val="a3"/>
        <w:tabs>
          <w:tab w:val="left" w:pos="1418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b/>
          <w:sz w:val="24"/>
          <w:szCs w:val="24"/>
        </w:rPr>
        <w:t>Уведомления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0D1ECB" w:rsidRPr="001865C9">
        <w:rPr>
          <w:rFonts w:ascii="Times New Roman" w:hAnsi="Times New Roman" w:cs="Times New Roman"/>
          <w:sz w:val="24"/>
          <w:szCs w:val="24"/>
        </w:rPr>
        <w:t>являются справочной информацией о событиях, связанных с работой радиомодуля, оптического порта, изменениях состояния клапана, изменениях даты/времени и настроек прибора.</w:t>
      </w:r>
    </w:p>
    <w:p w14:paraId="610EEAC3" w14:textId="0CFBDD1F" w:rsidR="0055001A" w:rsidRPr="001865C9" w:rsidRDefault="0055001A" w:rsidP="00D43554">
      <w:pPr>
        <w:pStyle w:val="a3"/>
        <w:tabs>
          <w:tab w:val="left" w:pos="1418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b/>
          <w:sz w:val="24"/>
          <w:szCs w:val="24"/>
        </w:rPr>
        <w:t xml:space="preserve">Предупреждения </w:t>
      </w:r>
      <w:r w:rsidRPr="001865C9">
        <w:rPr>
          <w:rFonts w:ascii="Times New Roman" w:hAnsi="Times New Roman" w:cs="Times New Roman"/>
          <w:sz w:val="24"/>
          <w:szCs w:val="24"/>
        </w:rPr>
        <w:t xml:space="preserve">– это события, </w:t>
      </w:r>
      <w:r w:rsidR="00E432B6" w:rsidRPr="001865C9">
        <w:rPr>
          <w:rFonts w:ascii="Times New Roman" w:hAnsi="Times New Roman" w:cs="Times New Roman"/>
          <w:sz w:val="24"/>
          <w:szCs w:val="24"/>
        </w:rPr>
        <w:t>влияющие на работоспособность прибора или оповещающие об эксплуатации прибора в условиях, не предусмотренных техническими характеристиками</w:t>
      </w:r>
      <w:r w:rsidRPr="001865C9">
        <w:rPr>
          <w:rFonts w:ascii="Times New Roman" w:hAnsi="Times New Roman" w:cs="Times New Roman"/>
          <w:sz w:val="24"/>
          <w:szCs w:val="24"/>
        </w:rPr>
        <w:t>.</w:t>
      </w:r>
    </w:p>
    <w:p w14:paraId="145135A6" w14:textId="0B5E369A" w:rsidR="0055001A" w:rsidRPr="001865C9" w:rsidRDefault="009E6D0D" w:rsidP="00D43554">
      <w:pPr>
        <w:pStyle w:val="a3"/>
        <w:tabs>
          <w:tab w:val="left" w:pos="1418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b/>
          <w:sz w:val="24"/>
          <w:szCs w:val="24"/>
        </w:rPr>
        <w:t>Авари</w:t>
      </w:r>
      <w:r w:rsidR="008D2FAE" w:rsidRPr="001865C9">
        <w:rPr>
          <w:rFonts w:ascii="Times New Roman" w:hAnsi="Times New Roman" w:cs="Times New Roman"/>
          <w:b/>
          <w:sz w:val="24"/>
          <w:szCs w:val="24"/>
        </w:rPr>
        <w:t>и</w:t>
      </w:r>
      <w:r w:rsidR="0055001A" w:rsidRPr="00186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001A" w:rsidRPr="001865C9">
        <w:rPr>
          <w:rFonts w:ascii="Times New Roman" w:hAnsi="Times New Roman" w:cs="Times New Roman"/>
          <w:sz w:val="24"/>
          <w:szCs w:val="24"/>
        </w:rPr>
        <w:t xml:space="preserve">– это события, сообщающие о возникновении </w:t>
      </w:r>
      <w:r w:rsidR="00E432B6" w:rsidRPr="001865C9">
        <w:rPr>
          <w:rFonts w:ascii="Times New Roman" w:hAnsi="Times New Roman" w:cs="Times New Roman"/>
          <w:sz w:val="24"/>
          <w:szCs w:val="24"/>
        </w:rPr>
        <w:t xml:space="preserve">критических </w:t>
      </w:r>
      <w:r w:rsidR="00FB7D10" w:rsidRPr="001865C9">
        <w:rPr>
          <w:rFonts w:ascii="Times New Roman" w:hAnsi="Times New Roman" w:cs="Times New Roman"/>
          <w:sz w:val="24"/>
          <w:szCs w:val="24"/>
        </w:rPr>
        <w:t>неисправност</w:t>
      </w:r>
      <w:r w:rsidR="00E432B6" w:rsidRPr="001865C9">
        <w:rPr>
          <w:rFonts w:ascii="Times New Roman" w:hAnsi="Times New Roman" w:cs="Times New Roman"/>
          <w:sz w:val="24"/>
          <w:szCs w:val="24"/>
        </w:rPr>
        <w:t>ей счетчика или</w:t>
      </w:r>
      <w:r w:rsidR="00FB7D10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E432B6" w:rsidRPr="001865C9">
        <w:rPr>
          <w:rFonts w:ascii="Times New Roman" w:hAnsi="Times New Roman" w:cs="Times New Roman"/>
          <w:sz w:val="24"/>
          <w:szCs w:val="24"/>
        </w:rPr>
        <w:t>попытках внешнего воздействия.</w:t>
      </w:r>
    </w:p>
    <w:p w14:paraId="0A83EFFC" w14:textId="4E32EB7C" w:rsidR="0055001A" w:rsidRPr="001865C9" w:rsidRDefault="006C3033" w:rsidP="00D43554">
      <w:pPr>
        <w:pStyle w:val="a3"/>
        <w:tabs>
          <w:tab w:val="left" w:pos="1418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865C9">
        <w:rPr>
          <w:rFonts w:ascii="Times New Roman" w:hAnsi="Times New Roman" w:cs="Times New Roman"/>
          <w:b/>
          <w:spacing w:val="-2"/>
          <w:sz w:val="24"/>
          <w:szCs w:val="24"/>
        </w:rPr>
        <w:t>Заводские настройки</w:t>
      </w:r>
      <w:r w:rsidR="0055001A" w:rsidRPr="001865C9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55001A" w:rsidRPr="001865C9">
        <w:rPr>
          <w:rFonts w:ascii="Times New Roman" w:hAnsi="Times New Roman" w:cs="Times New Roman"/>
          <w:spacing w:val="-2"/>
          <w:sz w:val="24"/>
          <w:szCs w:val="24"/>
        </w:rPr>
        <w:t xml:space="preserve">– </w:t>
      </w:r>
      <w:r w:rsidR="009E6D0D" w:rsidRPr="001865C9">
        <w:rPr>
          <w:rFonts w:ascii="Times New Roman" w:hAnsi="Times New Roman" w:cs="Times New Roman"/>
          <w:spacing w:val="-2"/>
          <w:sz w:val="24"/>
          <w:szCs w:val="24"/>
        </w:rPr>
        <w:t>данные события фиксируют изменение параметров и каналов прибора.</w:t>
      </w:r>
    </w:p>
    <w:p w14:paraId="39057BAC" w14:textId="265FD9BE" w:rsidR="0055001A" w:rsidRPr="001865C9" w:rsidRDefault="0055001A" w:rsidP="00D43554">
      <w:pPr>
        <w:pStyle w:val="a3"/>
        <w:tabs>
          <w:tab w:val="left" w:pos="1418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События категори</w:t>
      </w:r>
      <w:r w:rsidR="008D2FAE" w:rsidRPr="001865C9">
        <w:rPr>
          <w:rFonts w:ascii="Times New Roman" w:hAnsi="Times New Roman" w:cs="Times New Roman"/>
          <w:sz w:val="24"/>
          <w:szCs w:val="24"/>
        </w:rPr>
        <w:t>й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8D2FAE" w:rsidRPr="001865C9">
        <w:rPr>
          <w:rFonts w:ascii="Times New Roman" w:hAnsi="Times New Roman" w:cs="Times New Roman"/>
          <w:b/>
          <w:sz w:val="24"/>
          <w:szCs w:val="24"/>
        </w:rPr>
        <w:t>П</w:t>
      </w:r>
      <w:r w:rsidRPr="001865C9">
        <w:rPr>
          <w:rFonts w:ascii="Times New Roman" w:hAnsi="Times New Roman" w:cs="Times New Roman"/>
          <w:b/>
          <w:sz w:val="24"/>
          <w:szCs w:val="24"/>
        </w:rPr>
        <w:t>редупреждения</w:t>
      </w:r>
      <w:r w:rsidRPr="001865C9">
        <w:rPr>
          <w:rFonts w:ascii="Times New Roman" w:hAnsi="Times New Roman" w:cs="Times New Roman"/>
          <w:sz w:val="24"/>
          <w:szCs w:val="24"/>
        </w:rPr>
        <w:t xml:space="preserve"> и </w:t>
      </w:r>
      <w:r w:rsidR="008D2FAE" w:rsidRPr="001865C9">
        <w:rPr>
          <w:rFonts w:ascii="Times New Roman" w:hAnsi="Times New Roman" w:cs="Times New Roman"/>
          <w:b/>
          <w:sz w:val="24"/>
          <w:szCs w:val="24"/>
        </w:rPr>
        <w:t>А</w:t>
      </w:r>
      <w:r w:rsidR="009E6D0D" w:rsidRPr="001865C9">
        <w:rPr>
          <w:rFonts w:ascii="Times New Roman" w:hAnsi="Times New Roman" w:cs="Times New Roman"/>
          <w:b/>
          <w:sz w:val="24"/>
          <w:szCs w:val="24"/>
        </w:rPr>
        <w:t>вари</w:t>
      </w:r>
      <w:r w:rsidR="008D2FAE" w:rsidRPr="001865C9">
        <w:rPr>
          <w:rFonts w:ascii="Times New Roman" w:hAnsi="Times New Roman" w:cs="Times New Roman"/>
          <w:b/>
          <w:sz w:val="24"/>
          <w:szCs w:val="24"/>
        </w:rPr>
        <w:t>и</w:t>
      </w:r>
      <w:r w:rsidRPr="001865C9">
        <w:rPr>
          <w:rFonts w:ascii="Times New Roman" w:hAnsi="Times New Roman" w:cs="Times New Roman"/>
          <w:sz w:val="24"/>
          <w:szCs w:val="24"/>
        </w:rPr>
        <w:t xml:space="preserve"> имеют дополнительную архивацию по факту возникновения в канале прибора </w:t>
      </w:r>
      <w:r w:rsidR="004A0D59" w:rsidRPr="001865C9">
        <w:rPr>
          <w:rFonts w:ascii="Times New Roman" w:hAnsi="Times New Roman" w:cs="Times New Roman"/>
          <w:sz w:val="24"/>
          <w:szCs w:val="24"/>
        </w:rPr>
        <w:t>«</w:t>
      </w:r>
      <w:r w:rsidRPr="001865C9">
        <w:rPr>
          <w:rFonts w:ascii="Times New Roman" w:hAnsi="Times New Roman" w:cs="Times New Roman"/>
          <w:sz w:val="24"/>
          <w:szCs w:val="24"/>
        </w:rPr>
        <w:t>Ошибки</w:t>
      </w:r>
      <w:r w:rsidR="004A0D59" w:rsidRPr="001865C9">
        <w:rPr>
          <w:rFonts w:ascii="Times New Roman" w:hAnsi="Times New Roman" w:cs="Times New Roman"/>
          <w:sz w:val="24"/>
          <w:szCs w:val="24"/>
        </w:rPr>
        <w:t>»</w:t>
      </w:r>
      <w:r w:rsidRPr="001865C9">
        <w:rPr>
          <w:rFonts w:ascii="Times New Roman" w:hAnsi="Times New Roman" w:cs="Times New Roman"/>
          <w:sz w:val="24"/>
          <w:szCs w:val="24"/>
        </w:rPr>
        <w:t>, что позволяет сохранить факт их наличия</w:t>
      </w:r>
      <w:r w:rsidR="008D2FAE" w:rsidRPr="001865C9">
        <w:rPr>
          <w:rFonts w:ascii="Times New Roman" w:hAnsi="Times New Roman" w:cs="Times New Roman"/>
          <w:sz w:val="24"/>
          <w:szCs w:val="24"/>
        </w:rPr>
        <w:t xml:space="preserve"> с точностью до часа</w:t>
      </w:r>
      <w:r w:rsidRPr="001865C9">
        <w:rPr>
          <w:rFonts w:ascii="Times New Roman" w:hAnsi="Times New Roman" w:cs="Times New Roman"/>
          <w:sz w:val="24"/>
          <w:szCs w:val="24"/>
        </w:rPr>
        <w:t xml:space="preserve"> даже после </w:t>
      </w:r>
      <w:r w:rsidR="001F368A" w:rsidRPr="001865C9">
        <w:rPr>
          <w:rFonts w:ascii="Times New Roman" w:hAnsi="Times New Roman" w:cs="Times New Roman"/>
          <w:sz w:val="24"/>
          <w:szCs w:val="24"/>
        </w:rPr>
        <w:t>перезаписи</w:t>
      </w:r>
      <w:r w:rsidRPr="001865C9">
        <w:rPr>
          <w:rFonts w:ascii="Times New Roman" w:hAnsi="Times New Roman" w:cs="Times New Roman"/>
          <w:sz w:val="24"/>
          <w:szCs w:val="24"/>
        </w:rPr>
        <w:t xml:space="preserve"> этих событий в журнале (</w:t>
      </w:r>
      <w:r w:rsidR="008D2FAE" w:rsidRPr="001865C9">
        <w:rPr>
          <w:rFonts w:ascii="Times New Roman" w:hAnsi="Times New Roman" w:cs="Times New Roman"/>
          <w:sz w:val="24"/>
          <w:szCs w:val="24"/>
        </w:rPr>
        <w:t>при превышении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3E1990" w:rsidRPr="001865C9">
        <w:rPr>
          <w:rFonts w:ascii="Times New Roman" w:hAnsi="Times New Roman" w:cs="Times New Roman"/>
          <w:sz w:val="24"/>
          <w:szCs w:val="24"/>
        </w:rPr>
        <w:t>9000</w:t>
      </w:r>
      <w:r w:rsidRPr="001865C9">
        <w:rPr>
          <w:rFonts w:ascii="Times New Roman" w:hAnsi="Times New Roman" w:cs="Times New Roman"/>
          <w:sz w:val="24"/>
          <w:szCs w:val="24"/>
        </w:rPr>
        <w:t xml:space="preserve"> записей). Появление </w:t>
      </w:r>
      <w:r w:rsidRPr="001865C9">
        <w:rPr>
          <w:rFonts w:ascii="Times New Roman" w:hAnsi="Times New Roman" w:cs="Times New Roman"/>
          <w:b/>
          <w:sz w:val="24"/>
          <w:szCs w:val="24"/>
        </w:rPr>
        <w:t>предупреждений</w:t>
      </w:r>
      <w:r w:rsidRPr="001865C9">
        <w:rPr>
          <w:rFonts w:ascii="Times New Roman" w:hAnsi="Times New Roman" w:cs="Times New Roman"/>
          <w:sz w:val="24"/>
          <w:szCs w:val="24"/>
        </w:rPr>
        <w:t xml:space="preserve"> и </w:t>
      </w:r>
      <w:r w:rsidR="009E6D0D" w:rsidRPr="001865C9">
        <w:rPr>
          <w:rFonts w:ascii="Times New Roman" w:hAnsi="Times New Roman" w:cs="Times New Roman"/>
          <w:b/>
          <w:sz w:val="24"/>
          <w:szCs w:val="24"/>
        </w:rPr>
        <w:t>аварий</w:t>
      </w:r>
      <w:r w:rsidRPr="001865C9">
        <w:rPr>
          <w:rFonts w:ascii="Times New Roman" w:hAnsi="Times New Roman" w:cs="Times New Roman"/>
          <w:sz w:val="24"/>
          <w:szCs w:val="24"/>
        </w:rPr>
        <w:t xml:space="preserve">, код которых имеет дополнительную литеру </w:t>
      </w:r>
      <w:r w:rsidR="004A0D59" w:rsidRPr="001865C9">
        <w:rPr>
          <w:rFonts w:ascii="Times New Roman" w:hAnsi="Times New Roman" w:cs="Times New Roman"/>
          <w:b/>
          <w:sz w:val="24"/>
          <w:szCs w:val="24"/>
        </w:rPr>
        <w:t>«</w:t>
      </w:r>
      <w:r w:rsidRPr="001865C9">
        <w:rPr>
          <w:rFonts w:ascii="Times New Roman" w:hAnsi="Times New Roman" w:cs="Times New Roman"/>
          <w:b/>
          <w:sz w:val="24"/>
          <w:szCs w:val="24"/>
        </w:rPr>
        <w:t>С</w:t>
      </w:r>
      <w:r w:rsidR="004A0D59" w:rsidRPr="001865C9">
        <w:rPr>
          <w:rFonts w:ascii="Times New Roman" w:hAnsi="Times New Roman" w:cs="Times New Roman"/>
          <w:b/>
          <w:sz w:val="24"/>
          <w:szCs w:val="24"/>
        </w:rPr>
        <w:t>»</w:t>
      </w:r>
      <w:r w:rsidR="00B40DFE" w:rsidRPr="00186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b/>
          <w:sz w:val="24"/>
          <w:szCs w:val="24"/>
        </w:rPr>
        <w:t>(Ста</w:t>
      </w:r>
      <w:r w:rsidR="004F758A" w:rsidRPr="001865C9">
        <w:rPr>
          <w:rFonts w:ascii="Times New Roman" w:hAnsi="Times New Roman" w:cs="Times New Roman"/>
          <w:b/>
          <w:sz w:val="24"/>
          <w:szCs w:val="24"/>
        </w:rPr>
        <w:t>р</w:t>
      </w:r>
      <w:r w:rsidRPr="001865C9">
        <w:rPr>
          <w:rFonts w:ascii="Times New Roman" w:hAnsi="Times New Roman" w:cs="Times New Roman"/>
          <w:b/>
          <w:sz w:val="24"/>
          <w:szCs w:val="24"/>
        </w:rPr>
        <w:t>т)</w:t>
      </w:r>
      <w:r w:rsidR="00B40DFE" w:rsidRPr="001865C9">
        <w:rPr>
          <w:rFonts w:ascii="Times New Roman" w:hAnsi="Times New Roman" w:cs="Times New Roman"/>
          <w:sz w:val="24"/>
          <w:szCs w:val="24"/>
        </w:rPr>
        <w:t>,</w:t>
      </w:r>
      <w:r w:rsidRPr="001865C9">
        <w:rPr>
          <w:rFonts w:ascii="Times New Roman" w:hAnsi="Times New Roman" w:cs="Times New Roman"/>
          <w:sz w:val="24"/>
          <w:szCs w:val="24"/>
        </w:rPr>
        <w:t xml:space="preserve"> сопровождается появлением </w:t>
      </w:r>
      <w:r w:rsidR="009E6D0D" w:rsidRPr="001865C9">
        <w:rPr>
          <w:rFonts w:ascii="Times New Roman" w:hAnsi="Times New Roman" w:cs="Times New Roman"/>
          <w:sz w:val="24"/>
          <w:szCs w:val="24"/>
        </w:rPr>
        <w:t xml:space="preserve">мигающего </w:t>
      </w:r>
      <w:r w:rsidRPr="001865C9">
        <w:rPr>
          <w:rFonts w:ascii="Times New Roman" w:hAnsi="Times New Roman" w:cs="Times New Roman"/>
          <w:sz w:val="24"/>
          <w:szCs w:val="24"/>
        </w:rPr>
        <w:t xml:space="preserve">символа </w:t>
      </w:r>
      <w:r w:rsidRPr="001865C9">
        <w:rPr>
          <w:rFonts w:ascii="Times New Roman" w:hAnsi="Times New Roman" w:cs="Times New Roman"/>
          <w:b/>
          <w:bCs/>
          <w:sz w:val="24"/>
          <w:szCs w:val="24"/>
        </w:rPr>
        <w:t>Внимание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727E6C37" wp14:editId="63351124">
            <wp:extent cx="171665" cy="161417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3911" cy="16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2FAE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sz w:val="24"/>
          <w:szCs w:val="24"/>
        </w:rPr>
        <w:t>на дисплее. В этом случае следует как можно скорее установить</w:t>
      </w:r>
      <w:r w:rsidR="008D2FAE" w:rsidRPr="001865C9">
        <w:rPr>
          <w:rFonts w:ascii="Times New Roman" w:hAnsi="Times New Roman" w:cs="Times New Roman"/>
          <w:sz w:val="24"/>
          <w:szCs w:val="24"/>
        </w:rPr>
        <w:t xml:space="preserve"> и исправить</w:t>
      </w:r>
      <w:r w:rsidRPr="001865C9">
        <w:rPr>
          <w:rFonts w:ascii="Times New Roman" w:hAnsi="Times New Roman" w:cs="Times New Roman"/>
          <w:sz w:val="24"/>
          <w:szCs w:val="24"/>
        </w:rPr>
        <w:t xml:space="preserve"> причину их появления, </w:t>
      </w:r>
      <w:r w:rsidR="00E6443B" w:rsidRPr="001865C9">
        <w:rPr>
          <w:rFonts w:ascii="Times New Roman" w:hAnsi="Times New Roman" w:cs="Times New Roman"/>
          <w:sz w:val="24"/>
          <w:szCs w:val="24"/>
        </w:rPr>
        <w:t xml:space="preserve">при </w:t>
      </w:r>
      <w:r w:rsidRPr="001865C9">
        <w:rPr>
          <w:rFonts w:ascii="Times New Roman" w:hAnsi="Times New Roman" w:cs="Times New Roman"/>
          <w:sz w:val="24"/>
          <w:szCs w:val="24"/>
        </w:rPr>
        <w:t xml:space="preserve">необходимости обратившись в сервисную службу. </w:t>
      </w:r>
      <w:r w:rsidR="003E1990" w:rsidRPr="001865C9">
        <w:rPr>
          <w:rFonts w:ascii="Times New Roman" w:hAnsi="Times New Roman" w:cs="Times New Roman"/>
          <w:sz w:val="24"/>
          <w:szCs w:val="24"/>
        </w:rPr>
        <w:t>Исчезновение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b/>
          <w:sz w:val="24"/>
          <w:szCs w:val="24"/>
        </w:rPr>
        <w:t>предупреждений</w:t>
      </w:r>
      <w:r w:rsidRPr="001865C9">
        <w:rPr>
          <w:rFonts w:ascii="Times New Roman" w:hAnsi="Times New Roman" w:cs="Times New Roman"/>
          <w:sz w:val="24"/>
          <w:szCs w:val="24"/>
        </w:rPr>
        <w:t xml:space="preserve"> и </w:t>
      </w:r>
      <w:r w:rsidR="009E6D0D" w:rsidRPr="001865C9">
        <w:rPr>
          <w:rFonts w:ascii="Times New Roman" w:hAnsi="Times New Roman" w:cs="Times New Roman"/>
          <w:b/>
          <w:sz w:val="24"/>
          <w:szCs w:val="24"/>
        </w:rPr>
        <w:t>аварий</w:t>
      </w:r>
      <w:r w:rsidR="003E1990" w:rsidRPr="001865C9">
        <w:rPr>
          <w:rFonts w:ascii="Times New Roman" w:hAnsi="Times New Roman" w:cs="Times New Roman"/>
          <w:sz w:val="24"/>
          <w:szCs w:val="24"/>
        </w:rPr>
        <w:t xml:space="preserve"> фиксируется в журнале</w:t>
      </w:r>
      <w:r w:rsidRPr="001865C9">
        <w:rPr>
          <w:rFonts w:ascii="Times New Roman" w:hAnsi="Times New Roman" w:cs="Times New Roman"/>
          <w:sz w:val="24"/>
          <w:szCs w:val="24"/>
        </w:rPr>
        <w:t xml:space="preserve"> код</w:t>
      </w:r>
      <w:r w:rsidR="003E1990" w:rsidRPr="001865C9">
        <w:rPr>
          <w:rFonts w:ascii="Times New Roman" w:hAnsi="Times New Roman" w:cs="Times New Roman"/>
          <w:sz w:val="24"/>
          <w:szCs w:val="24"/>
        </w:rPr>
        <w:t>ом с до</w:t>
      </w:r>
      <w:r w:rsidRPr="001865C9">
        <w:rPr>
          <w:rFonts w:ascii="Times New Roman" w:hAnsi="Times New Roman" w:cs="Times New Roman"/>
          <w:sz w:val="24"/>
          <w:szCs w:val="24"/>
        </w:rPr>
        <w:t>полнительн</w:t>
      </w:r>
      <w:r w:rsidR="003E1990" w:rsidRPr="001865C9">
        <w:rPr>
          <w:rFonts w:ascii="Times New Roman" w:hAnsi="Times New Roman" w:cs="Times New Roman"/>
          <w:sz w:val="24"/>
          <w:szCs w:val="24"/>
        </w:rPr>
        <w:t>ой</w:t>
      </w:r>
      <w:r w:rsidRPr="001865C9">
        <w:rPr>
          <w:rFonts w:ascii="Times New Roman" w:hAnsi="Times New Roman" w:cs="Times New Roman"/>
          <w:sz w:val="24"/>
          <w:szCs w:val="24"/>
        </w:rPr>
        <w:t xml:space="preserve"> литер</w:t>
      </w:r>
      <w:r w:rsidR="003E1990" w:rsidRPr="001865C9">
        <w:rPr>
          <w:rFonts w:ascii="Times New Roman" w:hAnsi="Times New Roman" w:cs="Times New Roman"/>
          <w:sz w:val="24"/>
          <w:szCs w:val="24"/>
        </w:rPr>
        <w:t>ой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4A0D59" w:rsidRPr="001865C9">
        <w:rPr>
          <w:rFonts w:ascii="Times New Roman" w:hAnsi="Times New Roman" w:cs="Times New Roman"/>
          <w:b/>
          <w:sz w:val="24"/>
          <w:szCs w:val="24"/>
        </w:rPr>
        <w:t>«</w:t>
      </w:r>
      <w:r w:rsidRPr="001865C9">
        <w:rPr>
          <w:rFonts w:ascii="Times New Roman" w:hAnsi="Times New Roman" w:cs="Times New Roman"/>
          <w:b/>
          <w:sz w:val="24"/>
          <w:szCs w:val="24"/>
        </w:rPr>
        <w:t>О</w:t>
      </w:r>
      <w:r w:rsidR="004A0D59" w:rsidRPr="001865C9">
        <w:rPr>
          <w:rFonts w:ascii="Times New Roman" w:hAnsi="Times New Roman" w:cs="Times New Roman"/>
          <w:b/>
          <w:sz w:val="24"/>
          <w:szCs w:val="24"/>
        </w:rPr>
        <w:t>»</w:t>
      </w:r>
      <w:r w:rsidR="00B40DFE" w:rsidRPr="00186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b/>
          <w:sz w:val="24"/>
          <w:szCs w:val="24"/>
        </w:rPr>
        <w:t>(Окончание</w:t>
      </w:r>
      <w:r w:rsidR="003E1990" w:rsidRPr="001865C9">
        <w:rPr>
          <w:rFonts w:ascii="Times New Roman" w:hAnsi="Times New Roman" w:cs="Times New Roman"/>
          <w:b/>
          <w:sz w:val="24"/>
          <w:szCs w:val="24"/>
        </w:rPr>
        <w:t>).</w:t>
      </w:r>
    </w:p>
    <w:p w14:paraId="69602DF7" w14:textId="31223BBB" w:rsidR="0079296E" w:rsidRPr="001865C9" w:rsidRDefault="00C17673" w:rsidP="00D43554">
      <w:pPr>
        <w:pStyle w:val="a3"/>
        <w:tabs>
          <w:tab w:val="left" w:pos="1418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События категории </w:t>
      </w:r>
      <w:r w:rsidR="0079296E" w:rsidRPr="001865C9">
        <w:rPr>
          <w:rFonts w:ascii="Times New Roman" w:hAnsi="Times New Roman" w:cs="Times New Roman"/>
          <w:b/>
          <w:sz w:val="24"/>
          <w:szCs w:val="24"/>
        </w:rPr>
        <w:t>Заводские настройки</w:t>
      </w:r>
      <w:r w:rsidRPr="00186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sz w:val="24"/>
          <w:szCs w:val="24"/>
        </w:rPr>
        <w:t xml:space="preserve">бывают двух видов: </w:t>
      </w:r>
      <w:r w:rsidRPr="001865C9">
        <w:rPr>
          <w:rFonts w:ascii="Times New Roman" w:hAnsi="Times New Roman" w:cs="Times New Roman"/>
          <w:b/>
          <w:sz w:val="24"/>
          <w:szCs w:val="24"/>
        </w:rPr>
        <w:t>запись параметра</w:t>
      </w:r>
      <w:r w:rsidRPr="001865C9">
        <w:rPr>
          <w:rFonts w:ascii="Times New Roman" w:hAnsi="Times New Roman" w:cs="Times New Roman"/>
          <w:sz w:val="24"/>
          <w:szCs w:val="24"/>
        </w:rPr>
        <w:t xml:space="preserve"> и </w:t>
      </w:r>
      <w:r w:rsidRPr="001865C9">
        <w:rPr>
          <w:rFonts w:ascii="Times New Roman" w:hAnsi="Times New Roman" w:cs="Times New Roman"/>
          <w:b/>
          <w:sz w:val="24"/>
          <w:szCs w:val="24"/>
        </w:rPr>
        <w:t>запись канала</w:t>
      </w:r>
      <w:r w:rsidR="0079296E" w:rsidRPr="00186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296E" w:rsidRPr="001865C9">
        <w:rPr>
          <w:rFonts w:ascii="Times New Roman" w:hAnsi="Times New Roman" w:cs="Times New Roman"/>
          <w:sz w:val="24"/>
          <w:szCs w:val="24"/>
        </w:rPr>
        <w:t xml:space="preserve">и имеют дополнительную архивацию по факту возникновения в канале прибора «Изменения настроек» (код Н18), что позволяет сохранить факт их наличия с точностью до часа даже после </w:t>
      </w:r>
      <w:r w:rsidR="001F368A" w:rsidRPr="001865C9">
        <w:rPr>
          <w:rFonts w:ascii="Times New Roman" w:hAnsi="Times New Roman" w:cs="Times New Roman"/>
          <w:sz w:val="24"/>
          <w:szCs w:val="24"/>
        </w:rPr>
        <w:t>перезаписи</w:t>
      </w:r>
      <w:r w:rsidR="0079296E" w:rsidRPr="001865C9">
        <w:rPr>
          <w:rFonts w:ascii="Times New Roman" w:hAnsi="Times New Roman" w:cs="Times New Roman"/>
          <w:sz w:val="24"/>
          <w:szCs w:val="24"/>
        </w:rPr>
        <w:t xml:space="preserve"> этих событий в журнале (при превышении </w:t>
      </w:r>
      <w:r w:rsidR="003E1990" w:rsidRPr="001865C9">
        <w:rPr>
          <w:rFonts w:ascii="Times New Roman" w:hAnsi="Times New Roman" w:cs="Times New Roman"/>
          <w:sz w:val="24"/>
          <w:szCs w:val="24"/>
        </w:rPr>
        <w:t>9000</w:t>
      </w:r>
      <w:r w:rsidR="0079296E" w:rsidRPr="001865C9">
        <w:rPr>
          <w:rFonts w:ascii="Times New Roman" w:hAnsi="Times New Roman" w:cs="Times New Roman"/>
          <w:sz w:val="24"/>
          <w:szCs w:val="24"/>
        </w:rPr>
        <w:t xml:space="preserve"> записей)</w:t>
      </w:r>
      <w:r w:rsidRPr="001865C9">
        <w:rPr>
          <w:rFonts w:ascii="Times New Roman" w:hAnsi="Times New Roman" w:cs="Times New Roman"/>
          <w:sz w:val="24"/>
          <w:szCs w:val="24"/>
        </w:rPr>
        <w:t>.</w:t>
      </w:r>
    </w:p>
    <w:p w14:paraId="236E64DF" w14:textId="095A46AF" w:rsidR="002D6A2C" w:rsidRPr="001865C9" w:rsidRDefault="00C17673" w:rsidP="00D43554">
      <w:pPr>
        <w:pStyle w:val="a3"/>
        <w:tabs>
          <w:tab w:val="left" w:pos="1418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Код события записи параметра состоит из 4 шестнадцатеричных цифр, соответствующих номеру параметра в протоколе Пульсар (протокол свободно распространяется на сайте производителя). Например, событие записи параметра "Сетевой адрес" с номером 0x0001 отобразиться на экране как </w:t>
      </w:r>
      <w:r w:rsidRPr="001865C9">
        <w:rPr>
          <w:rFonts w:ascii="Times New Roman" w:hAnsi="Times New Roman" w:cs="Times New Roman"/>
          <w:b/>
          <w:sz w:val="24"/>
          <w:szCs w:val="24"/>
        </w:rPr>
        <w:t>0001</w:t>
      </w:r>
      <w:r w:rsidRPr="001865C9">
        <w:rPr>
          <w:rFonts w:ascii="Times New Roman" w:hAnsi="Times New Roman" w:cs="Times New Roman"/>
          <w:sz w:val="24"/>
          <w:szCs w:val="24"/>
        </w:rPr>
        <w:t>.</w:t>
      </w:r>
    </w:p>
    <w:p w14:paraId="1CC2861A" w14:textId="41BADCBB" w:rsidR="00C17673" w:rsidRPr="001865C9" w:rsidRDefault="00C17673" w:rsidP="00D43554">
      <w:pPr>
        <w:pStyle w:val="a3"/>
        <w:tabs>
          <w:tab w:val="left" w:pos="1418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Код события записи канала состоит из номера канала, обрамлённого дефисами</w:t>
      </w:r>
      <w:r w:rsidR="002D6A2C" w:rsidRPr="001865C9">
        <w:rPr>
          <w:rFonts w:ascii="Times New Roman" w:hAnsi="Times New Roman" w:cs="Times New Roman"/>
          <w:sz w:val="24"/>
          <w:szCs w:val="24"/>
        </w:rPr>
        <w:t>, и соответствует номеру канала в протоколе Пульсар</w:t>
      </w:r>
      <w:r w:rsidRPr="001865C9">
        <w:rPr>
          <w:rFonts w:ascii="Times New Roman" w:hAnsi="Times New Roman" w:cs="Times New Roman"/>
          <w:sz w:val="24"/>
          <w:szCs w:val="24"/>
        </w:rPr>
        <w:t xml:space="preserve">. Например, событие записи первого канала "Объём, [м3]" отобразиться на экране как </w:t>
      </w:r>
      <w:r w:rsidRPr="001865C9">
        <w:rPr>
          <w:rFonts w:ascii="Times New Roman" w:hAnsi="Times New Roman" w:cs="Times New Roman"/>
          <w:b/>
          <w:sz w:val="24"/>
          <w:szCs w:val="24"/>
        </w:rPr>
        <w:t>- 1 -.</w:t>
      </w:r>
    </w:p>
    <w:p w14:paraId="1D285B26" w14:textId="68D95A8A" w:rsidR="009F472F" w:rsidRPr="001865C9" w:rsidRDefault="009D67E6" w:rsidP="00D43554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Отображение </w:t>
      </w:r>
      <w:r w:rsidR="009F472F" w:rsidRPr="001865C9">
        <w:rPr>
          <w:rFonts w:ascii="Times New Roman" w:hAnsi="Times New Roman" w:cs="Times New Roman"/>
          <w:sz w:val="24"/>
          <w:szCs w:val="24"/>
        </w:rPr>
        <w:t>пункт</w:t>
      </w:r>
      <w:r w:rsidRPr="001865C9">
        <w:rPr>
          <w:rFonts w:ascii="Times New Roman" w:hAnsi="Times New Roman" w:cs="Times New Roman"/>
          <w:sz w:val="24"/>
          <w:szCs w:val="24"/>
        </w:rPr>
        <w:t>а</w:t>
      </w:r>
      <w:r w:rsidR="009F472F" w:rsidRPr="001865C9">
        <w:rPr>
          <w:rFonts w:ascii="Times New Roman" w:hAnsi="Times New Roman" w:cs="Times New Roman"/>
          <w:sz w:val="24"/>
          <w:szCs w:val="24"/>
        </w:rPr>
        <w:t xml:space="preserve"> меню </w:t>
      </w:r>
      <w:r w:rsidR="00E6443B" w:rsidRPr="001865C9">
        <w:rPr>
          <w:rFonts w:ascii="Times New Roman" w:hAnsi="Times New Roman" w:cs="Times New Roman"/>
          <w:sz w:val="24"/>
          <w:szCs w:val="24"/>
        </w:rPr>
        <w:t xml:space="preserve">«Архив событий» </w:t>
      </w:r>
      <w:r w:rsidRPr="001865C9">
        <w:rPr>
          <w:rFonts w:ascii="Times New Roman" w:hAnsi="Times New Roman" w:cs="Times New Roman"/>
          <w:sz w:val="24"/>
          <w:szCs w:val="24"/>
        </w:rPr>
        <w:t xml:space="preserve">представлено на </w:t>
      </w:r>
      <w:r w:rsidR="009F472F" w:rsidRPr="001865C9">
        <w:rPr>
          <w:rFonts w:ascii="Times New Roman" w:hAnsi="Times New Roman" w:cs="Times New Roman"/>
          <w:sz w:val="24"/>
          <w:szCs w:val="24"/>
        </w:rPr>
        <w:t>рисунк</w:t>
      </w:r>
      <w:r w:rsidRPr="001865C9">
        <w:rPr>
          <w:rFonts w:ascii="Times New Roman" w:hAnsi="Times New Roman" w:cs="Times New Roman"/>
          <w:sz w:val="24"/>
          <w:szCs w:val="24"/>
        </w:rPr>
        <w:t>е</w:t>
      </w:r>
      <w:r w:rsidR="009F472F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4D6C60" w:rsidRPr="001865C9">
        <w:rPr>
          <w:rFonts w:ascii="Times New Roman" w:hAnsi="Times New Roman" w:cs="Times New Roman"/>
          <w:sz w:val="24"/>
          <w:szCs w:val="24"/>
        </w:rPr>
        <w:t>2</w:t>
      </w:r>
      <w:r w:rsidR="00002084" w:rsidRPr="001865C9">
        <w:rPr>
          <w:rFonts w:ascii="Times New Roman" w:hAnsi="Times New Roman" w:cs="Times New Roman"/>
          <w:sz w:val="24"/>
          <w:szCs w:val="24"/>
        </w:rPr>
        <w:t>6</w:t>
      </w:r>
      <w:r w:rsidRPr="001865C9">
        <w:rPr>
          <w:rFonts w:ascii="Times New Roman" w:hAnsi="Times New Roman" w:cs="Times New Roman"/>
          <w:sz w:val="24"/>
          <w:szCs w:val="24"/>
        </w:rPr>
        <w:t>.</w:t>
      </w:r>
    </w:p>
    <w:p w14:paraId="303D8644" w14:textId="77777777" w:rsidR="009F472F" w:rsidRPr="001865C9" w:rsidRDefault="009F472F" w:rsidP="00B25094">
      <w:pPr>
        <w:pStyle w:val="a3"/>
        <w:tabs>
          <w:tab w:val="left" w:pos="1418"/>
          <w:tab w:val="left" w:pos="2410"/>
          <w:tab w:val="left" w:pos="5103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6FE20FE" wp14:editId="09312887">
            <wp:extent cx="2049434" cy="750498"/>
            <wp:effectExtent l="0" t="0" r="825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/>
                    <a:srcRect l="3766" t="2561" r="2620" b="4178"/>
                    <a:stretch/>
                  </pic:blipFill>
                  <pic:spPr bwMode="auto">
                    <a:xfrm>
                      <a:off x="0" y="0"/>
                      <a:ext cx="2062478" cy="75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4A0CA" w14:textId="51AE3293" w:rsidR="009F472F" w:rsidRPr="001865C9" w:rsidRDefault="009F472F" w:rsidP="00B25094">
      <w:pPr>
        <w:tabs>
          <w:tab w:val="left" w:pos="1418"/>
        </w:tabs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D6C60" w:rsidRPr="001865C9">
        <w:rPr>
          <w:rFonts w:ascii="Times New Roman" w:hAnsi="Times New Roman" w:cs="Times New Roman"/>
          <w:sz w:val="24"/>
          <w:szCs w:val="24"/>
        </w:rPr>
        <w:t>2</w:t>
      </w:r>
      <w:r w:rsidR="00581FAE" w:rsidRPr="001865C9">
        <w:rPr>
          <w:rFonts w:ascii="Times New Roman" w:hAnsi="Times New Roman" w:cs="Times New Roman"/>
          <w:sz w:val="24"/>
          <w:szCs w:val="24"/>
        </w:rPr>
        <w:t>6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Отображение пункта Меню </w:t>
      </w:r>
      <w:r w:rsidR="004A0D59" w:rsidRPr="001865C9">
        <w:rPr>
          <w:rFonts w:ascii="Times New Roman" w:hAnsi="Times New Roman" w:cs="Times New Roman"/>
          <w:sz w:val="24"/>
          <w:szCs w:val="24"/>
        </w:rPr>
        <w:t>«</w:t>
      </w:r>
      <w:r w:rsidRPr="001865C9">
        <w:rPr>
          <w:rFonts w:ascii="Times New Roman" w:hAnsi="Times New Roman" w:cs="Times New Roman"/>
          <w:sz w:val="24"/>
          <w:szCs w:val="24"/>
        </w:rPr>
        <w:t>Архив событий</w:t>
      </w:r>
      <w:r w:rsidR="004A0D59" w:rsidRPr="001865C9">
        <w:rPr>
          <w:rFonts w:ascii="Times New Roman" w:hAnsi="Times New Roman" w:cs="Times New Roman"/>
          <w:sz w:val="24"/>
          <w:szCs w:val="24"/>
        </w:rPr>
        <w:t>»</w:t>
      </w:r>
    </w:p>
    <w:p w14:paraId="1CE04996" w14:textId="60A37077" w:rsidR="006A705B" w:rsidRPr="001865C9" w:rsidRDefault="001F368A" w:rsidP="00DB5A6D">
      <w:pPr>
        <w:tabs>
          <w:tab w:val="left" w:pos="1418"/>
          <w:tab w:val="left" w:pos="2410"/>
          <w:tab w:val="left" w:pos="5103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П</w:t>
      </w:r>
      <w:r w:rsidR="009F472F" w:rsidRPr="001865C9">
        <w:rPr>
          <w:rFonts w:ascii="Times New Roman" w:hAnsi="Times New Roman" w:cs="Times New Roman"/>
          <w:sz w:val="24"/>
          <w:szCs w:val="24"/>
        </w:rPr>
        <w:t xml:space="preserve">росмотр </w:t>
      </w:r>
      <w:r w:rsidR="009D67E6" w:rsidRPr="001865C9">
        <w:rPr>
          <w:rFonts w:ascii="Times New Roman" w:hAnsi="Times New Roman" w:cs="Times New Roman"/>
          <w:sz w:val="24"/>
          <w:szCs w:val="24"/>
        </w:rPr>
        <w:t>архива</w:t>
      </w:r>
      <w:r w:rsidR="009F472F" w:rsidRPr="001865C9">
        <w:rPr>
          <w:rFonts w:ascii="Times New Roman" w:hAnsi="Times New Roman" w:cs="Times New Roman"/>
          <w:sz w:val="24"/>
          <w:szCs w:val="24"/>
        </w:rPr>
        <w:t xml:space="preserve"> событий </w:t>
      </w:r>
      <w:r w:rsidRPr="001865C9">
        <w:rPr>
          <w:rFonts w:ascii="Times New Roman" w:hAnsi="Times New Roman" w:cs="Times New Roman"/>
          <w:sz w:val="24"/>
          <w:szCs w:val="24"/>
        </w:rPr>
        <w:t>осуществляется</w:t>
      </w:r>
      <w:r w:rsidR="009F472F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9F472F" w:rsidRPr="001865C9">
        <w:rPr>
          <w:rFonts w:ascii="Times New Roman" w:hAnsi="Times New Roman" w:cs="Times New Roman"/>
          <w:b/>
          <w:bCs/>
          <w:sz w:val="24"/>
          <w:szCs w:val="24"/>
        </w:rPr>
        <w:t>ДН</w:t>
      </w:r>
      <w:r w:rsidR="009F472F" w:rsidRPr="001865C9">
        <w:rPr>
          <w:rFonts w:ascii="Times New Roman" w:hAnsi="Times New Roman" w:cs="Times New Roman"/>
          <w:sz w:val="24"/>
          <w:szCs w:val="24"/>
        </w:rPr>
        <w:t xml:space="preserve"> правой кнопк</w:t>
      </w:r>
      <w:r w:rsidR="0073638B" w:rsidRPr="001865C9">
        <w:rPr>
          <w:rFonts w:ascii="Times New Roman" w:hAnsi="Times New Roman" w:cs="Times New Roman"/>
          <w:sz w:val="24"/>
          <w:szCs w:val="24"/>
        </w:rPr>
        <w:t>и</w:t>
      </w:r>
      <w:r w:rsidR="009D67E6" w:rsidRPr="001865C9">
        <w:rPr>
          <w:rFonts w:ascii="Times New Roman" w:hAnsi="Times New Roman" w:cs="Times New Roman"/>
          <w:sz w:val="24"/>
          <w:szCs w:val="24"/>
        </w:rPr>
        <w:t xml:space="preserve"> на данном пункте</w:t>
      </w:r>
      <w:r w:rsidR="009F472F" w:rsidRPr="001865C9">
        <w:rPr>
          <w:rFonts w:ascii="Times New Roman" w:hAnsi="Times New Roman" w:cs="Times New Roman"/>
          <w:sz w:val="24"/>
          <w:szCs w:val="24"/>
        </w:rPr>
        <w:t>.</w:t>
      </w:r>
      <w:r w:rsidR="009D67E6" w:rsidRPr="001865C9">
        <w:rPr>
          <w:rFonts w:ascii="Times New Roman" w:hAnsi="Times New Roman" w:cs="Times New Roman"/>
          <w:sz w:val="24"/>
          <w:szCs w:val="24"/>
        </w:rPr>
        <w:t xml:space="preserve"> По умолчанию на экране отобразятся </w:t>
      </w:r>
      <w:r w:rsidR="006A705B" w:rsidRPr="001865C9">
        <w:rPr>
          <w:rFonts w:ascii="Times New Roman" w:hAnsi="Times New Roman" w:cs="Times New Roman"/>
          <w:sz w:val="24"/>
          <w:szCs w:val="24"/>
        </w:rPr>
        <w:t xml:space="preserve">порядковый </w:t>
      </w:r>
      <w:r w:rsidR="009D67E6" w:rsidRPr="001865C9">
        <w:rPr>
          <w:rFonts w:ascii="Times New Roman" w:hAnsi="Times New Roman" w:cs="Times New Roman"/>
          <w:sz w:val="24"/>
          <w:szCs w:val="24"/>
        </w:rPr>
        <w:t>номер</w:t>
      </w:r>
      <w:r w:rsidR="00C17673" w:rsidRPr="001865C9">
        <w:rPr>
          <w:rFonts w:ascii="Times New Roman" w:hAnsi="Times New Roman" w:cs="Times New Roman"/>
          <w:sz w:val="24"/>
          <w:szCs w:val="24"/>
        </w:rPr>
        <w:t xml:space="preserve"> последней записи</w:t>
      </w:r>
      <w:r w:rsidR="006A705B" w:rsidRPr="001865C9">
        <w:rPr>
          <w:rFonts w:ascii="Times New Roman" w:hAnsi="Times New Roman" w:cs="Times New Roman"/>
          <w:sz w:val="24"/>
          <w:szCs w:val="24"/>
        </w:rPr>
        <w:t xml:space="preserve"> в архиве</w:t>
      </w:r>
      <w:r w:rsidR="009D67E6" w:rsidRPr="001865C9">
        <w:rPr>
          <w:rFonts w:ascii="Times New Roman" w:hAnsi="Times New Roman" w:cs="Times New Roman"/>
          <w:sz w:val="24"/>
          <w:szCs w:val="24"/>
        </w:rPr>
        <w:t xml:space="preserve"> (до точки) и код (после точки) последнего зафиксированного прибором события (примеры представлены на рисунках </w:t>
      </w:r>
      <w:r w:rsidR="005F2157" w:rsidRPr="001865C9">
        <w:rPr>
          <w:rFonts w:ascii="Times New Roman" w:hAnsi="Times New Roman" w:cs="Times New Roman"/>
          <w:sz w:val="24"/>
          <w:szCs w:val="24"/>
        </w:rPr>
        <w:t>2</w:t>
      </w:r>
      <w:r w:rsidR="00002084" w:rsidRPr="001865C9">
        <w:rPr>
          <w:rFonts w:ascii="Times New Roman" w:hAnsi="Times New Roman" w:cs="Times New Roman"/>
          <w:sz w:val="24"/>
          <w:szCs w:val="24"/>
        </w:rPr>
        <w:t>7</w:t>
      </w:r>
      <w:r w:rsidR="009D67E6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FB7D10" w:rsidRPr="001865C9">
        <w:rPr>
          <w:rFonts w:ascii="Times New Roman" w:hAnsi="Times New Roman" w:cs="Times New Roman"/>
          <w:sz w:val="24"/>
          <w:szCs w:val="24"/>
        </w:rPr>
        <w:t>–</w:t>
      </w:r>
      <w:r w:rsidR="009D67E6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002084" w:rsidRPr="001865C9">
        <w:rPr>
          <w:rFonts w:ascii="Times New Roman" w:hAnsi="Times New Roman" w:cs="Times New Roman"/>
          <w:sz w:val="24"/>
          <w:szCs w:val="24"/>
        </w:rPr>
        <w:t>31</w:t>
      </w:r>
      <w:r w:rsidR="009D67E6" w:rsidRPr="001865C9">
        <w:rPr>
          <w:rFonts w:ascii="Times New Roman" w:hAnsi="Times New Roman" w:cs="Times New Roman"/>
          <w:sz w:val="24"/>
          <w:szCs w:val="24"/>
        </w:rPr>
        <w:t>).</w:t>
      </w:r>
    </w:p>
    <w:p w14:paraId="1AED1530" w14:textId="52E17E63" w:rsidR="009F472F" w:rsidRPr="001865C9" w:rsidRDefault="00520888" w:rsidP="00B25094">
      <w:pPr>
        <w:pStyle w:val="a3"/>
        <w:tabs>
          <w:tab w:val="left" w:pos="1418"/>
          <w:tab w:val="left" w:pos="2410"/>
          <w:tab w:val="left" w:pos="4962"/>
          <w:tab w:val="left" w:pos="5245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noProof/>
        </w:rPr>
        <w:drawing>
          <wp:inline distT="0" distB="0" distL="0" distR="0" wp14:anchorId="2FBA8EE8" wp14:editId="5949324B">
            <wp:extent cx="2118362" cy="759124"/>
            <wp:effectExtent l="0" t="0" r="0" b="3175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280698" cy="817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28DEF" w14:textId="1D2C4779" w:rsidR="009F472F" w:rsidRPr="001865C9" w:rsidRDefault="009F472F" w:rsidP="00B25094">
      <w:pPr>
        <w:pStyle w:val="a3"/>
        <w:tabs>
          <w:tab w:val="left" w:pos="1418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D6C60" w:rsidRPr="001865C9">
        <w:rPr>
          <w:rFonts w:ascii="Times New Roman" w:hAnsi="Times New Roman" w:cs="Times New Roman"/>
          <w:sz w:val="24"/>
          <w:szCs w:val="24"/>
        </w:rPr>
        <w:t>2</w:t>
      </w:r>
      <w:r w:rsidR="00002084" w:rsidRPr="001865C9">
        <w:rPr>
          <w:rFonts w:ascii="Times New Roman" w:hAnsi="Times New Roman" w:cs="Times New Roman"/>
          <w:sz w:val="24"/>
          <w:szCs w:val="24"/>
        </w:rPr>
        <w:t>7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Код события </w:t>
      </w:r>
      <w:r w:rsidR="00E6443B" w:rsidRPr="001865C9">
        <w:rPr>
          <w:rFonts w:ascii="Times New Roman" w:hAnsi="Times New Roman" w:cs="Times New Roman"/>
          <w:sz w:val="24"/>
          <w:szCs w:val="24"/>
        </w:rPr>
        <w:t>«У</w:t>
      </w:r>
      <w:r w:rsidRPr="001865C9">
        <w:rPr>
          <w:rFonts w:ascii="Times New Roman" w:hAnsi="Times New Roman" w:cs="Times New Roman"/>
          <w:sz w:val="24"/>
          <w:szCs w:val="24"/>
        </w:rPr>
        <w:t>ведомлени</w:t>
      </w:r>
      <w:r w:rsidR="00E6443B" w:rsidRPr="001865C9">
        <w:rPr>
          <w:rFonts w:ascii="Times New Roman" w:hAnsi="Times New Roman" w:cs="Times New Roman"/>
          <w:sz w:val="24"/>
          <w:szCs w:val="24"/>
        </w:rPr>
        <w:t>е»</w:t>
      </w:r>
    </w:p>
    <w:p w14:paraId="3E1BC5D8" w14:textId="70C0B822" w:rsidR="009F472F" w:rsidRPr="001865C9" w:rsidRDefault="00520888" w:rsidP="00B25094">
      <w:pPr>
        <w:pStyle w:val="a3"/>
        <w:tabs>
          <w:tab w:val="left" w:pos="1418"/>
          <w:tab w:val="left" w:pos="2410"/>
          <w:tab w:val="left" w:pos="5103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noProof/>
        </w:rPr>
        <w:drawing>
          <wp:inline distT="0" distB="0" distL="0" distR="0" wp14:anchorId="2C64D714" wp14:editId="34A0DBA8">
            <wp:extent cx="2100294" cy="756146"/>
            <wp:effectExtent l="0" t="0" r="0" b="635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200502" cy="79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1B5E7" w14:textId="1B48868C" w:rsidR="009F472F" w:rsidRPr="001865C9" w:rsidRDefault="009F472F" w:rsidP="00B25094">
      <w:pPr>
        <w:pStyle w:val="a3"/>
        <w:tabs>
          <w:tab w:val="left" w:pos="1418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D6C60" w:rsidRPr="001865C9">
        <w:rPr>
          <w:rFonts w:ascii="Times New Roman" w:hAnsi="Times New Roman" w:cs="Times New Roman"/>
          <w:sz w:val="24"/>
          <w:szCs w:val="24"/>
        </w:rPr>
        <w:t>2</w:t>
      </w:r>
      <w:r w:rsidR="00002084" w:rsidRPr="001865C9">
        <w:rPr>
          <w:rFonts w:ascii="Times New Roman" w:hAnsi="Times New Roman" w:cs="Times New Roman"/>
          <w:sz w:val="24"/>
          <w:szCs w:val="24"/>
        </w:rPr>
        <w:t>8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Код события </w:t>
      </w:r>
      <w:r w:rsidR="00E6443B" w:rsidRPr="001865C9">
        <w:rPr>
          <w:rFonts w:ascii="Times New Roman" w:hAnsi="Times New Roman" w:cs="Times New Roman"/>
          <w:sz w:val="24"/>
          <w:szCs w:val="24"/>
        </w:rPr>
        <w:t>«П</w:t>
      </w:r>
      <w:r w:rsidRPr="001865C9">
        <w:rPr>
          <w:rFonts w:ascii="Times New Roman" w:hAnsi="Times New Roman" w:cs="Times New Roman"/>
          <w:sz w:val="24"/>
          <w:szCs w:val="24"/>
        </w:rPr>
        <w:t>редупреждени</w:t>
      </w:r>
      <w:r w:rsidR="00E6443B" w:rsidRPr="001865C9">
        <w:rPr>
          <w:rFonts w:ascii="Times New Roman" w:hAnsi="Times New Roman" w:cs="Times New Roman"/>
          <w:sz w:val="24"/>
          <w:szCs w:val="24"/>
        </w:rPr>
        <w:t>е»</w:t>
      </w:r>
    </w:p>
    <w:p w14:paraId="6D2C2EDD" w14:textId="4497168A" w:rsidR="009F472F" w:rsidRPr="001865C9" w:rsidRDefault="00520888" w:rsidP="00B25094">
      <w:pPr>
        <w:pStyle w:val="a3"/>
        <w:tabs>
          <w:tab w:val="left" w:pos="1418"/>
          <w:tab w:val="left" w:pos="2410"/>
          <w:tab w:val="left" w:pos="4962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noProof/>
        </w:rPr>
        <w:drawing>
          <wp:inline distT="0" distB="0" distL="0" distR="0" wp14:anchorId="73488AD7" wp14:editId="03FEDD19">
            <wp:extent cx="2144777" cy="772160"/>
            <wp:effectExtent l="0" t="0" r="8255" b="889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281694" cy="82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ECD38" w14:textId="6BBAAADA" w:rsidR="009F472F" w:rsidRPr="001865C9" w:rsidRDefault="009F472F" w:rsidP="00B25094">
      <w:pPr>
        <w:pStyle w:val="a3"/>
        <w:tabs>
          <w:tab w:val="left" w:pos="1418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D6C60" w:rsidRPr="001865C9">
        <w:rPr>
          <w:rFonts w:ascii="Times New Roman" w:hAnsi="Times New Roman" w:cs="Times New Roman"/>
          <w:sz w:val="24"/>
          <w:szCs w:val="24"/>
        </w:rPr>
        <w:t>2</w:t>
      </w:r>
      <w:r w:rsidR="00002084" w:rsidRPr="001865C9">
        <w:rPr>
          <w:rFonts w:ascii="Times New Roman" w:hAnsi="Times New Roman" w:cs="Times New Roman"/>
          <w:sz w:val="24"/>
          <w:szCs w:val="24"/>
        </w:rPr>
        <w:t>9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Код </w:t>
      </w:r>
      <w:r w:rsidR="00E6443B" w:rsidRPr="001865C9">
        <w:rPr>
          <w:rFonts w:ascii="Times New Roman" w:hAnsi="Times New Roman" w:cs="Times New Roman"/>
          <w:sz w:val="24"/>
          <w:szCs w:val="24"/>
        </w:rPr>
        <w:t>события «Авария»</w:t>
      </w:r>
    </w:p>
    <w:p w14:paraId="79E3BDC6" w14:textId="1AC2C771" w:rsidR="009F472F" w:rsidRPr="001865C9" w:rsidRDefault="00520888" w:rsidP="00B25094">
      <w:pPr>
        <w:pStyle w:val="a3"/>
        <w:tabs>
          <w:tab w:val="left" w:pos="1418"/>
          <w:tab w:val="left" w:pos="2410"/>
          <w:tab w:val="left" w:pos="4962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5C9">
        <w:rPr>
          <w:noProof/>
        </w:rPr>
        <w:drawing>
          <wp:inline distT="0" distB="0" distL="0" distR="0" wp14:anchorId="3D6A01E8" wp14:editId="4AE9809B">
            <wp:extent cx="2115471" cy="759124"/>
            <wp:effectExtent l="0" t="0" r="0" b="3175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168928" cy="77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44C5E" w14:textId="663D2159" w:rsidR="009F472F" w:rsidRPr="001865C9" w:rsidRDefault="009F472F" w:rsidP="00B25094">
      <w:pPr>
        <w:pStyle w:val="a3"/>
        <w:tabs>
          <w:tab w:val="left" w:pos="1418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002084" w:rsidRPr="001865C9">
        <w:rPr>
          <w:rFonts w:ascii="Times New Roman" w:hAnsi="Times New Roman" w:cs="Times New Roman"/>
          <w:sz w:val="24"/>
          <w:szCs w:val="24"/>
        </w:rPr>
        <w:t>30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Код события записи канала</w:t>
      </w:r>
      <w:r w:rsidR="00E12000" w:rsidRPr="001865C9">
        <w:rPr>
          <w:rFonts w:ascii="Times New Roman" w:hAnsi="Times New Roman" w:cs="Times New Roman"/>
          <w:sz w:val="24"/>
          <w:szCs w:val="24"/>
        </w:rPr>
        <w:t xml:space="preserve"> по заводскому доступу</w:t>
      </w:r>
    </w:p>
    <w:p w14:paraId="18B2A5CF" w14:textId="2D8BE1C0" w:rsidR="00E12000" w:rsidRPr="001865C9" w:rsidRDefault="00290AE8" w:rsidP="00B25094">
      <w:pPr>
        <w:pStyle w:val="a3"/>
        <w:tabs>
          <w:tab w:val="left" w:pos="1418"/>
          <w:tab w:val="left" w:pos="2410"/>
          <w:tab w:val="left" w:pos="4962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noProof/>
        </w:rPr>
        <w:drawing>
          <wp:inline distT="0" distB="0" distL="0" distR="0" wp14:anchorId="6A6052FF" wp14:editId="2116465E">
            <wp:extent cx="2102835" cy="759124"/>
            <wp:effectExtent l="0" t="0" r="0" b="3175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361427" cy="852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B4068" w14:textId="403633D2" w:rsidR="00E12000" w:rsidRPr="001865C9" w:rsidRDefault="00E12000" w:rsidP="00843593">
      <w:pPr>
        <w:pStyle w:val="a3"/>
        <w:tabs>
          <w:tab w:val="left" w:pos="3544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002084" w:rsidRPr="001865C9">
        <w:rPr>
          <w:rFonts w:ascii="Times New Roman" w:hAnsi="Times New Roman" w:cs="Times New Roman"/>
          <w:sz w:val="24"/>
          <w:szCs w:val="24"/>
        </w:rPr>
        <w:t>31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Код события записи параметра по заводскому доступу</w:t>
      </w:r>
    </w:p>
    <w:p w14:paraId="27227A4E" w14:textId="1A09DA74" w:rsidR="009F472F" w:rsidRPr="001865C9" w:rsidRDefault="00021F73" w:rsidP="00DB5A6D">
      <w:pPr>
        <w:tabs>
          <w:tab w:val="left" w:pos="1418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П</w:t>
      </w:r>
      <w:r w:rsidR="009F472F" w:rsidRPr="001865C9">
        <w:rPr>
          <w:rFonts w:ascii="Times New Roman" w:hAnsi="Times New Roman" w:cs="Times New Roman"/>
          <w:sz w:val="24"/>
          <w:szCs w:val="24"/>
        </w:rPr>
        <w:t xml:space="preserve">росмотр даты (рисунок </w:t>
      </w:r>
      <w:r w:rsidR="005F2157" w:rsidRPr="001865C9">
        <w:rPr>
          <w:rFonts w:ascii="Times New Roman" w:hAnsi="Times New Roman" w:cs="Times New Roman"/>
          <w:sz w:val="24"/>
          <w:szCs w:val="24"/>
        </w:rPr>
        <w:t>3</w:t>
      </w:r>
      <w:r w:rsidR="00002084" w:rsidRPr="001865C9">
        <w:rPr>
          <w:rFonts w:ascii="Times New Roman" w:hAnsi="Times New Roman" w:cs="Times New Roman"/>
          <w:sz w:val="24"/>
          <w:szCs w:val="24"/>
        </w:rPr>
        <w:t>2</w:t>
      </w:r>
      <w:r w:rsidR="009F472F" w:rsidRPr="001865C9">
        <w:rPr>
          <w:rFonts w:ascii="Times New Roman" w:hAnsi="Times New Roman" w:cs="Times New Roman"/>
          <w:sz w:val="24"/>
          <w:szCs w:val="24"/>
        </w:rPr>
        <w:t xml:space="preserve">) и времени события (рисунок </w:t>
      </w:r>
      <w:r w:rsidR="002D6A2C" w:rsidRPr="001865C9">
        <w:rPr>
          <w:rFonts w:ascii="Times New Roman" w:hAnsi="Times New Roman" w:cs="Times New Roman"/>
          <w:sz w:val="24"/>
          <w:szCs w:val="24"/>
        </w:rPr>
        <w:t>3</w:t>
      </w:r>
      <w:r w:rsidR="00002084" w:rsidRPr="001865C9">
        <w:rPr>
          <w:rFonts w:ascii="Times New Roman" w:hAnsi="Times New Roman" w:cs="Times New Roman"/>
          <w:sz w:val="24"/>
          <w:szCs w:val="24"/>
        </w:rPr>
        <w:t>3</w:t>
      </w:r>
      <w:r w:rsidR="009F472F" w:rsidRPr="001865C9">
        <w:rPr>
          <w:rFonts w:ascii="Times New Roman" w:hAnsi="Times New Roman" w:cs="Times New Roman"/>
          <w:sz w:val="24"/>
          <w:szCs w:val="24"/>
        </w:rPr>
        <w:t xml:space="preserve">) </w:t>
      </w:r>
      <w:r w:rsidRPr="001865C9">
        <w:rPr>
          <w:rFonts w:ascii="Times New Roman" w:hAnsi="Times New Roman" w:cs="Times New Roman"/>
          <w:sz w:val="24"/>
          <w:szCs w:val="24"/>
        </w:rPr>
        <w:t>осуществляется</w:t>
      </w:r>
      <w:r w:rsidR="009F472F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7805EE" w:rsidRPr="001865C9">
        <w:rPr>
          <w:rFonts w:ascii="Times New Roman" w:hAnsi="Times New Roman" w:cs="Times New Roman"/>
          <w:b/>
          <w:bCs/>
          <w:sz w:val="24"/>
          <w:szCs w:val="24"/>
        </w:rPr>
        <w:t>КН</w:t>
      </w:r>
      <w:r w:rsidR="009F472F" w:rsidRPr="001865C9">
        <w:rPr>
          <w:rFonts w:ascii="Times New Roman" w:hAnsi="Times New Roman" w:cs="Times New Roman"/>
          <w:sz w:val="24"/>
          <w:szCs w:val="24"/>
        </w:rPr>
        <w:t xml:space="preserve"> правой кнопк</w:t>
      </w:r>
      <w:r w:rsidR="0073638B" w:rsidRPr="001865C9">
        <w:rPr>
          <w:rFonts w:ascii="Times New Roman" w:hAnsi="Times New Roman" w:cs="Times New Roman"/>
          <w:sz w:val="24"/>
          <w:szCs w:val="24"/>
        </w:rPr>
        <w:t>и</w:t>
      </w:r>
      <w:r w:rsidR="009F472F" w:rsidRPr="001865C9">
        <w:rPr>
          <w:rFonts w:ascii="Times New Roman" w:hAnsi="Times New Roman" w:cs="Times New Roman"/>
          <w:sz w:val="24"/>
          <w:szCs w:val="24"/>
        </w:rPr>
        <w:t xml:space="preserve">. </w:t>
      </w:r>
      <w:r w:rsidR="00C17673" w:rsidRPr="001865C9">
        <w:rPr>
          <w:rFonts w:ascii="Times New Roman" w:hAnsi="Times New Roman" w:cs="Times New Roman"/>
          <w:sz w:val="24"/>
          <w:szCs w:val="24"/>
        </w:rPr>
        <w:t xml:space="preserve">Для перемещения на 200 событий назад необходимо сделать </w:t>
      </w:r>
      <w:r w:rsidR="00C17673" w:rsidRPr="001865C9">
        <w:rPr>
          <w:rFonts w:ascii="Times New Roman" w:hAnsi="Times New Roman" w:cs="Times New Roman"/>
          <w:b/>
          <w:bCs/>
          <w:sz w:val="24"/>
          <w:szCs w:val="24"/>
        </w:rPr>
        <w:t>ДН</w:t>
      </w:r>
      <w:r w:rsidR="00C17673" w:rsidRPr="001865C9">
        <w:rPr>
          <w:rFonts w:ascii="Times New Roman" w:hAnsi="Times New Roman" w:cs="Times New Roman"/>
          <w:sz w:val="24"/>
          <w:szCs w:val="24"/>
        </w:rPr>
        <w:t xml:space="preserve"> правой кнопки. Если архив событий переполнится (зафиксирует более </w:t>
      </w:r>
      <w:r w:rsidR="003E1990" w:rsidRPr="001865C9">
        <w:rPr>
          <w:rFonts w:ascii="Times New Roman" w:hAnsi="Times New Roman" w:cs="Times New Roman"/>
          <w:sz w:val="24"/>
          <w:szCs w:val="24"/>
        </w:rPr>
        <w:t>9000</w:t>
      </w:r>
      <w:r w:rsidR="00C17673" w:rsidRPr="001865C9">
        <w:rPr>
          <w:rFonts w:ascii="Times New Roman" w:hAnsi="Times New Roman" w:cs="Times New Roman"/>
          <w:sz w:val="24"/>
          <w:szCs w:val="24"/>
        </w:rPr>
        <w:t xml:space="preserve"> записей), то порядковые номера всех событий уменьшаться на один. Таким образом, первая запись журнала будет удалена, а последняя будет отображена под номером </w:t>
      </w:r>
      <w:r w:rsidR="003E1990" w:rsidRPr="001865C9">
        <w:rPr>
          <w:rFonts w:ascii="Times New Roman" w:hAnsi="Times New Roman" w:cs="Times New Roman"/>
          <w:sz w:val="24"/>
          <w:szCs w:val="24"/>
        </w:rPr>
        <w:t>9000</w:t>
      </w:r>
      <w:r w:rsidR="00C17673" w:rsidRPr="001865C9">
        <w:rPr>
          <w:rFonts w:ascii="Times New Roman" w:hAnsi="Times New Roman" w:cs="Times New Roman"/>
          <w:sz w:val="24"/>
          <w:szCs w:val="24"/>
        </w:rPr>
        <w:t>.</w:t>
      </w:r>
    </w:p>
    <w:p w14:paraId="70BAD91A" w14:textId="5A91CC84" w:rsidR="009F472F" w:rsidRPr="001865C9" w:rsidRDefault="00195D67" w:rsidP="00B25094">
      <w:pPr>
        <w:tabs>
          <w:tab w:val="left" w:pos="1418"/>
          <w:tab w:val="left" w:pos="2410"/>
          <w:tab w:val="left" w:pos="4962"/>
        </w:tabs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noProof/>
          <w:sz w:val="28"/>
          <w:szCs w:val="28"/>
        </w:rPr>
        <w:drawing>
          <wp:inline distT="0" distB="0" distL="0" distR="0" wp14:anchorId="5796EA8C" wp14:editId="435178CE">
            <wp:extent cx="2013627" cy="720000"/>
            <wp:effectExtent l="0" t="0" r="5715" b="444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9"/>
                    <a:srcRect l="9216" t="16307" r="7723" b="15608"/>
                    <a:stretch/>
                  </pic:blipFill>
                  <pic:spPr bwMode="auto">
                    <a:xfrm>
                      <a:off x="0" y="0"/>
                      <a:ext cx="2013627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27A152" w14:textId="0847C747" w:rsidR="009F472F" w:rsidRPr="001865C9" w:rsidRDefault="009F472F" w:rsidP="00B25094">
      <w:pPr>
        <w:pStyle w:val="a3"/>
        <w:tabs>
          <w:tab w:val="left" w:pos="1418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5F2157" w:rsidRPr="001865C9">
        <w:rPr>
          <w:rFonts w:ascii="Times New Roman" w:hAnsi="Times New Roman" w:cs="Times New Roman"/>
          <w:sz w:val="24"/>
          <w:szCs w:val="24"/>
        </w:rPr>
        <w:t>3</w:t>
      </w:r>
      <w:r w:rsidR="00002084" w:rsidRPr="001865C9">
        <w:rPr>
          <w:rFonts w:ascii="Times New Roman" w:hAnsi="Times New Roman" w:cs="Times New Roman"/>
          <w:sz w:val="24"/>
          <w:szCs w:val="24"/>
        </w:rPr>
        <w:t>2</w:t>
      </w:r>
      <w:r w:rsidR="002D6A2C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sz w:val="24"/>
          <w:szCs w:val="24"/>
        </w:rPr>
        <w:t>– Дата события</w:t>
      </w:r>
    </w:p>
    <w:p w14:paraId="4A64AFC3" w14:textId="32B3CA85" w:rsidR="009F472F" w:rsidRPr="001865C9" w:rsidRDefault="00195D67" w:rsidP="00870F59">
      <w:pPr>
        <w:tabs>
          <w:tab w:val="left" w:pos="1418"/>
          <w:tab w:val="left" w:pos="2410"/>
          <w:tab w:val="left" w:pos="4962"/>
        </w:tabs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noProof/>
          <w:sz w:val="28"/>
          <w:szCs w:val="28"/>
        </w:rPr>
        <w:lastRenderedPageBreak/>
        <w:drawing>
          <wp:inline distT="0" distB="0" distL="0" distR="0" wp14:anchorId="366D1387" wp14:editId="2450B055">
            <wp:extent cx="1997804" cy="720000"/>
            <wp:effectExtent l="0" t="0" r="2540" b="444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0"/>
                    <a:srcRect l="8876" t="9534" r="11226" b="20967"/>
                    <a:stretch/>
                  </pic:blipFill>
                  <pic:spPr bwMode="auto">
                    <a:xfrm>
                      <a:off x="0" y="0"/>
                      <a:ext cx="1997804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161979" w14:textId="203D1D9E" w:rsidR="00776F7A" w:rsidRPr="001865C9" w:rsidRDefault="009F472F" w:rsidP="004E09AB">
      <w:pPr>
        <w:pStyle w:val="a3"/>
        <w:tabs>
          <w:tab w:val="left" w:pos="1418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2D6A2C" w:rsidRPr="001865C9">
        <w:rPr>
          <w:rFonts w:ascii="Times New Roman" w:hAnsi="Times New Roman" w:cs="Times New Roman"/>
          <w:sz w:val="24"/>
          <w:szCs w:val="24"/>
        </w:rPr>
        <w:t>3</w:t>
      </w:r>
      <w:r w:rsidR="00002084" w:rsidRPr="001865C9">
        <w:rPr>
          <w:rFonts w:ascii="Times New Roman" w:hAnsi="Times New Roman" w:cs="Times New Roman"/>
          <w:sz w:val="24"/>
          <w:szCs w:val="24"/>
        </w:rPr>
        <w:t>3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Время события</w:t>
      </w:r>
    </w:p>
    <w:p w14:paraId="326E450B" w14:textId="36B44B03" w:rsidR="009F472F" w:rsidRPr="001865C9" w:rsidRDefault="009F472F" w:rsidP="00C177A8">
      <w:pPr>
        <w:pStyle w:val="a3"/>
        <w:tabs>
          <w:tab w:val="left" w:pos="1418"/>
        </w:tabs>
        <w:spacing w:before="60" w:after="60" w:line="240" w:lineRule="auto"/>
        <w:ind w:left="-142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65C9">
        <w:rPr>
          <w:rFonts w:ascii="Times New Roman" w:hAnsi="Times New Roman" w:cs="Times New Roman"/>
          <w:bCs/>
          <w:sz w:val="24"/>
          <w:szCs w:val="24"/>
        </w:rPr>
        <w:t xml:space="preserve">Таблица </w:t>
      </w:r>
      <w:r w:rsidR="0025343B" w:rsidRPr="001865C9">
        <w:rPr>
          <w:rFonts w:ascii="Times New Roman" w:hAnsi="Times New Roman" w:cs="Times New Roman"/>
          <w:bCs/>
          <w:sz w:val="24"/>
          <w:szCs w:val="24"/>
        </w:rPr>
        <w:t>1</w:t>
      </w:r>
      <w:r w:rsidR="00776F7A" w:rsidRPr="001865C9">
        <w:rPr>
          <w:rFonts w:ascii="Times New Roman" w:hAnsi="Times New Roman" w:cs="Times New Roman"/>
          <w:bCs/>
          <w:sz w:val="24"/>
          <w:szCs w:val="24"/>
        </w:rPr>
        <w:t>1</w:t>
      </w:r>
      <w:r w:rsidRPr="001865C9">
        <w:rPr>
          <w:rFonts w:ascii="Times New Roman" w:hAnsi="Times New Roman" w:cs="Times New Roman"/>
          <w:bCs/>
          <w:sz w:val="24"/>
          <w:szCs w:val="24"/>
        </w:rPr>
        <w:t xml:space="preserve"> – Коды событий и их расшифровк</w:t>
      </w:r>
      <w:r w:rsidR="00E6443B" w:rsidRPr="001865C9">
        <w:rPr>
          <w:rFonts w:ascii="Times New Roman" w:hAnsi="Times New Roman" w:cs="Times New Roman"/>
          <w:bCs/>
          <w:sz w:val="24"/>
          <w:szCs w:val="24"/>
        </w:rPr>
        <w:t>а</w:t>
      </w:r>
    </w:p>
    <w:tbl>
      <w:tblPr>
        <w:tblStyle w:val="ac"/>
        <w:tblW w:w="5075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565"/>
        <w:gridCol w:w="1279"/>
        <w:gridCol w:w="710"/>
        <w:gridCol w:w="5532"/>
        <w:gridCol w:w="2262"/>
      </w:tblGrid>
      <w:tr w:rsidR="001865C9" w:rsidRPr="001865C9" w14:paraId="19C43C25" w14:textId="77777777" w:rsidTr="00015C74">
        <w:trPr>
          <w:cantSplit/>
          <w:trHeight w:val="1079"/>
          <w:tblHeader/>
        </w:trPr>
        <w:tc>
          <w:tcPr>
            <w:tcW w:w="273" w:type="pct"/>
            <w:tcBorders>
              <w:bottom w:val="single" w:sz="4" w:space="0" w:color="auto"/>
            </w:tcBorders>
            <w:textDirection w:val="btLr"/>
            <w:vAlign w:val="center"/>
          </w:tcPr>
          <w:p w14:paraId="66A0B719" w14:textId="77777777" w:rsidR="00C46E1D" w:rsidRPr="001865C9" w:rsidRDefault="00C46E1D" w:rsidP="00F32138">
            <w:pPr>
              <w:pStyle w:val="a3"/>
              <w:tabs>
                <w:tab w:val="left" w:pos="1418"/>
              </w:tabs>
              <w:ind w:left="-115" w:right="-66"/>
              <w:contextualSpacing w:val="0"/>
              <w:jc w:val="center"/>
              <w:rPr>
                <w:rFonts w:ascii="Times New Roman" w:hAnsi="Times New Roman" w:cs="Times New Roman"/>
                <w:b/>
                <w:spacing w:val="-6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/>
                <w:spacing w:val="-6"/>
                <w:sz w:val="21"/>
                <w:szCs w:val="21"/>
              </w:rPr>
              <w:t>Категория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3E9D1AAA" w14:textId="77777777" w:rsidR="00C46E1D" w:rsidRPr="001865C9" w:rsidRDefault="00C46E1D" w:rsidP="00F32138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/>
                <w:sz w:val="21"/>
                <w:szCs w:val="21"/>
              </w:rPr>
              <w:t>Раздел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textDirection w:val="btLr"/>
            <w:vAlign w:val="center"/>
          </w:tcPr>
          <w:p w14:paraId="2C14CAC5" w14:textId="77777777" w:rsidR="00C46E1D" w:rsidRPr="001865C9" w:rsidRDefault="00C46E1D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Код на </w:t>
            </w:r>
          </w:p>
          <w:p w14:paraId="34B3A755" w14:textId="77777777" w:rsidR="00C46E1D" w:rsidRPr="001865C9" w:rsidRDefault="00C46E1D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/>
                <w:sz w:val="21"/>
                <w:szCs w:val="21"/>
              </w:rPr>
              <w:t>дисплее</w:t>
            </w:r>
          </w:p>
        </w:tc>
        <w:tc>
          <w:tcPr>
            <w:tcW w:w="2673" w:type="pct"/>
            <w:tcBorders>
              <w:bottom w:val="single" w:sz="4" w:space="0" w:color="auto"/>
            </w:tcBorders>
            <w:vAlign w:val="center"/>
          </w:tcPr>
          <w:p w14:paraId="6B273175" w14:textId="77777777" w:rsidR="00C46E1D" w:rsidRPr="001865C9" w:rsidRDefault="00C46E1D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</w:t>
            </w:r>
          </w:p>
        </w:tc>
        <w:tc>
          <w:tcPr>
            <w:tcW w:w="1093" w:type="pct"/>
            <w:tcBorders>
              <w:bottom w:val="single" w:sz="4" w:space="0" w:color="auto"/>
            </w:tcBorders>
            <w:vAlign w:val="center"/>
          </w:tcPr>
          <w:p w14:paraId="59A13D94" w14:textId="77777777" w:rsidR="00C46E1D" w:rsidRPr="001865C9" w:rsidRDefault="00C46E1D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/>
                <w:sz w:val="21"/>
                <w:szCs w:val="21"/>
              </w:rPr>
              <w:t>Комментарий</w:t>
            </w:r>
          </w:p>
        </w:tc>
      </w:tr>
      <w:tr w:rsidR="001865C9" w:rsidRPr="001865C9" w14:paraId="69D54124" w14:textId="77777777" w:rsidTr="00015C74">
        <w:trPr>
          <w:cantSplit/>
          <w:trHeight w:val="20"/>
        </w:trPr>
        <w:tc>
          <w:tcPr>
            <w:tcW w:w="273" w:type="pct"/>
            <w:vMerge w:val="restart"/>
            <w:textDirection w:val="btLr"/>
          </w:tcPr>
          <w:p w14:paraId="18442811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113" w:right="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Уведомления</w:t>
            </w:r>
          </w:p>
        </w:tc>
        <w:tc>
          <w:tcPr>
            <w:tcW w:w="618" w:type="pct"/>
            <w:vMerge w:val="restart"/>
            <w:vAlign w:val="center"/>
          </w:tcPr>
          <w:p w14:paraId="09C1D8BD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Радиоканал</w:t>
            </w:r>
          </w:p>
        </w:tc>
        <w:tc>
          <w:tcPr>
            <w:tcW w:w="343" w:type="pct"/>
            <w:vAlign w:val="center"/>
          </w:tcPr>
          <w:p w14:paraId="6CA485DA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У0</w:t>
            </w:r>
          </w:p>
        </w:tc>
        <w:tc>
          <w:tcPr>
            <w:tcW w:w="2673" w:type="pct"/>
            <w:vAlign w:val="center"/>
          </w:tcPr>
          <w:p w14:paraId="7EAFE910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Успешный сеанс связи - данные переданы</w:t>
            </w:r>
          </w:p>
        </w:tc>
        <w:tc>
          <w:tcPr>
            <w:tcW w:w="1093" w:type="pct"/>
            <w:vMerge w:val="restart"/>
            <w:vAlign w:val="center"/>
          </w:tcPr>
          <w:p w14:paraId="6FC814DC" w14:textId="77777777" w:rsidR="00015C74" w:rsidRPr="001865C9" w:rsidRDefault="00015C74" w:rsidP="00F32138">
            <w:pPr>
              <w:tabs>
                <w:tab w:val="left" w:pos="1418"/>
                <w:tab w:val="left" w:pos="3465"/>
              </w:tabs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Коды уведомлений состоят из литеры «</w:t>
            </w:r>
            <w:r w:rsidRPr="001865C9">
              <w:rPr>
                <w:rFonts w:ascii="Times New Roman" w:hAnsi="Times New Roman" w:cs="Times New Roman"/>
                <w:b/>
                <w:sz w:val="21"/>
                <w:szCs w:val="21"/>
              </w:rPr>
              <w:t>У</w:t>
            </w: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» (Уведомление) и порядкового номера</w:t>
            </w:r>
          </w:p>
        </w:tc>
      </w:tr>
      <w:tr w:rsidR="001865C9" w:rsidRPr="001865C9" w14:paraId="465AB788" w14:textId="77777777" w:rsidTr="00015C74">
        <w:trPr>
          <w:cantSplit/>
          <w:trHeight w:val="20"/>
        </w:trPr>
        <w:tc>
          <w:tcPr>
            <w:tcW w:w="273" w:type="pct"/>
            <w:vMerge/>
            <w:textDirection w:val="btLr"/>
            <w:vAlign w:val="center"/>
          </w:tcPr>
          <w:p w14:paraId="353100C8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113" w:right="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33F7D86A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46363997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У1</w:t>
            </w:r>
          </w:p>
        </w:tc>
        <w:tc>
          <w:tcPr>
            <w:tcW w:w="2673" w:type="pct"/>
            <w:vAlign w:val="center"/>
          </w:tcPr>
          <w:p w14:paraId="294C42F4" w14:textId="2243CB2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Неудачный сеанс связи - радиосвязь запрещена, ошибка системы питания ЭОУ</w:t>
            </w:r>
          </w:p>
        </w:tc>
        <w:tc>
          <w:tcPr>
            <w:tcW w:w="1093" w:type="pct"/>
            <w:vMerge/>
            <w:vAlign w:val="center"/>
          </w:tcPr>
          <w:p w14:paraId="6DB15019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 w:hanging="1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58242B39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213FBE57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2575D298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341CD388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У2</w:t>
            </w:r>
          </w:p>
        </w:tc>
        <w:tc>
          <w:tcPr>
            <w:tcW w:w="2673" w:type="pct"/>
            <w:vAlign w:val="center"/>
          </w:tcPr>
          <w:p w14:paraId="50EBD8BB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Неудачный сеанс связи - отсутствует связь с радиомодулем</w:t>
            </w:r>
          </w:p>
        </w:tc>
        <w:tc>
          <w:tcPr>
            <w:tcW w:w="1093" w:type="pct"/>
            <w:vMerge/>
            <w:vAlign w:val="center"/>
          </w:tcPr>
          <w:p w14:paraId="02E64CFD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0248CC36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7E9B1514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1E849C46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606BF495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У3</w:t>
            </w:r>
          </w:p>
        </w:tc>
        <w:tc>
          <w:tcPr>
            <w:tcW w:w="2673" w:type="pct"/>
            <w:vAlign w:val="center"/>
          </w:tcPr>
          <w:p w14:paraId="2892D916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Неудачный сеанс связи - SIM-карта отсутствует</w:t>
            </w:r>
          </w:p>
        </w:tc>
        <w:tc>
          <w:tcPr>
            <w:tcW w:w="1093" w:type="pct"/>
            <w:vMerge/>
            <w:vAlign w:val="center"/>
          </w:tcPr>
          <w:p w14:paraId="249EFC7B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59BF866F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3DCED8B5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435C6E39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4BFD62B6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У4</w:t>
            </w:r>
          </w:p>
        </w:tc>
        <w:tc>
          <w:tcPr>
            <w:tcW w:w="2673" w:type="pct"/>
            <w:vAlign w:val="center"/>
          </w:tcPr>
          <w:p w14:paraId="52C0D06F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Неудачный сеанс связи - PIN-код SIM-карты не введён</w:t>
            </w:r>
          </w:p>
        </w:tc>
        <w:tc>
          <w:tcPr>
            <w:tcW w:w="1093" w:type="pct"/>
            <w:vMerge/>
            <w:vAlign w:val="center"/>
          </w:tcPr>
          <w:p w14:paraId="4A0916E1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74339ACC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23954238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301A156B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73B470C0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У5</w:t>
            </w:r>
          </w:p>
        </w:tc>
        <w:tc>
          <w:tcPr>
            <w:tcW w:w="2673" w:type="pct"/>
            <w:vAlign w:val="center"/>
          </w:tcPr>
          <w:p w14:paraId="6C566F82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pacing w:val="-4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Неудачный сеанс связи - PIN-код SIM-карты введён некорректно</w:t>
            </w:r>
          </w:p>
        </w:tc>
        <w:tc>
          <w:tcPr>
            <w:tcW w:w="1093" w:type="pct"/>
            <w:vMerge/>
            <w:vAlign w:val="center"/>
          </w:tcPr>
          <w:p w14:paraId="4B00AE82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2C061D4A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7AC681B0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2C6A2743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7F710596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У6</w:t>
            </w:r>
          </w:p>
        </w:tc>
        <w:tc>
          <w:tcPr>
            <w:tcW w:w="2673" w:type="pct"/>
            <w:vAlign w:val="center"/>
          </w:tcPr>
          <w:p w14:paraId="2DF039F0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pacing w:val="-2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Неудачный сеанс связи - не удалось зарегистрироваться в сети</w:t>
            </w:r>
          </w:p>
        </w:tc>
        <w:tc>
          <w:tcPr>
            <w:tcW w:w="1093" w:type="pct"/>
            <w:vMerge/>
            <w:vAlign w:val="center"/>
          </w:tcPr>
          <w:p w14:paraId="73EB7C22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290CBF3A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019E59F5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32EDB6B7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6487527C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У7</w:t>
            </w:r>
          </w:p>
        </w:tc>
        <w:tc>
          <w:tcPr>
            <w:tcW w:w="2673" w:type="pct"/>
            <w:vAlign w:val="center"/>
          </w:tcPr>
          <w:p w14:paraId="367459BE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Неудачный сеанс связи - не удалось подключиться к сервису пакетной передачи</w:t>
            </w:r>
          </w:p>
        </w:tc>
        <w:tc>
          <w:tcPr>
            <w:tcW w:w="1093" w:type="pct"/>
            <w:vMerge/>
            <w:vAlign w:val="center"/>
          </w:tcPr>
          <w:p w14:paraId="28A3A564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56A7BAF1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6910DC00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46D4D43A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6DDE81F2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У8</w:t>
            </w:r>
          </w:p>
        </w:tc>
        <w:tc>
          <w:tcPr>
            <w:tcW w:w="2673" w:type="pct"/>
            <w:vAlign w:val="center"/>
          </w:tcPr>
          <w:p w14:paraId="0C2C08B1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Неудачный сеанс связи - не удалось подключиться к серверу</w:t>
            </w:r>
          </w:p>
        </w:tc>
        <w:tc>
          <w:tcPr>
            <w:tcW w:w="1093" w:type="pct"/>
            <w:vMerge/>
            <w:vAlign w:val="center"/>
          </w:tcPr>
          <w:p w14:paraId="105637CF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7C7014FE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7BC37047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13B752CD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7AF03173" w14:textId="70215E09" w:rsidR="00015C74" w:rsidRPr="001865C9" w:rsidRDefault="00015C74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У46</w:t>
            </w:r>
          </w:p>
        </w:tc>
        <w:tc>
          <w:tcPr>
            <w:tcW w:w="2673" w:type="pct"/>
            <w:vAlign w:val="center"/>
          </w:tcPr>
          <w:p w14:paraId="6BA604B5" w14:textId="18F8E115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Неудачный сеанс связи – сервер не успел получить все данные</w:t>
            </w:r>
          </w:p>
        </w:tc>
        <w:tc>
          <w:tcPr>
            <w:tcW w:w="1093" w:type="pct"/>
            <w:vMerge/>
            <w:vAlign w:val="center"/>
          </w:tcPr>
          <w:p w14:paraId="5B0F7E60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428C5345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7BBB98F9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 w:val="restart"/>
            <w:vAlign w:val="center"/>
          </w:tcPr>
          <w:p w14:paraId="66E87819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Оптопорт</w:t>
            </w:r>
          </w:p>
        </w:tc>
        <w:tc>
          <w:tcPr>
            <w:tcW w:w="343" w:type="pct"/>
            <w:vAlign w:val="center"/>
          </w:tcPr>
          <w:p w14:paraId="7F5449CB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У9</w:t>
            </w:r>
          </w:p>
        </w:tc>
        <w:tc>
          <w:tcPr>
            <w:tcW w:w="2673" w:type="pct"/>
            <w:vAlign w:val="center"/>
          </w:tcPr>
          <w:p w14:paraId="5F9FF478" w14:textId="229A086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Оптический порт включен</w:t>
            </w:r>
          </w:p>
        </w:tc>
        <w:tc>
          <w:tcPr>
            <w:tcW w:w="1093" w:type="pct"/>
            <w:vMerge/>
            <w:vAlign w:val="center"/>
          </w:tcPr>
          <w:p w14:paraId="16728606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4596DFAB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1C6355A9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29D9F4D6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29927150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У10</w:t>
            </w:r>
          </w:p>
        </w:tc>
        <w:tc>
          <w:tcPr>
            <w:tcW w:w="2673" w:type="pct"/>
            <w:vAlign w:val="center"/>
          </w:tcPr>
          <w:p w14:paraId="7211CD0C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Оптический порт выключен</w:t>
            </w:r>
          </w:p>
        </w:tc>
        <w:tc>
          <w:tcPr>
            <w:tcW w:w="1093" w:type="pct"/>
            <w:vMerge/>
            <w:vAlign w:val="center"/>
          </w:tcPr>
          <w:p w14:paraId="2FF42E09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6C4BF884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480F7923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 w:val="restart"/>
            <w:vAlign w:val="center"/>
          </w:tcPr>
          <w:p w14:paraId="14A721A3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Клапан</w:t>
            </w:r>
          </w:p>
        </w:tc>
        <w:tc>
          <w:tcPr>
            <w:tcW w:w="343" w:type="pct"/>
            <w:vAlign w:val="center"/>
          </w:tcPr>
          <w:p w14:paraId="6AC22F99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У11</w:t>
            </w:r>
          </w:p>
        </w:tc>
        <w:tc>
          <w:tcPr>
            <w:tcW w:w="2673" w:type="pct"/>
            <w:vAlign w:val="center"/>
          </w:tcPr>
          <w:p w14:paraId="36A8E211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Клапан открылся - команда с оптического интерфейса* (код Н14)</w:t>
            </w:r>
          </w:p>
        </w:tc>
        <w:tc>
          <w:tcPr>
            <w:tcW w:w="1093" w:type="pct"/>
            <w:vMerge/>
            <w:vAlign w:val="center"/>
          </w:tcPr>
          <w:p w14:paraId="07F565B8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68E5543E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3989D464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77A5E4A7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3241E330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У12</w:t>
            </w:r>
          </w:p>
        </w:tc>
        <w:tc>
          <w:tcPr>
            <w:tcW w:w="2673" w:type="pct"/>
            <w:vAlign w:val="center"/>
          </w:tcPr>
          <w:p w14:paraId="24B5807B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Клапан открылся - команда от сервера* (код Н15)</w:t>
            </w:r>
          </w:p>
        </w:tc>
        <w:tc>
          <w:tcPr>
            <w:tcW w:w="1093" w:type="pct"/>
            <w:vMerge/>
            <w:vAlign w:val="center"/>
          </w:tcPr>
          <w:p w14:paraId="620EB291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4519EFE0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40DDBA1F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153A0ACF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6EBD6EFA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У13</w:t>
            </w:r>
          </w:p>
        </w:tc>
        <w:tc>
          <w:tcPr>
            <w:tcW w:w="2673" w:type="pct"/>
            <w:vAlign w:val="center"/>
          </w:tcPr>
          <w:p w14:paraId="74576D78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Клапан закрылся - команда с оптического интерфейса* (код Н16)</w:t>
            </w:r>
          </w:p>
        </w:tc>
        <w:tc>
          <w:tcPr>
            <w:tcW w:w="1093" w:type="pct"/>
            <w:vMerge/>
            <w:vAlign w:val="center"/>
          </w:tcPr>
          <w:p w14:paraId="590F9026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566B3510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0F1437B3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15A980E8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22C30492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У14</w:t>
            </w:r>
          </w:p>
        </w:tc>
        <w:tc>
          <w:tcPr>
            <w:tcW w:w="2673" w:type="pct"/>
            <w:vAlign w:val="center"/>
          </w:tcPr>
          <w:p w14:paraId="2E932909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Клапан закрылся - команда от сервера* (код Н17)</w:t>
            </w:r>
          </w:p>
        </w:tc>
        <w:tc>
          <w:tcPr>
            <w:tcW w:w="1093" w:type="pct"/>
            <w:vMerge/>
            <w:vAlign w:val="center"/>
          </w:tcPr>
          <w:p w14:paraId="5E9A097F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29FF2F8B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69DF7E2D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3DF87C9C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00D1349B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У15</w:t>
            </w:r>
          </w:p>
        </w:tc>
        <w:tc>
          <w:tcPr>
            <w:tcW w:w="2673" w:type="pct"/>
            <w:vAlign w:val="center"/>
          </w:tcPr>
          <w:p w14:paraId="3233C4DD" w14:textId="0287BC0A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pacing w:val="-8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 xml:space="preserve">Клапан закрылся - вскрытие крышки корпуса прибора* (Код </w:t>
            </w:r>
            <w:r w:rsidRPr="001865C9">
              <w:rPr>
                <w:rFonts w:ascii="Times New Roman" w:hAnsi="Times New Roman" w:cs="Times New Roman"/>
                <w:spacing w:val="-8"/>
                <w:sz w:val="21"/>
                <w:szCs w:val="21"/>
                <w:lang w:val="en-US"/>
              </w:rPr>
              <w:t>E</w:t>
            </w:r>
            <w:r w:rsidRPr="001865C9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25)</w:t>
            </w:r>
          </w:p>
        </w:tc>
        <w:tc>
          <w:tcPr>
            <w:tcW w:w="1093" w:type="pct"/>
            <w:vMerge/>
            <w:vAlign w:val="center"/>
          </w:tcPr>
          <w:p w14:paraId="07141F3E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69AD7D41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3DCFACCE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63253559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257C815C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У16</w:t>
            </w:r>
          </w:p>
        </w:tc>
        <w:tc>
          <w:tcPr>
            <w:tcW w:w="2673" w:type="pct"/>
            <w:vAlign w:val="center"/>
          </w:tcPr>
          <w:p w14:paraId="347B5AB9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pacing w:val="-12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 xml:space="preserve">Клапан закрылся - вскрытие крышки батарейного отсека* ** (Код </w:t>
            </w:r>
            <w:r w:rsidRPr="001865C9">
              <w:rPr>
                <w:rFonts w:ascii="Times New Roman" w:hAnsi="Times New Roman" w:cs="Times New Roman"/>
                <w:spacing w:val="-12"/>
                <w:sz w:val="21"/>
                <w:szCs w:val="21"/>
                <w:lang w:val="en-US"/>
              </w:rPr>
              <w:t>E</w:t>
            </w:r>
            <w:r w:rsidRPr="001865C9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>24)</w:t>
            </w:r>
          </w:p>
        </w:tc>
        <w:tc>
          <w:tcPr>
            <w:tcW w:w="1093" w:type="pct"/>
            <w:vMerge/>
            <w:vAlign w:val="center"/>
          </w:tcPr>
          <w:p w14:paraId="7B543CCD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2A6C3DDA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3FAB1F53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22DD7E88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264BF6E8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У17</w:t>
            </w:r>
          </w:p>
        </w:tc>
        <w:tc>
          <w:tcPr>
            <w:tcW w:w="2673" w:type="pct"/>
            <w:vAlign w:val="center"/>
          </w:tcPr>
          <w:p w14:paraId="4B4BF168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 xml:space="preserve">Клапан закрылся - обнаружение саботажа* (Код </w:t>
            </w:r>
            <w:r w:rsidRPr="001865C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</w:t>
            </w: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6)</w:t>
            </w:r>
          </w:p>
        </w:tc>
        <w:tc>
          <w:tcPr>
            <w:tcW w:w="1093" w:type="pct"/>
            <w:vMerge/>
            <w:vAlign w:val="center"/>
          </w:tcPr>
          <w:p w14:paraId="3B78F56E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1FB788B9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158D9337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73554F3D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2ACDC216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У18</w:t>
            </w:r>
          </w:p>
        </w:tc>
        <w:tc>
          <w:tcPr>
            <w:tcW w:w="2673" w:type="pct"/>
            <w:vAlign w:val="center"/>
          </w:tcPr>
          <w:p w14:paraId="329B8143" w14:textId="61CBE40C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Клапан закрылся – превышение максимально допустимого расхода Qmax в течение установленного времени* ** (Код Е28)</w:t>
            </w:r>
          </w:p>
        </w:tc>
        <w:tc>
          <w:tcPr>
            <w:tcW w:w="1093" w:type="pct"/>
            <w:vMerge/>
            <w:vAlign w:val="center"/>
          </w:tcPr>
          <w:p w14:paraId="12BAB4D2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18C4C3DF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5F04F008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5B79400A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559AB75E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У19</w:t>
            </w:r>
          </w:p>
        </w:tc>
        <w:tc>
          <w:tcPr>
            <w:tcW w:w="2673" w:type="pct"/>
            <w:vAlign w:val="center"/>
          </w:tcPr>
          <w:p w14:paraId="2B797508" w14:textId="1239F9E9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 xml:space="preserve">Клапан закрылся - обнаружение утечки газа при открытии клапана* (Код </w:t>
            </w:r>
            <w:r w:rsidRPr="001865C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</w:t>
            </w: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26)</w:t>
            </w:r>
          </w:p>
        </w:tc>
        <w:tc>
          <w:tcPr>
            <w:tcW w:w="1093" w:type="pct"/>
            <w:vMerge/>
            <w:vAlign w:val="center"/>
          </w:tcPr>
          <w:p w14:paraId="6D8B6C40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15A8115B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4F9AF5C9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06D40D92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10193C96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У20</w:t>
            </w:r>
          </w:p>
        </w:tc>
        <w:tc>
          <w:tcPr>
            <w:tcW w:w="2673" w:type="pct"/>
            <w:vAlign w:val="center"/>
          </w:tcPr>
          <w:p w14:paraId="3335EFDB" w14:textId="440C180E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 xml:space="preserve">Клапан закрылся - полный разряд основной батареи питания (менее 3,1 </w:t>
            </w:r>
            <w:proofErr w:type="gramStart"/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В)*</w:t>
            </w:r>
            <w:proofErr w:type="gramEnd"/>
            <w:r w:rsidRPr="001865C9">
              <w:rPr>
                <w:rFonts w:ascii="Times New Roman" w:hAnsi="Times New Roman" w:cs="Times New Roman"/>
                <w:sz w:val="21"/>
                <w:szCs w:val="21"/>
              </w:rPr>
              <w:t xml:space="preserve"> ** (Код Е30)</w:t>
            </w:r>
          </w:p>
        </w:tc>
        <w:tc>
          <w:tcPr>
            <w:tcW w:w="1093" w:type="pct"/>
            <w:vMerge/>
            <w:vAlign w:val="center"/>
          </w:tcPr>
          <w:p w14:paraId="373F623A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0FC00510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6AC43445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0416247F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6082BF20" w14:textId="3BEF08A6" w:rsidR="00015C74" w:rsidRPr="001865C9" w:rsidRDefault="00015C74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У43</w:t>
            </w:r>
          </w:p>
        </w:tc>
        <w:tc>
          <w:tcPr>
            <w:tcW w:w="2673" w:type="pct"/>
            <w:vAlign w:val="center"/>
          </w:tcPr>
          <w:p w14:paraId="12EB2829" w14:textId="5D4C1ADE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Клапан открылся - команда от пользователя* (Код Н27)</w:t>
            </w:r>
          </w:p>
        </w:tc>
        <w:tc>
          <w:tcPr>
            <w:tcW w:w="1093" w:type="pct"/>
            <w:vMerge/>
            <w:vAlign w:val="center"/>
          </w:tcPr>
          <w:p w14:paraId="62707832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44210AB0" w14:textId="77777777" w:rsidTr="00015C74">
        <w:trPr>
          <w:cantSplit/>
          <w:trHeight w:val="20"/>
        </w:trPr>
        <w:tc>
          <w:tcPr>
            <w:tcW w:w="273" w:type="pct"/>
            <w:vMerge w:val="restart"/>
            <w:textDirection w:val="btLr"/>
            <w:vAlign w:val="center"/>
          </w:tcPr>
          <w:p w14:paraId="6BAE9211" w14:textId="64537656" w:rsidR="00015C74" w:rsidRPr="001865C9" w:rsidRDefault="00015C74" w:rsidP="00391982">
            <w:pPr>
              <w:pStyle w:val="a3"/>
              <w:tabs>
                <w:tab w:val="left" w:pos="1418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Уведомления</w:t>
            </w:r>
          </w:p>
        </w:tc>
        <w:tc>
          <w:tcPr>
            <w:tcW w:w="618" w:type="pct"/>
            <w:vMerge w:val="restart"/>
            <w:vAlign w:val="center"/>
          </w:tcPr>
          <w:p w14:paraId="2326975B" w14:textId="544C9C62" w:rsidR="00015C74" w:rsidRPr="001865C9" w:rsidRDefault="00015C74" w:rsidP="003C39E7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Прибор</w:t>
            </w:r>
          </w:p>
        </w:tc>
        <w:tc>
          <w:tcPr>
            <w:tcW w:w="343" w:type="pct"/>
            <w:vAlign w:val="center"/>
          </w:tcPr>
          <w:p w14:paraId="1A89373B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У21</w:t>
            </w:r>
          </w:p>
        </w:tc>
        <w:tc>
          <w:tcPr>
            <w:tcW w:w="2673" w:type="pct"/>
            <w:vAlign w:val="center"/>
          </w:tcPr>
          <w:p w14:paraId="1D189C9D" w14:textId="77777777" w:rsidR="00015C74" w:rsidRPr="001865C9" w:rsidRDefault="00015C74" w:rsidP="00F3213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Произведена настройка - Дата и время (код Н0)</w:t>
            </w:r>
          </w:p>
        </w:tc>
        <w:tc>
          <w:tcPr>
            <w:tcW w:w="1093" w:type="pct"/>
            <w:vMerge/>
            <w:vAlign w:val="center"/>
          </w:tcPr>
          <w:p w14:paraId="543D0621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066890B5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42A3CE97" w14:textId="15CC93EC" w:rsidR="00015C74" w:rsidRPr="001865C9" w:rsidRDefault="00015C74" w:rsidP="00391982">
            <w:pPr>
              <w:pStyle w:val="a3"/>
              <w:tabs>
                <w:tab w:val="left" w:pos="1418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213949BA" w14:textId="09139954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2DCE3A5D" w14:textId="77777777" w:rsidR="00015C74" w:rsidRPr="001865C9" w:rsidRDefault="00015C74" w:rsidP="00F32138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У22</w:t>
            </w:r>
          </w:p>
        </w:tc>
        <w:tc>
          <w:tcPr>
            <w:tcW w:w="2673" w:type="pct"/>
            <w:vAlign w:val="center"/>
          </w:tcPr>
          <w:p w14:paraId="5BA1DACC" w14:textId="77777777" w:rsidR="00015C74" w:rsidRPr="001865C9" w:rsidRDefault="00015C74" w:rsidP="00F3213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Параметр изменён - Сетевой адрес (код Н1)</w:t>
            </w:r>
          </w:p>
        </w:tc>
        <w:tc>
          <w:tcPr>
            <w:tcW w:w="1093" w:type="pct"/>
            <w:vMerge/>
            <w:vAlign w:val="center"/>
          </w:tcPr>
          <w:p w14:paraId="6B53BC38" w14:textId="77777777" w:rsidR="00015C74" w:rsidRPr="001865C9" w:rsidRDefault="00015C74" w:rsidP="00F321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6C30C886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6EE87929" w14:textId="61E50117" w:rsidR="00015C74" w:rsidRPr="001865C9" w:rsidRDefault="00015C74" w:rsidP="00391982">
            <w:pPr>
              <w:pStyle w:val="a3"/>
              <w:tabs>
                <w:tab w:val="left" w:pos="1418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677D1992" w14:textId="06C71FDC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454AE3A9" w14:textId="55EAE6D6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У23</w:t>
            </w:r>
          </w:p>
        </w:tc>
        <w:tc>
          <w:tcPr>
            <w:tcW w:w="2673" w:type="pct"/>
            <w:vAlign w:val="center"/>
          </w:tcPr>
          <w:p w14:paraId="650C9A44" w14:textId="2FA68160" w:rsidR="00015C74" w:rsidRPr="001865C9" w:rsidRDefault="00015C74" w:rsidP="0039198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Параметр изменён – Пароль (код Н2)</w:t>
            </w:r>
          </w:p>
        </w:tc>
        <w:tc>
          <w:tcPr>
            <w:tcW w:w="1093" w:type="pct"/>
            <w:vMerge/>
            <w:vAlign w:val="center"/>
          </w:tcPr>
          <w:p w14:paraId="2F8714AC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698DA976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39FD2765" w14:textId="56C75090" w:rsidR="00015C74" w:rsidRPr="001865C9" w:rsidRDefault="00015C74" w:rsidP="00391982">
            <w:pPr>
              <w:pStyle w:val="a3"/>
              <w:tabs>
                <w:tab w:val="left" w:pos="1418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3FDD19AB" w14:textId="45839B04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202E9601" w14:textId="21BE0D5A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У24</w:t>
            </w:r>
          </w:p>
        </w:tc>
        <w:tc>
          <w:tcPr>
            <w:tcW w:w="2673" w:type="pct"/>
            <w:vAlign w:val="center"/>
          </w:tcPr>
          <w:p w14:paraId="363D78E2" w14:textId="1313087F" w:rsidR="00015C74" w:rsidRPr="001865C9" w:rsidRDefault="00015C74" w:rsidP="0039198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Параметр изменён - День формирования месячного архива (код Н3)</w:t>
            </w:r>
          </w:p>
        </w:tc>
        <w:tc>
          <w:tcPr>
            <w:tcW w:w="1093" w:type="pct"/>
            <w:vMerge/>
            <w:vAlign w:val="center"/>
          </w:tcPr>
          <w:p w14:paraId="6F534BBE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17F440FF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5CAAF361" w14:textId="6BC5C6FD" w:rsidR="00015C74" w:rsidRPr="001865C9" w:rsidRDefault="00015C74" w:rsidP="00391982">
            <w:pPr>
              <w:pStyle w:val="a3"/>
              <w:tabs>
                <w:tab w:val="left" w:pos="1418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2547A5CF" w14:textId="6A5DF2F2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48B0BA4F" w14:textId="5C399899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У25</w:t>
            </w:r>
          </w:p>
        </w:tc>
        <w:tc>
          <w:tcPr>
            <w:tcW w:w="2673" w:type="pct"/>
            <w:vAlign w:val="center"/>
          </w:tcPr>
          <w:p w14:paraId="3EE846CF" w14:textId="28A002B8" w:rsidR="00015C74" w:rsidRPr="001865C9" w:rsidRDefault="00015C74" w:rsidP="0039198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>Параметр изменён - Час формирования суточного архива (код Н4)</w:t>
            </w:r>
          </w:p>
        </w:tc>
        <w:tc>
          <w:tcPr>
            <w:tcW w:w="1093" w:type="pct"/>
            <w:vMerge/>
            <w:vAlign w:val="center"/>
          </w:tcPr>
          <w:p w14:paraId="6FF1526E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598F0047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4BCDACDF" w14:textId="5689A975" w:rsidR="00015C74" w:rsidRPr="001865C9" w:rsidRDefault="00015C74" w:rsidP="00391982">
            <w:pPr>
              <w:pStyle w:val="a3"/>
              <w:tabs>
                <w:tab w:val="left" w:pos="1418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2C6DB636" w14:textId="0A3C9CEE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07F40F3C" w14:textId="1D951E38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У26</w:t>
            </w:r>
          </w:p>
        </w:tc>
        <w:tc>
          <w:tcPr>
            <w:tcW w:w="2673" w:type="pct"/>
            <w:vAlign w:val="center"/>
          </w:tcPr>
          <w:p w14:paraId="38F92D91" w14:textId="7CB507DB" w:rsidR="00015C74" w:rsidRPr="001865C9" w:rsidRDefault="00015C74" w:rsidP="0039198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Параметр изменён - Время отключения оптического порта (код Н5)</w:t>
            </w:r>
          </w:p>
        </w:tc>
        <w:tc>
          <w:tcPr>
            <w:tcW w:w="1093" w:type="pct"/>
            <w:vMerge/>
            <w:vAlign w:val="center"/>
          </w:tcPr>
          <w:p w14:paraId="4A55D311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74CCDB68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13A8C614" w14:textId="04A534A8" w:rsidR="00015C74" w:rsidRPr="001865C9" w:rsidRDefault="00015C74" w:rsidP="00391982">
            <w:pPr>
              <w:pStyle w:val="a3"/>
              <w:tabs>
                <w:tab w:val="left" w:pos="1418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4CC3A2B0" w14:textId="6FD54F7B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08452756" w14:textId="47FB61A2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У27</w:t>
            </w:r>
          </w:p>
        </w:tc>
        <w:tc>
          <w:tcPr>
            <w:tcW w:w="2673" w:type="pct"/>
            <w:vAlign w:val="center"/>
          </w:tcPr>
          <w:p w14:paraId="6002C936" w14:textId="11DD4E1C" w:rsidR="00015C74" w:rsidRPr="001865C9" w:rsidRDefault="00015C74" w:rsidP="0039198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Параметр изменён - Опция использования подстановочного значения расхода (код Н6)</w:t>
            </w:r>
          </w:p>
        </w:tc>
        <w:tc>
          <w:tcPr>
            <w:tcW w:w="1093" w:type="pct"/>
            <w:vMerge/>
            <w:vAlign w:val="center"/>
          </w:tcPr>
          <w:p w14:paraId="65EDF495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4AACE030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5DA4A734" w14:textId="75883857" w:rsidR="00015C74" w:rsidRPr="001865C9" w:rsidRDefault="00015C74" w:rsidP="00391982">
            <w:pPr>
              <w:pStyle w:val="a3"/>
              <w:tabs>
                <w:tab w:val="left" w:pos="1418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10AF4D43" w14:textId="384FCCBE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3033AEE0" w14:textId="720A3BDF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У28</w:t>
            </w:r>
          </w:p>
        </w:tc>
        <w:tc>
          <w:tcPr>
            <w:tcW w:w="2673" w:type="pct"/>
            <w:vAlign w:val="center"/>
          </w:tcPr>
          <w:p w14:paraId="49C88F4E" w14:textId="0DA7C098" w:rsidR="00015C74" w:rsidRPr="001865C9" w:rsidRDefault="00015C74" w:rsidP="0039198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>Параметр изменён - Подстановочная температура газа (код Н7)</w:t>
            </w:r>
          </w:p>
        </w:tc>
        <w:tc>
          <w:tcPr>
            <w:tcW w:w="1093" w:type="pct"/>
            <w:vMerge/>
            <w:vAlign w:val="center"/>
          </w:tcPr>
          <w:p w14:paraId="2E2E8B90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313EBD24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6C33F597" w14:textId="1265ED7D" w:rsidR="00015C74" w:rsidRPr="001865C9" w:rsidRDefault="00015C74" w:rsidP="00391982">
            <w:pPr>
              <w:pStyle w:val="a3"/>
              <w:tabs>
                <w:tab w:val="left" w:pos="1418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20618B5B" w14:textId="090F5222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592BF24E" w14:textId="77942DF4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У29</w:t>
            </w:r>
          </w:p>
        </w:tc>
        <w:tc>
          <w:tcPr>
            <w:tcW w:w="2673" w:type="pct"/>
            <w:vAlign w:val="center"/>
          </w:tcPr>
          <w:p w14:paraId="05FB88C9" w14:textId="0AB3E653" w:rsidR="00015C74" w:rsidRPr="001865C9" w:rsidRDefault="00015C74" w:rsidP="0039198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Параметр изменён - Подстановочное давление газа (код Н8)</w:t>
            </w:r>
          </w:p>
        </w:tc>
        <w:tc>
          <w:tcPr>
            <w:tcW w:w="1093" w:type="pct"/>
            <w:vMerge/>
            <w:vAlign w:val="center"/>
          </w:tcPr>
          <w:p w14:paraId="1DBB3075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74030F4B" w14:textId="77777777" w:rsidTr="00015C74">
        <w:trPr>
          <w:cantSplit/>
          <w:trHeight w:val="20"/>
        </w:trPr>
        <w:tc>
          <w:tcPr>
            <w:tcW w:w="273" w:type="pct"/>
            <w:vMerge/>
            <w:vAlign w:val="center"/>
          </w:tcPr>
          <w:p w14:paraId="6D3F8F86" w14:textId="60CF9C67" w:rsidR="00015C74" w:rsidRPr="001865C9" w:rsidRDefault="00015C74" w:rsidP="00391982">
            <w:pPr>
              <w:pStyle w:val="a3"/>
              <w:tabs>
                <w:tab w:val="left" w:pos="1418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18" w:type="pct"/>
            <w:vMerge/>
            <w:vAlign w:val="center"/>
          </w:tcPr>
          <w:p w14:paraId="3A7200EA" w14:textId="7CF1500B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3" w:type="pct"/>
            <w:vAlign w:val="center"/>
          </w:tcPr>
          <w:p w14:paraId="4299E6F3" w14:textId="4CD03248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У30</w:t>
            </w:r>
          </w:p>
        </w:tc>
        <w:tc>
          <w:tcPr>
            <w:tcW w:w="2673" w:type="pct"/>
            <w:vAlign w:val="center"/>
          </w:tcPr>
          <w:p w14:paraId="253DDF3B" w14:textId="6A25CC32" w:rsidR="00015C74" w:rsidRPr="001865C9" w:rsidRDefault="00015C74" w:rsidP="0039198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Параметр изменён - Подстановочный коэффициент сжимаемости газа (код Н9)</w:t>
            </w:r>
          </w:p>
        </w:tc>
        <w:tc>
          <w:tcPr>
            <w:tcW w:w="1093" w:type="pct"/>
            <w:vMerge/>
            <w:vAlign w:val="center"/>
          </w:tcPr>
          <w:p w14:paraId="51A9A3F0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14:paraId="49A98F40" w14:textId="3B8CF398" w:rsidR="00776F7A" w:rsidRPr="001865C9" w:rsidRDefault="00776F7A" w:rsidP="00776F7A">
      <w:pPr>
        <w:spacing w:after="0" w:line="240" w:lineRule="auto"/>
        <w:ind w:left="-142"/>
        <w:rPr>
          <w:rFonts w:ascii="Times New Roman" w:hAnsi="Times New Roman" w:cs="Times New Roman"/>
          <w:bCs/>
          <w:sz w:val="24"/>
          <w:szCs w:val="24"/>
        </w:rPr>
      </w:pPr>
      <w:r w:rsidRPr="001865C9">
        <w:rPr>
          <w:rFonts w:ascii="Times New Roman" w:hAnsi="Times New Roman" w:cs="Times New Roman"/>
          <w:bCs/>
          <w:sz w:val="24"/>
          <w:szCs w:val="24"/>
        </w:rPr>
        <w:lastRenderedPageBreak/>
        <w:t>Продолжение Таблицы 11</w:t>
      </w:r>
    </w:p>
    <w:tbl>
      <w:tblPr>
        <w:tblStyle w:val="ac"/>
        <w:tblW w:w="5003" w:type="pct"/>
        <w:tblLook w:val="04A0" w:firstRow="1" w:lastRow="0" w:firstColumn="1" w:lastColumn="0" w:noHBand="0" w:noVBand="1"/>
      </w:tblPr>
      <w:tblGrid>
        <w:gridCol w:w="516"/>
        <w:gridCol w:w="1273"/>
        <w:gridCol w:w="657"/>
        <w:gridCol w:w="5225"/>
        <w:gridCol w:w="2530"/>
      </w:tblGrid>
      <w:tr w:rsidR="001865C9" w:rsidRPr="001865C9" w14:paraId="40F9B4DA" w14:textId="77777777" w:rsidTr="001F11A5">
        <w:trPr>
          <w:trHeight w:val="20"/>
        </w:trPr>
        <w:tc>
          <w:tcPr>
            <w:tcW w:w="253" w:type="pct"/>
            <w:vMerge w:val="restart"/>
            <w:textDirection w:val="btLr"/>
          </w:tcPr>
          <w:p w14:paraId="67120ACE" w14:textId="72B46367" w:rsidR="00015C74" w:rsidRPr="001865C9" w:rsidRDefault="00015C74" w:rsidP="00182E49">
            <w:pPr>
              <w:pStyle w:val="a3"/>
              <w:tabs>
                <w:tab w:val="left" w:pos="1418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Уведомления</w:t>
            </w:r>
          </w:p>
        </w:tc>
        <w:tc>
          <w:tcPr>
            <w:tcW w:w="624" w:type="pct"/>
            <w:vMerge w:val="restart"/>
          </w:tcPr>
          <w:p w14:paraId="3A356B4F" w14:textId="77777777" w:rsidR="00015C74" w:rsidRPr="001865C9" w:rsidRDefault="00015C74" w:rsidP="00182E49">
            <w:pPr>
              <w:pStyle w:val="a3"/>
              <w:tabs>
                <w:tab w:val="left" w:pos="1418"/>
              </w:tabs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</w:tcPr>
          <w:p w14:paraId="2E6293D0" w14:textId="77777777" w:rsidR="00015C74" w:rsidRPr="001865C9" w:rsidRDefault="00015C74" w:rsidP="00182E49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У31</w:t>
            </w:r>
          </w:p>
        </w:tc>
        <w:tc>
          <w:tcPr>
            <w:tcW w:w="2561" w:type="pct"/>
          </w:tcPr>
          <w:p w14:paraId="16CD4B70" w14:textId="77777777" w:rsidR="00015C74" w:rsidRPr="001865C9" w:rsidRDefault="00015C74" w:rsidP="00182E49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Параметр изменён - Опция закрытия клапана при полном разряде батареи* (код Н11)</w:t>
            </w:r>
          </w:p>
        </w:tc>
        <w:tc>
          <w:tcPr>
            <w:tcW w:w="1240" w:type="pct"/>
            <w:vMerge w:val="restart"/>
          </w:tcPr>
          <w:p w14:paraId="5CD3B5FE" w14:textId="77777777" w:rsidR="00015C74" w:rsidRPr="001865C9" w:rsidRDefault="00015C74" w:rsidP="00182E49">
            <w:pPr>
              <w:pStyle w:val="a3"/>
              <w:tabs>
                <w:tab w:val="left" w:pos="1418"/>
                <w:tab w:val="left" w:pos="3465"/>
              </w:tabs>
              <w:ind w:left="-113" w:right="-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Коды уведомлений состоят из литеры «</w:t>
            </w:r>
            <w:r w:rsidRPr="001865C9">
              <w:rPr>
                <w:rFonts w:ascii="Times New Roman" w:hAnsi="Times New Roman" w:cs="Times New Roman"/>
                <w:b/>
                <w:sz w:val="21"/>
                <w:szCs w:val="21"/>
              </w:rPr>
              <w:t>У</w:t>
            </w: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» (Уведомление) и порядкового номера</w:t>
            </w:r>
          </w:p>
        </w:tc>
      </w:tr>
      <w:tr w:rsidR="001865C9" w:rsidRPr="001865C9" w14:paraId="61D6E228" w14:textId="77777777" w:rsidTr="001F11A5">
        <w:trPr>
          <w:trHeight w:val="20"/>
        </w:trPr>
        <w:tc>
          <w:tcPr>
            <w:tcW w:w="253" w:type="pct"/>
            <w:vMerge/>
            <w:textDirection w:val="btLr"/>
          </w:tcPr>
          <w:p w14:paraId="469BF865" w14:textId="77777777" w:rsidR="00015C74" w:rsidRPr="001865C9" w:rsidRDefault="00015C74" w:rsidP="00182E49">
            <w:pPr>
              <w:pStyle w:val="a3"/>
              <w:tabs>
                <w:tab w:val="left" w:pos="1418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</w:tcPr>
          <w:p w14:paraId="6895156D" w14:textId="77777777" w:rsidR="00015C74" w:rsidRPr="001865C9" w:rsidRDefault="00015C74" w:rsidP="00182E49">
            <w:pPr>
              <w:pStyle w:val="a3"/>
              <w:tabs>
                <w:tab w:val="left" w:pos="1418"/>
              </w:tabs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</w:tcPr>
          <w:p w14:paraId="3A63F587" w14:textId="77777777" w:rsidR="00015C74" w:rsidRPr="001865C9" w:rsidRDefault="00015C74" w:rsidP="00182E49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У32</w:t>
            </w:r>
          </w:p>
        </w:tc>
        <w:tc>
          <w:tcPr>
            <w:tcW w:w="2561" w:type="pct"/>
          </w:tcPr>
          <w:p w14:paraId="27CF0A58" w14:textId="77777777" w:rsidR="00015C74" w:rsidRPr="001865C9" w:rsidRDefault="00015C74" w:rsidP="00182E49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Параметр изменён - Опция закрытия клапана при вскрытии батарейного отсека* (код Н12)</w:t>
            </w:r>
          </w:p>
        </w:tc>
        <w:tc>
          <w:tcPr>
            <w:tcW w:w="1240" w:type="pct"/>
            <w:vMerge/>
          </w:tcPr>
          <w:p w14:paraId="4CCCA4B0" w14:textId="77777777" w:rsidR="00015C74" w:rsidRPr="001865C9" w:rsidRDefault="00015C74" w:rsidP="00182E49">
            <w:pPr>
              <w:pStyle w:val="a3"/>
              <w:tabs>
                <w:tab w:val="left" w:pos="1418"/>
                <w:tab w:val="left" w:pos="3465"/>
              </w:tabs>
              <w:ind w:left="-113" w:right="-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036E0915" w14:textId="77777777" w:rsidTr="001F11A5">
        <w:trPr>
          <w:trHeight w:val="20"/>
        </w:trPr>
        <w:tc>
          <w:tcPr>
            <w:tcW w:w="253" w:type="pct"/>
            <w:vMerge/>
            <w:textDirection w:val="btLr"/>
          </w:tcPr>
          <w:p w14:paraId="0BAEF9CB" w14:textId="77777777" w:rsidR="00015C74" w:rsidRPr="001865C9" w:rsidRDefault="00015C74" w:rsidP="00182E49">
            <w:pPr>
              <w:pStyle w:val="a3"/>
              <w:tabs>
                <w:tab w:val="left" w:pos="1418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</w:tcPr>
          <w:p w14:paraId="52B18B61" w14:textId="77777777" w:rsidR="00015C74" w:rsidRPr="001865C9" w:rsidRDefault="00015C74" w:rsidP="00182E49">
            <w:pPr>
              <w:pStyle w:val="a3"/>
              <w:tabs>
                <w:tab w:val="left" w:pos="1418"/>
              </w:tabs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</w:tcPr>
          <w:p w14:paraId="003CEFA5" w14:textId="77777777" w:rsidR="00015C74" w:rsidRPr="001865C9" w:rsidRDefault="00015C74" w:rsidP="00182E49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У33</w:t>
            </w:r>
          </w:p>
        </w:tc>
        <w:tc>
          <w:tcPr>
            <w:tcW w:w="2561" w:type="pct"/>
          </w:tcPr>
          <w:p w14:paraId="3CC23388" w14:textId="77777777" w:rsidR="00015C74" w:rsidRPr="001865C9" w:rsidRDefault="00015C74" w:rsidP="00182E49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Параметр изменён - Опция закрытия клапана при превышение максимально допустимого расхода Qmax в течение установленного времени* (код Н13)</w:t>
            </w:r>
          </w:p>
        </w:tc>
        <w:tc>
          <w:tcPr>
            <w:tcW w:w="1240" w:type="pct"/>
            <w:vMerge/>
          </w:tcPr>
          <w:p w14:paraId="013FB0CB" w14:textId="77777777" w:rsidR="00015C74" w:rsidRPr="001865C9" w:rsidRDefault="00015C74" w:rsidP="00182E49">
            <w:pPr>
              <w:pStyle w:val="a3"/>
              <w:tabs>
                <w:tab w:val="left" w:pos="1418"/>
                <w:tab w:val="left" w:pos="3465"/>
              </w:tabs>
              <w:ind w:left="-113" w:right="-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29EC621A" w14:textId="77777777" w:rsidTr="001F11A5">
        <w:trPr>
          <w:cantSplit/>
          <w:trHeight w:val="20"/>
        </w:trPr>
        <w:tc>
          <w:tcPr>
            <w:tcW w:w="253" w:type="pct"/>
            <w:vMerge/>
            <w:textDirection w:val="btLr"/>
            <w:vAlign w:val="center"/>
          </w:tcPr>
          <w:p w14:paraId="23A99374" w14:textId="5C86BB65" w:rsidR="00015C74" w:rsidRPr="001865C9" w:rsidRDefault="00015C74" w:rsidP="00391982">
            <w:pPr>
              <w:pStyle w:val="a3"/>
              <w:tabs>
                <w:tab w:val="left" w:pos="1418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 w:val="restart"/>
            <w:vAlign w:val="center"/>
          </w:tcPr>
          <w:p w14:paraId="3B8A96B1" w14:textId="1A7F5FC8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4EC3DE10" w14:textId="4EA9F94B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У34</w:t>
            </w:r>
          </w:p>
        </w:tc>
        <w:tc>
          <w:tcPr>
            <w:tcW w:w="2561" w:type="pct"/>
            <w:vAlign w:val="center"/>
          </w:tcPr>
          <w:p w14:paraId="4B2AFCE1" w14:textId="69CD8DBB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Параметр изменён - Настройки радиомодуля (код Н10)</w:t>
            </w:r>
          </w:p>
        </w:tc>
        <w:tc>
          <w:tcPr>
            <w:tcW w:w="1240" w:type="pct"/>
            <w:vMerge/>
            <w:vAlign w:val="center"/>
          </w:tcPr>
          <w:p w14:paraId="4B342140" w14:textId="68C91CA0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5C56691B" w14:textId="77777777" w:rsidTr="001F11A5">
        <w:trPr>
          <w:cantSplit/>
          <w:trHeight w:val="20"/>
        </w:trPr>
        <w:tc>
          <w:tcPr>
            <w:tcW w:w="253" w:type="pct"/>
            <w:vMerge/>
            <w:textDirection w:val="btLr"/>
            <w:vAlign w:val="center"/>
          </w:tcPr>
          <w:p w14:paraId="31B1C828" w14:textId="39F5B50D" w:rsidR="00015C74" w:rsidRPr="001865C9" w:rsidRDefault="00015C74" w:rsidP="00391982">
            <w:pPr>
              <w:pStyle w:val="a3"/>
              <w:tabs>
                <w:tab w:val="left" w:pos="1418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0C587489" w14:textId="6A83AB92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387B629E" w14:textId="0DC336D2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У35</w:t>
            </w:r>
          </w:p>
        </w:tc>
        <w:tc>
          <w:tcPr>
            <w:tcW w:w="2561" w:type="pct"/>
            <w:vAlign w:val="center"/>
          </w:tcPr>
          <w:p w14:paraId="70831FBC" w14:textId="151AE1BF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Сброс - Уведомлений об ошибках и изменении настроек (код Н18)</w:t>
            </w:r>
          </w:p>
        </w:tc>
        <w:tc>
          <w:tcPr>
            <w:tcW w:w="1240" w:type="pct"/>
            <w:vMerge/>
            <w:vAlign w:val="center"/>
          </w:tcPr>
          <w:p w14:paraId="7165756A" w14:textId="5FD654C0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3E2D8F2F" w14:textId="77777777" w:rsidTr="001F11A5">
        <w:trPr>
          <w:cantSplit/>
          <w:trHeight w:val="20"/>
        </w:trPr>
        <w:tc>
          <w:tcPr>
            <w:tcW w:w="253" w:type="pct"/>
            <w:vMerge/>
            <w:textDirection w:val="btLr"/>
            <w:vAlign w:val="center"/>
          </w:tcPr>
          <w:p w14:paraId="2B7DC4A7" w14:textId="412CBA5C" w:rsidR="00015C74" w:rsidRPr="001865C9" w:rsidRDefault="00015C74" w:rsidP="00391982">
            <w:pPr>
              <w:pStyle w:val="a3"/>
              <w:tabs>
                <w:tab w:val="left" w:pos="1418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12EE0B72" w14:textId="09403CAF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5139C08C" w14:textId="43530C7E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У36</w:t>
            </w:r>
          </w:p>
        </w:tc>
        <w:tc>
          <w:tcPr>
            <w:tcW w:w="2561" w:type="pct"/>
            <w:vAlign w:val="center"/>
          </w:tcPr>
          <w:p w14:paraId="2F9C942D" w14:textId="641308C6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Параметр изменён - Время определения ошибки предельного расхода [мин] (Код Н20)</w:t>
            </w:r>
          </w:p>
        </w:tc>
        <w:tc>
          <w:tcPr>
            <w:tcW w:w="1240" w:type="pct"/>
            <w:vMerge/>
            <w:vAlign w:val="center"/>
          </w:tcPr>
          <w:p w14:paraId="24ED499B" w14:textId="6A6A0809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48EEAF15" w14:textId="77777777" w:rsidTr="001F11A5">
        <w:trPr>
          <w:cantSplit/>
          <w:trHeight w:val="20"/>
        </w:trPr>
        <w:tc>
          <w:tcPr>
            <w:tcW w:w="253" w:type="pct"/>
            <w:vMerge/>
            <w:textDirection w:val="btLr"/>
            <w:vAlign w:val="center"/>
          </w:tcPr>
          <w:p w14:paraId="7FCC1044" w14:textId="17A09909" w:rsidR="00015C74" w:rsidRPr="001865C9" w:rsidRDefault="00015C74" w:rsidP="00391982">
            <w:pPr>
              <w:pStyle w:val="a3"/>
              <w:tabs>
                <w:tab w:val="left" w:pos="1418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5298EABA" w14:textId="4C9289FF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4F71BC4F" w14:textId="49448D50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У37</w:t>
            </w:r>
          </w:p>
        </w:tc>
        <w:tc>
          <w:tcPr>
            <w:tcW w:w="2561" w:type="pct"/>
            <w:vAlign w:val="center"/>
          </w:tcPr>
          <w:p w14:paraId="5951FB43" w14:textId="65EE19CA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Параметр изменён - Внеочередной сеанс связи при предельном расходе (Код Н21)</w:t>
            </w:r>
          </w:p>
        </w:tc>
        <w:tc>
          <w:tcPr>
            <w:tcW w:w="1240" w:type="pct"/>
            <w:vMerge/>
            <w:vAlign w:val="center"/>
          </w:tcPr>
          <w:p w14:paraId="39212E01" w14:textId="7F89AC33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73EE0598" w14:textId="77777777" w:rsidTr="001F11A5">
        <w:trPr>
          <w:cantSplit/>
          <w:trHeight w:val="20"/>
        </w:trPr>
        <w:tc>
          <w:tcPr>
            <w:tcW w:w="253" w:type="pct"/>
            <w:vMerge/>
            <w:textDirection w:val="btLr"/>
            <w:vAlign w:val="center"/>
          </w:tcPr>
          <w:p w14:paraId="75F66864" w14:textId="4BEECA9A" w:rsidR="00015C74" w:rsidRPr="001865C9" w:rsidRDefault="00015C74" w:rsidP="00391982">
            <w:pPr>
              <w:pStyle w:val="a3"/>
              <w:tabs>
                <w:tab w:val="left" w:pos="1418"/>
              </w:tabs>
              <w:ind w:left="113" w:right="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090FAA76" w14:textId="692449D9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390B1429" w14:textId="7A605184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У38</w:t>
            </w:r>
          </w:p>
        </w:tc>
        <w:tc>
          <w:tcPr>
            <w:tcW w:w="2561" w:type="pct"/>
            <w:vAlign w:val="center"/>
          </w:tcPr>
          <w:p w14:paraId="79113192" w14:textId="5C242DD0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Параметр изменён - Внеочередной сеанс связи при вскрытии батарейного отсека (Код Н22)</w:t>
            </w:r>
          </w:p>
        </w:tc>
        <w:tc>
          <w:tcPr>
            <w:tcW w:w="1240" w:type="pct"/>
            <w:vMerge/>
            <w:vAlign w:val="center"/>
          </w:tcPr>
          <w:p w14:paraId="23A7B596" w14:textId="1ABE2043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5D7439A6" w14:textId="77777777" w:rsidTr="001F11A5">
        <w:trPr>
          <w:cantSplit/>
          <w:trHeight w:val="20"/>
        </w:trPr>
        <w:tc>
          <w:tcPr>
            <w:tcW w:w="253" w:type="pct"/>
            <w:vMerge/>
            <w:textDirection w:val="btLr"/>
            <w:vAlign w:val="center"/>
          </w:tcPr>
          <w:p w14:paraId="197B2A4C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113" w:right="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251265AD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4DD35CF0" w14:textId="72FE5DF3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У39</w:t>
            </w:r>
          </w:p>
        </w:tc>
        <w:tc>
          <w:tcPr>
            <w:tcW w:w="2561" w:type="pct"/>
            <w:vAlign w:val="center"/>
          </w:tcPr>
          <w:p w14:paraId="40A13AC7" w14:textId="236727DE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Параметр изменён - Внеочередной сеанс связи при падении температура газа ниже рабочего диапазона (Код 23)</w:t>
            </w:r>
          </w:p>
        </w:tc>
        <w:tc>
          <w:tcPr>
            <w:tcW w:w="1240" w:type="pct"/>
            <w:vMerge/>
            <w:vAlign w:val="center"/>
          </w:tcPr>
          <w:p w14:paraId="0458CB19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7013C112" w14:textId="77777777" w:rsidTr="001F11A5">
        <w:trPr>
          <w:cantSplit/>
          <w:trHeight w:val="20"/>
        </w:trPr>
        <w:tc>
          <w:tcPr>
            <w:tcW w:w="253" w:type="pct"/>
            <w:vMerge/>
            <w:textDirection w:val="btLr"/>
            <w:vAlign w:val="center"/>
          </w:tcPr>
          <w:p w14:paraId="5304D34C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113" w:right="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7B2AF42E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39E6864B" w14:textId="47713B67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У40</w:t>
            </w:r>
          </w:p>
        </w:tc>
        <w:tc>
          <w:tcPr>
            <w:tcW w:w="2561" w:type="pct"/>
            <w:vAlign w:val="center"/>
          </w:tcPr>
          <w:p w14:paraId="5BBAAF34" w14:textId="5E00AA65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Параметр изменён - Внеочередной сеанс связи при повышении температура газа выше рабочего диапазона (Код Н24)</w:t>
            </w:r>
          </w:p>
        </w:tc>
        <w:tc>
          <w:tcPr>
            <w:tcW w:w="1240" w:type="pct"/>
            <w:vMerge/>
            <w:vAlign w:val="center"/>
          </w:tcPr>
          <w:p w14:paraId="23E0546E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56335001" w14:textId="77777777" w:rsidTr="001F11A5">
        <w:trPr>
          <w:cantSplit/>
          <w:trHeight w:val="20"/>
        </w:trPr>
        <w:tc>
          <w:tcPr>
            <w:tcW w:w="253" w:type="pct"/>
            <w:vMerge/>
            <w:textDirection w:val="btLr"/>
            <w:vAlign w:val="center"/>
          </w:tcPr>
          <w:p w14:paraId="643F3397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113" w:right="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67AB1493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29413ABF" w14:textId="5A95C593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У41</w:t>
            </w:r>
          </w:p>
        </w:tc>
        <w:tc>
          <w:tcPr>
            <w:tcW w:w="2561" w:type="pct"/>
            <w:vAlign w:val="center"/>
          </w:tcPr>
          <w:p w14:paraId="46778814" w14:textId="58A0F690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Параметр изменён – Запрет работы клапана (Код Н25)</w:t>
            </w:r>
          </w:p>
        </w:tc>
        <w:tc>
          <w:tcPr>
            <w:tcW w:w="1240" w:type="pct"/>
            <w:vMerge/>
            <w:vAlign w:val="center"/>
          </w:tcPr>
          <w:p w14:paraId="72AC472C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2C920D82" w14:textId="77777777" w:rsidTr="001F11A5">
        <w:trPr>
          <w:cantSplit/>
          <w:trHeight w:val="47"/>
        </w:trPr>
        <w:tc>
          <w:tcPr>
            <w:tcW w:w="253" w:type="pct"/>
            <w:vMerge/>
            <w:textDirection w:val="btLr"/>
            <w:vAlign w:val="center"/>
          </w:tcPr>
          <w:p w14:paraId="09DC0F11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113" w:right="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5A3ABF8A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1AD2EC19" w14:textId="50646F60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У42</w:t>
            </w:r>
          </w:p>
        </w:tc>
        <w:tc>
          <w:tcPr>
            <w:tcW w:w="2561" w:type="pct"/>
            <w:vAlign w:val="center"/>
          </w:tcPr>
          <w:p w14:paraId="28B84231" w14:textId="5C2AFE12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Сброс – Накопленные причины радиосвязи (Код Н26)</w:t>
            </w:r>
          </w:p>
        </w:tc>
        <w:tc>
          <w:tcPr>
            <w:tcW w:w="1240" w:type="pct"/>
            <w:vMerge/>
            <w:vAlign w:val="center"/>
          </w:tcPr>
          <w:p w14:paraId="3FD013BD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2DFF133B" w14:textId="77777777" w:rsidTr="001F11A5">
        <w:trPr>
          <w:cantSplit/>
          <w:trHeight w:val="47"/>
        </w:trPr>
        <w:tc>
          <w:tcPr>
            <w:tcW w:w="253" w:type="pct"/>
            <w:vMerge/>
            <w:textDirection w:val="btLr"/>
            <w:vAlign w:val="center"/>
          </w:tcPr>
          <w:p w14:paraId="72636592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113" w:right="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6A3C8C5B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2FE18076" w14:textId="167F947E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У44</w:t>
            </w:r>
          </w:p>
        </w:tc>
        <w:tc>
          <w:tcPr>
            <w:tcW w:w="2561" w:type="pct"/>
            <w:vAlign w:val="center"/>
          </w:tcPr>
          <w:p w14:paraId="7909FCF0" w14:textId="0E0EE3A2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Параметр изменён – Опция закрытия клапана при внешнем магнитном поле</w:t>
            </w: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* (Код Н28)</w:t>
            </w:r>
          </w:p>
        </w:tc>
        <w:tc>
          <w:tcPr>
            <w:tcW w:w="1240" w:type="pct"/>
            <w:vMerge/>
            <w:vAlign w:val="center"/>
          </w:tcPr>
          <w:p w14:paraId="0F398DBC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00BBC828" w14:textId="77777777" w:rsidTr="001F11A5">
        <w:trPr>
          <w:cantSplit/>
          <w:trHeight w:val="47"/>
        </w:trPr>
        <w:tc>
          <w:tcPr>
            <w:tcW w:w="253" w:type="pct"/>
            <w:vMerge/>
            <w:textDirection w:val="btLr"/>
            <w:vAlign w:val="center"/>
          </w:tcPr>
          <w:p w14:paraId="2D917F2C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113" w:right="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41C8926D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46A63876" w14:textId="18A27347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У45</w:t>
            </w:r>
          </w:p>
        </w:tc>
        <w:tc>
          <w:tcPr>
            <w:tcW w:w="2561" w:type="pct"/>
            <w:vAlign w:val="center"/>
          </w:tcPr>
          <w:p w14:paraId="71D0F10A" w14:textId="7EDE653E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Параметр изменён – Время определения ошибки магнитного поля </w:t>
            </w: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[сек] (Код Н29)</w:t>
            </w:r>
          </w:p>
        </w:tc>
        <w:tc>
          <w:tcPr>
            <w:tcW w:w="1240" w:type="pct"/>
            <w:vMerge/>
            <w:vAlign w:val="center"/>
          </w:tcPr>
          <w:p w14:paraId="77BBF53B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71AE4B3F" w14:textId="77777777" w:rsidTr="001F11A5">
        <w:trPr>
          <w:cantSplit/>
          <w:trHeight w:val="20"/>
        </w:trPr>
        <w:tc>
          <w:tcPr>
            <w:tcW w:w="253" w:type="pct"/>
            <w:vMerge w:val="restart"/>
            <w:textDirection w:val="btLr"/>
            <w:vAlign w:val="center"/>
          </w:tcPr>
          <w:p w14:paraId="5B0F7B25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113" w:right="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Предупреждения</w:t>
            </w:r>
          </w:p>
        </w:tc>
        <w:tc>
          <w:tcPr>
            <w:tcW w:w="624" w:type="pct"/>
            <w:vMerge w:val="restart"/>
            <w:vAlign w:val="center"/>
          </w:tcPr>
          <w:p w14:paraId="7BF42C8E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Датчики</w:t>
            </w:r>
          </w:p>
        </w:tc>
        <w:tc>
          <w:tcPr>
            <w:tcW w:w="322" w:type="pct"/>
            <w:vAlign w:val="center"/>
          </w:tcPr>
          <w:p w14:paraId="615E35ED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П0-С</w:t>
            </w:r>
          </w:p>
        </w:tc>
        <w:tc>
          <w:tcPr>
            <w:tcW w:w="2561" w:type="pct"/>
            <w:vAlign w:val="center"/>
          </w:tcPr>
          <w:p w14:paraId="7647A620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Старт ошибки E18 - Низкая температура</w:t>
            </w:r>
          </w:p>
        </w:tc>
        <w:tc>
          <w:tcPr>
            <w:tcW w:w="1240" w:type="pct"/>
            <w:vMerge w:val="restart"/>
            <w:vAlign w:val="center"/>
          </w:tcPr>
          <w:p w14:paraId="35BD2272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Коды предупреждений состоят из литеры «П» (Предупреждение), порядкового номера и литеры старта / окончания индикации предупреждения, указанной через дефис</w:t>
            </w:r>
          </w:p>
          <w:p w14:paraId="33DF3CF7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14:paraId="1632A97F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Литера «</w:t>
            </w:r>
            <w:r w:rsidRPr="001865C9">
              <w:rPr>
                <w:rFonts w:ascii="Times New Roman" w:hAnsi="Times New Roman" w:cs="Times New Roman"/>
                <w:b/>
                <w:sz w:val="21"/>
                <w:szCs w:val="21"/>
              </w:rPr>
              <w:t>С</w:t>
            </w: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» (Старт индикации предупреждения)</w:t>
            </w:r>
          </w:p>
          <w:p w14:paraId="309D37D7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14:paraId="1A74109E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Литера «</w:t>
            </w:r>
            <w:r w:rsidRPr="001865C9">
              <w:rPr>
                <w:rFonts w:ascii="Times New Roman" w:hAnsi="Times New Roman" w:cs="Times New Roman"/>
                <w:b/>
                <w:sz w:val="21"/>
                <w:szCs w:val="21"/>
              </w:rPr>
              <w:t>О</w:t>
            </w: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» (Окончание индикации предупреждения)</w:t>
            </w:r>
          </w:p>
        </w:tc>
      </w:tr>
      <w:tr w:rsidR="001865C9" w:rsidRPr="001865C9" w14:paraId="7BB89318" w14:textId="77777777" w:rsidTr="001F11A5">
        <w:trPr>
          <w:cantSplit/>
          <w:trHeight w:val="20"/>
        </w:trPr>
        <w:tc>
          <w:tcPr>
            <w:tcW w:w="253" w:type="pct"/>
            <w:vMerge/>
            <w:vAlign w:val="center"/>
          </w:tcPr>
          <w:p w14:paraId="4689A586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299FE66A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76573716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П0-О</w:t>
            </w:r>
          </w:p>
        </w:tc>
        <w:tc>
          <w:tcPr>
            <w:tcW w:w="2561" w:type="pct"/>
            <w:vAlign w:val="center"/>
          </w:tcPr>
          <w:p w14:paraId="0AE94B3F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Окончание ошибки E18 - Низкая температура</w:t>
            </w:r>
          </w:p>
        </w:tc>
        <w:tc>
          <w:tcPr>
            <w:tcW w:w="1240" w:type="pct"/>
            <w:vMerge/>
            <w:vAlign w:val="center"/>
          </w:tcPr>
          <w:p w14:paraId="32F853EE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54107256" w14:textId="77777777" w:rsidTr="001F11A5">
        <w:trPr>
          <w:cantSplit/>
          <w:trHeight w:val="20"/>
        </w:trPr>
        <w:tc>
          <w:tcPr>
            <w:tcW w:w="253" w:type="pct"/>
            <w:vMerge/>
            <w:vAlign w:val="center"/>
          </w:tcPr>
          <w:p w14:paraId="72F0046A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7CE64AB8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29CD6A8F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П1-С</w:t>
            </w:r>
          </w:p>
        </w:tc>
        <w:tc>
          <w:tcPr>
            <w:tcW w:w="2561" w:type="pct"/>
            <w:vAlign w:val="center"/>
          </w:tcPr>
          <w:p w14:paraId="487DB136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Старт ошибки E19 - Высокая температура</w:t>
            </w:r>
          </w:p>
        </w:tc>
        <w:tc>
          <w:tcPr>
            <w:tcW w:w="1240" w:type="pct"/>
            <w:vMerge/>
            <w:vAlign w:val="center"/>
          </w:tcPr>
          <w:p w14:paraId="1904467A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6A29828E" w14:textId="77777777" w:rsidTr="001F11A5">
        <w:trPr>
          <w:cantSplit/>
          <w:trHeight w:val="20"/>
        </w:trPr>
        <w:tc>
          <w:tcPr>
            <w:tcW w:w="253" w:type="pct"/>
            <w:vMerge/>
            <w:vAlign w:val="center"/>
          </w:tcPr>
          <w:p w14:paraId="15FF3A0A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7B626194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084663B4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П1-О</w:t>
            </w:r>
          </w:p>
        </w:tc>
        <w:tc>
          <w:tcPr>
            <w:tcW w:w="2561" w:type="pct"/>
            <w:vAlign w:val="center"/>
          </w:tcPr>
          <w:p w14:paraId="0F6BAA77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Окончание ошибки E19 - Высокая температура</w:t>
            </w:r>
          </w:p>
        </w:tc>
        <w:tc>
          <w:tcPr>
            <w:tcW w:w="1240" w:type="pct"/>
            <w:vMerge/>
            <w:vAlign w:val="center"/>
          </w:tcPr>
          <w:p w14:paraId="307741F1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2D1D2140" w14:textId="77777777" w:rsidTr="001F11A5">
        <w:trPr>
          <w:cantSplit/>
          <w:trHeight w:val="20"/>
        </w:trPr>
        <w:tc>
          <w:tcPr>
            <w:tcW w:w="253" w:type="pct"/>
            <w:vMerge/>
            <w:vAlign w:val="center"/>
          </w:tcPr>
          <w:p w14:paraId="558270C7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082D716A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5264B14B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П2-С</w:t>
            </w:r>
          </w:p>
        </w:tc>
        <w:tc>
          <w:tcPr>
            <w:tcW w:w="2561" w:type="pct"/>
            <w:vAlign w:val="center"/>
          </w:tcPr>
          <w:p w14:paraId="7BF27684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Старт ошибки E24 - Вскрытие батарейного отсека</w:t>
            </w:r>
          </w:p>
        </w:tc>
        <w:tc>
          <w:tcPr>
            <w:tcW w:w="1240" w:type="pct"/>
            <w:vMerge/>
            <w:vAlign w:val="center"/>
          </w:tcPr>
          <w:p w14:paraId="1FB991DA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44D91887" w14:textId="77777777" w:rsidTr="001F11A5">
        <w:trPr>
          <w:cantSplit/>
          <w:trHeight w:val="20"/>
        </w:trPr>
        <w:tc>
          <w:tcPr>
            <w:tcW w:w="253" w:type="pct"/>
            <w:vMerge/>
            <w:vAlign w:val="center"/>
          </w:tcPr>
          <w:p w14:paraId="519171E9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53CBD36E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4D7B105B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П2-О</w:t>
            </w:r>
          </w:p>
        </w:tc>
        <w:tc>
          <w:tcPr>
            <w:tcW w:w="2561" w:type="pct"/>
            <w:vAlign w:val="center"/>
          </w:tcPr>
          <w:p w14:paraId="052F5465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Окончание ошибки E24 - Вскрытие батарейного отсека</w:t>
            </w:r>
          </w:p>
        </w:tc>
        <w:tc>
          <w:tcPr>
            <w:tcW w:w="1240" w:type="pct"/>
            <w:vMerge/>
            <w:vAlign w:val="center"/>
          </w:tcPr>
          <w:p w14:paraId="03C5584C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33EBF4DB" w14:textId="77777777" w:rsidTr="001F11A5">
        <w:trPr>
          <w:cantSplit/>
          <w:trHeight w:val="20"/>
        </w:trPr>
        <w:tc>
          <w:tcPr>
            <w:tcW w:w="253" w:type="pct"/>
            <w:vMerge/>
            <w:vAlign w:val="center"/>
          </w:tcPr>
          <w:p w14:paraId="578EC05E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1A76C160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58E53094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П3-С</w:t>
            </w:r>
          </w:p>
        </w:tc>
        <w:tc>
          <w:tcPr>
            <w:tcW w:w="2561" w:type="pct"/>
            <w:vAlign w:val="center"/>
          </w:tcPr>
          <w:p w14:paraId="6B857A26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Старт ошибки E3 - Низкий заряд батареи</w:t>
            </w:r>
          </w:p>
        </w:tc>
        <w:tc>
          <w:tcPr>
            <w:tcW w:w="1240" w:type="pct"/>
            <w:vMerge/>
            <w:vAlign w:val="center"/>
          </w:tcPr>
          <w:p w14:paraId="7AAC0295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0F1E2D59" w14:textId="77777777" w:rsidTr="001F11A5">
        <w:trPr>
          <w:cantSplit/>
          <w:trHeight w:val="20"/>
        </w:trPr>
        <w:tc>
          <w:tcPr>
            <w:tcW w:w="253" w:type="pct"/>
            <w:vMerge/>
            <w:vAlign w:val="center"/>
          </w:tcPr>
          <w:p w14:paraId="7E1D5098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45A9CBA8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1DF6D05D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П3-О</w:t>
            </w:r>
          </w:p>
        </w:tc>
        <w:tc>
          <w:tcPr>
            <w:tcW w:w="2561" w:type="pct"/>
            <w:vAlign w:val="center"/>
          </w:tcPr>
          <w:p w14:paraId="20A43B95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Окончание ошибки E3 - Низкий заряд батареи</w:t>
            </w:r>
          </w:p>
        </w:tc>
        <w:tc>
          <w:tcPr>
            <w:tcW w:w="1240" w:type="pct"/>
            <w:vMerge/>
            <w:vAlign w:val="center"/>
          </w:tcPr>
          <w:p w14:paraId="578E74A8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00222D20" w14:textId="77777777" w:rsidTr="001F11A5">
        <w:trPr>
          <w:cantSplit/>
          <w:trHeight w:val="20"/>
        </w:trPr>
        <w:tc>
          <w:tcPr>
            <w:tcW w:w="253" w:type="pct"/>
            <w:vMerge/>
            <w:vAlign w:val="center"/>
          </w:tcPr>
          <w:p w14:paraId="13BE5A6B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089F7F5C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69E5A0A5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П4-С</w:t>
            </w:r>
          </w:p>
        </w:tc>
        <w:tc>
          <w:tcPr>
            <w:tcW w:w="2561" w:type="pct"/>
            <w:vAlign w:val="center"/>
          </w:tcPr>
          <w:p w14:paraId="2950CAEF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Старт ошибки E30 - Батарея разряжена</w:t>
            </w:r>
          </w:p>
        </w:tc>
        <w:tc>
          <w:tcPr>
            <w:tcW w:w="1240" w:type="pct"/>
            <w:vMerge/>
            <w:vAlign w:val="center"/>
          </w:tcPr>
          <w:p w14:paraId="1B86095E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09A8858F" w14:textId="77777777" w:rsidTr="001F11A5">
        <w:trPr>
          <w:cantSplit/>
          <w:trHeight w:val="20"/>
        </w:trPr>
        <w:tc>
          <w:tcPr>
            <w:tcW w:w="253" w:type="pct"/>
            <w:vMerge/>
            <w:vAlign w:val="center"/>
          </w:tcPr>
          <w:p w14:paraId="3A29CD29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70B081FF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3E7815A3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П4-О</w:t>
            </w:r>
          </w:p>
        </w:tc>
        <w:tc>
          <w:tcPr>
            <w:tcW w:w="2561" w:type="pct"/>
            <w:vAlign w:val="center"/>
          </w:tcPr>
          <w:p w14:paraId="1FE2EDC0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Окончание ошибки E30 - Батарея разряжена</w:t>
            </w:r>
          </w:p>
        </w:tc>
        <w:tc>
          <w:tcPr>
            <w:tcW w:w="1240" w:type="pct"/>
            <w:vMerge/>
            <w:vAlign w:val="center"/>
          </w:tcPr>
          <w:p w14:paraId="5FC7A8ED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09FCBDDE" w14:textId="77777777" w:rsidTr="001F11A5">
        <w:trPr>
          <w:cantSplit/>
          <w:trHeight w:val="40"/>
        </w:trPr>
        <w:tc>
          <w:tcPr>
            <w:tcW w:w="253" w:type="pct"/>
            <w:vMerge/>
            <w:vAlign w:val="center"/>
          </w:tcPr>
          <w:p w14:paraId="21188349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4471542C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4AB6EEDB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П5-С</w:t>
            </w:r>
          </w:p>
        </w:tc>
        <w:tc>
          <w:tcPr>
            <w:tcW w:w="2561" w:type="pct"/>
            <w:vAlign w:val="center"/>
          </w:tcPr>
          <w:p w14:paraId="66F61D59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Старт ошибки E29 - Питание радиомодуля</w:t>
            </w:r>
          </w:p>
        </w:tc>
        <w:tc>
          <w:tcPr>
            <w:tcW w:w="1240" w:type="pct"/>
            <w:vMerge/>
            <w:vAlign w:val="center"/>
          </w:tcPr>
          <w:p w14:paraId="0AD0DEB7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2DE15C7E" w14:textId="77777777" w:rsidTr="001F11A5">
        <w:trPr>
          <w:cantSplit/>
          <w:trHeight w:val="1057"/>
        </w:trPr>
        <w:tc>
          <w:tcPr>
            <w:tcW w:w="253" w:type="pct"/>
            <w:vMerge/>
            <w:vAlign w:val="center"/>
          </w:tcPr>
          <w:p w14:paraId="400CA7A5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40882F0C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4381AB7D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П5-О</w:t>
            </w:r>
          </w:p>
        </w:tc>
        <w:tc>
          <w:tcPr>
            <w:tcW w:w="2561" w:type="pct"/>
            <w:vAlign w:val="center"/>
          </w:tcPr>
          <w:p w14:paraId="609CA2DD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Окончание ошибки E29 - Питание радиомодуля</w:t>
            </w:r>
          </w:p>
        </w:tc>
        <w:tc>
          <w:tcPr>
            <w:tcW w:w="1240" w:type="pct"/>
            <w:vMerge/>
            <w:vAlign w:val="center"/>
          </w:tcPr>
          <w:p w14:paraId="7420EAEC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0729E23B" w14:textId="77777777" w:rsidTr="001F11A5">
        <w:trPr>
          <w:cantSplit/>
          <w:trHeight w:val="20"/>
        </w:trPr>
        <w:tc>
          <w:tcPr>
            <w:tcW w:w="253" w:type="pct"/>
            <w:vMerge/>
            <w:vAlign w:val="center"/>
          </w:tcPr>
          <w:p w14:paraId="39A611E2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 w:val="restart"/>
            <w:vAlign w:val="center"/>
          </w:tcPr>
          <w:p w14:paraId="3308E936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Расходомер</w:t>
            </w:r>
          </w:p>
        </w:tc>
        <w:tc>
          <w:tcPr>
            <w:tcW w:w="322" w:type="pct"/>
            <w:vAlign w:val="center"/>
          </w:tcPr>
          <w:p w14:paraId="77E79BD9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П6-С</w:t>
            </w:r>
          </w:p>
        </w:tc>
        <w:tc>
          <w:tcPr>
            <w:tcW w:w="2561" w:type="pct"/>
            <w:vAlign w:val="center"/>
          </w:tcPr>
          <w:p w14:paraId="0B52CEDE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Старт ошибки E9 - Низкий расход</w:t>
            </w:r>
          </w:p>
        </w:tc>
        <w:tc>
          <w:tcPr>
            <w:tcW w:w="1240" w:type="pct"/>
            <w:vMerge/>
            <w:vAlign w:val="center"/>
          </w:tcPr>
          <w:p w14:paraId="02D6D805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675DFD71" w14:textId="77777777" w:rsidTr="001F11A5">
        <w:trPr>
          <w:cantSplit/>
          <w:trHeight w:val="20"/>
        </w:trPr>
        <w:tc>
          <w:tcPr>
            <w:tcW w:w="253" w:type="pct"/>
            <w:vMerge/>
            <w:vAlign w:val="center"/>
          </w:tcPr>
          <w:p w14:paraId="6CD89D91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4D21B3FC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21029FE4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П6-О</w:t>
            </w:r>
          </w:p>
        </w:tc>
        <w:tc>
          <w:tcPr>
            <w:tcW w:w="2561" w:type="pct"/>
            <w:vAlign w:val="center"/>
          </w:tcPr>
          <w:p w14:paraId="7CBCC365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Окончание ошибки E9 - Низкий расход</w:t>
            </w:r>
          </w:p>
        </w:tc>
        <w:tc>
          <w:tcPr>
            <w:tcW w:w="1240" w:type="pct"/>
            <w:vMerge/>
            <w:vAlign w:val="center"/>
          </w:tcPr>
          <w:p w14:paraId="70A0E429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1F81374C" w14:textId="77777777" w:rsidTr="001F11A5">
        <w:trPr>
          <w:cantSplit/>
          <w:trHeight w:val="20"/>
        </w:trPr>
        <w:tc>
          <w:tcPr>
            <w:tcW w:w="253" w:type="pct"/>
            <w:vMerge/>
            <w:vAlign w:val="center"/>
          </w:tcPr>
          <w:p w14:paraId="1BD0BE55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32227408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6ECA36BD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П7-С</w:t>
            </w:r>
          </w:p>
        </w:tc>
        <w:tc>
          <w:tcPr>
            <w:tcW w:w="2561" w:type="pct"/>
            <w:vAlign w:val="center"/>
          </w:tcPr>
          <w:p w14:paraId="5EA2D6B6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Старт ошибки E10 - Высокий расход</w:t>
            </w:r>
          </w:p>
        </w:tc>
        <w:tc>
          <w:tcPr>
            <w:tcW w:w="1240" w:type="pct"/>
            <w:vMerge/>
            <w:vAlign w:val="center"/>
          </w:tcPr>
          <w:p w14:paraId="2813ED3E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4D0DC9D1" w14:textId="77777777" w:rsidTr="001F11A5">
        <w:trPr>
          <w:cantSplit/>
          <w:trHeight w:val="20"/>
        </w:trPr>
        <w:tc>
          <w:tcPr>
            <w:tcW w:w="253" w:type="pct"/>
            <w:vMerge/>
            <w:vAlign w:val="center"/>
          </w:tcPr>
          <w:p w14:paraId="3B3314EF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31B6E2C0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5025B5FE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П7-О</w:t>
            </w:r>
          </w:p>
        </w:tc>
        <w:tc>
          <w:tcPr>
            <w:tcW w:w="2561" w:type="pct"/>
            <w:vAlign w:val="center"/>
          </w:tcPr>
          <w:p w14:paraId="51C3ADBC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Окончание ошибки E10 - Высокий расход</w:t>
            </w:r>
          </w:p>
        </w:tc>
        <w:tc>
          <w:tcPr>
            <w:tcW w:w="1240" w:type="pct"/>
            <w:vMerge/>
            <w:vAlign w:val="center"/>
          </w:tcPr>
          <w:p w14:paraId="5AECE4AE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474244A9" w14:textId="77777777" w:rsidTr="001F11A5">
        <w:trPr>
          <w:cantSplit/>
          <w:trHeight w:val="20"/>
        </w:trPr>
        <w:tc>
          <w:tcPr>
            <w:tcW w:w="253" w:type="pct"/>
            <w:vMerge/>
            <w:vAlign w:val="center"/>
          </w:tcPr>
          <w:p w14:paraId="25043244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2D091E4A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51DBD094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П8-С</w:t>
            </w:r>
          </w:p>
        </w:tc>
        <w:tc>
          <w:tcPr>
            <w:tcW w:w="2561" w:type="pct"/>
            <w:vAlign w:val="center"/>
          </w:tcPr>
          <w:p w14:paraId="78DD937B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Старт ошибки E28 - Предельный расход</w:t>
            </w:r>
          </w:p>
        </w:tc>
        <w:tc>
          <w:tcPr>
            <w:tcW w:w="1240" w:type="pct"/>
            <w:vMerge/>
            <w:vAlign w:val="center"/>
          </w:tcPr>
          <w:p w14:paraId="676FCE17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2254462E" w14:textId="77777777" w:rsidTr="001F11A5">
        <w:trPr>
          <w:cantSplit/>
          <w:trHeight w:val="20"/>
        </w:trPr>
        <w:tc>
          <w:tcPr>
            <w:tcW w:w="253" w:type="pct"/>
            <w:vMerge/>
            <w:vAlign w:val="center"/>
          </w:tcPr>
          <w:p w14:paraId="5450EE58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3FD495D6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598513D9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П8-О</w:t>
            </w:r>
          </w:p>
        </w:tc>
        <w:tc>
          <w:tcPr>
            <w:tcW w:w="2561" w:type="pct"/>
            <w:vAlign w:val="center"/>
          </w:tcPr>
          <w:p w14:paraId="61575541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Окончание ошибки E28 - Предельный расход</w:t>
            </w:r>
          </w:p>
        </w:tc>
        <w:tc>
          <w:tcPr>
            <w:tcW w:w="1240" w:type="pct"/>
            <w:vMerge/>
            <w:vAlign w:val="center"/>
          </w:tcPr>
          <w:p w14:paraId="6E6E8E41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6963AE73" w14:textId="77777777" w:rsidTr="001F11A5">
        <w:trPr>
          <w:cantSplit/>
          <w:trHeight w:val="20"/>
        </w:trPr>
        <w:tc>
          <w:tcPr>
            <w:tcW w:w="253" w:type="pct"/>
            <w:vMerge/>
            <w:vAlign w:val="center"/>
          </w:tcPr>
          <w:p w14:paraId="16152236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43CE40BE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5A968BAB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П9-С</w:t>
            </w:r>
          </w:p>
        </w:tc>
        <w:tc>
          <w:tcPr>
            <w:tcW w:w="2561" w:type="pct"/>
            <w:vAlign w:val="center"/>
          </w:tcPr>
          <w:p w14:paraId="5C79065F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Старт ошибки E26 - Утечка газа</w:t>
            </w:r>
          </w:p>
        </w:tc>
        <w:tc>
          <w:tcPr>
            <w:tcW w:w="1240" w:type="pct"/>
            <w:vMerge/>
            <w:vAlign w:val="center"/>
          </w:tcPr>
          <w:p w14:paraId="29F64FE4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08A99506" w14:textId="77777777" w:rsidTr="001F11A5">
        <w:trPr>
          <w:cantSplit/>
          <w:trHeight w:val="20"/>
        </w:trPr>
        <w:tc>
          <w:tcPr>
            <w:tcW w:w="253" w:type="pct"/>
            <w:vMerge/>
            <w:vAlign w:val="center"/>
          </w:tcPr>
          <w:p w14:paraId="30285CB4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17792096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1CE3E101" w14:textId="77777777" w:rsidR="00015C74" w:rsidRPr="001865C9" w:rsidRDefault="00015C74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П9-О</w:t>
            </w:r>
          </w:p>
        </w:tc>
        <w:tc>
          <w:tcPr>
            <w:tcW w:w="2561" w:type="pct"/>
            <w:vAlign w:val="center"/>
          </w:tcPr>
          <w:p w14:paraId="6D3B93EA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Окончание ошибки E26 - Утечка газа</w:t>
            </w:r>
          </w:p>
        </w:tc>
        <w:tc>
          <w:tcPr>
            <w:tcW w:w="1240" w:type="pct"/>
            <w:vMerge/>
            <w:vAlign w:val="center"/>
          </w:tcPr>
          <w:p w14:paraId="21A66CD3" w14:textId="77777777" w:rsidR="00015C74" w:rsidRPr="001865C9" w:rsidRDefault="00015C74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383392DC" w14:textId="77777777" w:rsidTr="001F11A5">
        <w:trPr>
          <w:cantSplit/>
          <w:trHeight w:val="60"/>
        </w:trPr>
        <w:tc>
          <w:tcPr>
            <w:tcW w:w="253" w:type="pct"/>
            <w:vMerge w:val="restart"/>
            <w:textDirection w:val="btLr"/>
            <w:vAlign w:val="center"/>
          </w:tcPr>
          <w:p w14:paraId="6CC6CDC2" w14:textId="77777777" w:rsidR="001F11A5" w:rsidRPr="001865C9" w:rsidRDefault="001F11A5" w:rsidP="00391982">
            <w:pPr>
              <w:pStyle w:val="a3"/>
              <w:tabs>
                <w:tab w:val="left" w:pos="1418"/>
              </w:tabs>
              <w:ind w:left="113" w:right="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Аварии</w:t>
            </w:r>
          </w:p>
        </w:tc>
        <w:tc>
          <w:tcPr>
            <w:tcW w:w="624" w:type="pct"/>
            <w:vMerge w:val="restart"/>
            <w:vAlign w:val="center"/>
          </w:tcPr>
          <w:p w14:paraId="21D08FBA" w14:textId="77777777" w:rsidR="001F11A5" w:rsidRPr="001865C9" w:rsidRDefault="001F11A5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Радиоканал</w:t>
            </w:r>
          </w:p>
        </w:tc>
        <w:tc>
          <w:tcPr>
            <w:tcW w:w="322" w:type="pct"/>
            <w:vAlign w:val="center"/>
          </w:tcPr>
          <w:p w14:paraId="59269CF9" w14:textId="77777777" w:rsidR="001F11A5" w:rsidRPr="001865C9" w:rsidRDefault="001F11A5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А0-С</w:t>
            </w:r>
          </w:p>
        </w:tc>
        <w:tc>
          <w:tcPr>
            <w:tcW w:w="2561" w:type="pct"/>
            <w:vAlign w:val="center"/>
          </w:tcPr>
          <w:p w14:paraId="3960E475" w14:textId="77777777" w:rsidR="001F11A5" w:rsidRPr="001865C9" w:rsidRDefault="001F11A5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Старт ошибки E5 - Модуль радиосвязи</w:t>
            </w:r>
          </w:p>
        </w:tc>
        <w:tc>
          <w:tcPr>
            <w:tcW w:w="1240" w:type="pct"/>
            <w:vMerge w:val="restart"/>
            <w:vAlign w:val="center"/>
          </w:tcPr>
          <w:p w14:paraId="082AE45C" w14:textId="77777777" w:rsidR="001F11A5" w:rsidRPr="001865C9" w:rsidRDefault="001F11A5" w:rsidP="004A5AE9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Коды нештатных событий состоят из литеры «</w:t>
            </w:r>
            <w:r w:rsidRPr="001865C9">
              <w:rPr>
                <w:rFonts w:ascii="Times New Roman" w:hAnsi="Times New Roman" w:cs="Times New Roman"/>
                <w:b/>
                <w:sz w:val="21"/>
                <w:szCs w:val="21"/>
              </w:rPr>
              <w:t>А</w:t>
            </w: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» (Авария), порядкового номера и литеры старта/окончания индикации аварии, указанной через дефис</w:t>
            </w:r>
          </w:p>
          <w:p w14:paraId="0FC1D58D" w14:textId="77777777" w:rsidR="001F11A5" w:rsidRPr="001865C9" w:rsidRDefault="001F11A5" w:rsidP="004A5AE9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Литера «</w:t>
            </w:r>
            <w:r w:rsidRPr="001865C9">
              <w:rPr>
                <w:rFonts w:ascii="Times New Roman" w:hAnsi="Times New Roman" w:cs="Times New Roman"/>
                <w:b/>
                <w:sz w:val="21"/>
                <w:szCs w:val="21"/>
              </w:rPr>
              <w:t>С</w:t>
            </w: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» (Старт индикации аварии)</w:t>
            </w:r>
          </w:p>
          <w:p w14:paraId="00898EAF" w14:textId="52C8108D" w:rsidR="001F11A5" w:rsidRPr="001865C9" w:rsidRDefault="001F11A5" w:rsidP="004A5AE9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Литера «</w:t>
            </w:r>
            <w:r w:rsidRPr="001865C9">
              <w:rPr>
                <w:rFonts w:ascii="Times New Roman" w:hAnsi="Times New Roman" w:cs="Times New Roman"/>
                <w:b/>
                <w:sz w:val="21"/>
                <w:szCs w:val="21"/>
              </w:rPr>
              <w:t>О</w:t>
            </w: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» (Окончание индикации аварии)</w:t>
            </w:r>
          </w:p>
        </w:tc>
      </w:tr>
      <w:tr w:rsidR="001865C9" w:rsidRPr="001865C9" w14:paraId="5D517C8F" w14:textId="77777777" w:rsidTr="001F11A5">
        <w:trPr>
          <w:cantSplit/>
          <w:trHeight w:val="20"/>
        </w:trPr>
        <w:tc>
          <w:tcPr>
            <w:tcW w:w="253" w:type="pct"/>
            <w:vMerge/>
            <w:vAlign w:val="center"/>
          </w:tcPr>
          <w:p w14:paraId="2D95E01C" w14:textId="77777777" w:rsidR="001F11A5" w:rsidRPr="001865C9" w:rsidRDefault="001F11A5" w:rsidP="00391982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69C35D79" w14:textId="77777777" w:rsidR="001F11A5" w:rsidRPr="001865C9" w:rsidRDefault="001F11A5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06E5D9DB" w14:textId="77777777" w:rsidR="001F11A5" w:rsidRPr="001865C9" w:rsidRDefault="001F11A5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А0-О</w:t>
            </w:r>
          </w:p>
        </w:tc>
        <w:tc>
          <w:tcPr>
            <w:tcW w:w="2561" w:type="pct"/>
            <w:vAlign w:val="center"/>
          </w:tcPr>
          <w:p w14:paraId="3AE35371" w14:textId="77777777" w:rsidR="001F11A5" w:rsidRPr="001865C9" w:rsidRDefault="001F11A5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Окончание ошибки E5 - Модуль радиосвязи</w:t>
            </w:r>
          </w:p>
        </w:tc>
        <w:tc>
          <w:tcPr>
            <w:tcW w:w="1240" w:type="pct"/>
            <w:vMerge/>
            <w:vAlign w:val="center"/>
          </w:tcPr>
          <w:p w14:paraId="3E04E853" w14:textId="77777777" w:rsidR="001F11A5" w:rsidRPr="001865C9" w:rsidRDefault="001F11A5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4F32DDBF" w14:textId="77777777" w:rsidTr="001F11A5">
        <w:trPr>
          <w:cantSplit/>
          <w:trHeight w:val="20"/>
        </w:trPr>
        <w:tc>
          <w:tcPr>
            <w:tcW w:w="253" w:type="pct"/>
            <w:vMerge/>
            <w:vAlign w:val="center"/>
          </w:tcPr>
          <w:p w14:paraId="1A2473EF" w14:textId="77777777" w:rsidR="001F11A5" w:rsidRPr="001865C9" w:rsidRDefault="001F11A5" w:rsidP="00391982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 w:val="restart"/>
            <w:vAlign w:val="center"/>
          </w:tcPr>
          <w:p w14:paraId="03806694" w14:textId="77777777" w:rsidR="001F11A5" w:rsidRPr="001865C9" w:rsidRDefault="001F11A5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Датчики</w:t>
            </w:r>
          </w:p>
        </w:tc>
        <w:tc>
          <w:tcPr>
            <w:tcW w:w="322" w:type="pct"/>
            <w:vAlign w:val="center"/>
          </w:tcPr>
          <w:p w14:paraId="6FEBEB91" w14:textId="77777777" w:rsidR="001F11A5" w:rsidRPr="001865C9" w:rsidRDefault="001F11A5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А1-С</w:t>
            </w:r>
          </w:p>
        </w:tc>
        <w:tc>
          <w:tcPr>
            <w:tcW w:w="2561" w:type="pct"/>
            <w:vAlign w:val="center"/>
          </w:tcPr>
          <w:p w14:paraId="48B91588" w14:textId="77777777" w:rsidR="001F11A5" w:rsidRPr="001865C9" w:rsidRDefault="001F11A5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Старт ошибки E16 - Датчик температуры</w:t>
            </w:r>
          </w:p>
        </w:tc>
        <w:tc>
          <w:tcPr>
            <w:tcW w:w="1240" w:type="pct"/>
            <w:vMerge/>
            <w:vAlign w:val="center"/>
          </w:tcPr>
          <w:p w14:paraId="7F7BE5FB" w14:textId="77777777" w:rsidR="001F11A5" w:rsidRPr="001865C9" w:rsidRDefault="001F11A5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6324DFB9" w14:textId="77777777" w:rsidTr="001F11A5">
        <w:trPr>
          <w:cantSplit/>
          <w:trHeight w:val="20"/>
        </w:trPr>
        <w:tc>
          <w:tcPr>
            <w:tcW w:w="253" w:type="pct"/>
            <w:vMerge/>
            <w:vAlign w:val="center"/>
          </w:tcPr>
          <w:p w14:paraId="6D71C31F" w14:textId="77777777" w:rsidR="001F11A5" w:rsidRPr="001865C9" w:rsidRDefault="001F11A5" w:rsidP="00391982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40577B31" w14:textId="77777777" w:rsidR="001F11A5" w:rsidRPr="001865C9" w:rsidRDefault="001F11A5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771DD53F" w14:textId="77777777" w:rsidR="001F11A5" w:rsidRPr="001865C9" w:rsidRDefault="001F11A5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А1-О</w:t>
            </w:r>
          </w:p>
        </w:tc>
        <w:tc>
          <w:tcPr>
            <w:tcW w:w="2561" w:type="pct"/>
            <w:vAlign w:val="center"/>
          </w:tcPr>
          <w:p w14:paraId="4E8AD8E8" w14:textId="77777777" w:rsidR="001F11A5" w:rsidRPr="001865C9" w:rsidRDefault="001F11A5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Окончание ошибки E16 - Датчик температуры</w:t>
            </w:r>
          </w:p>
        </w:tc>
        <w:tc>
          <w:tcPr>
            <w:tcW w:w="1240" w:type="pct"/>
            <w:vMerge/>
            <w:vAlign w:val="center"/>
          </w:tcPr>
          <w:p w14:paraId="3FB02269" w14:textId="77777777" w:rsidR="001F11A5" w:rsidRPr="001865C9" w:rsidRDefault="001F11A5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7509A02C" w14:textId="77777777" w:rsidTr="001F11A5">
        <w:trPr>
          <w:cantSplit/>
          <w:trHeight w:val="281"/>
        </w:trPr>
        <w:tc>
          <w:tcPr>
            <w:tcW w:w="253" w:type="pct"/>
            <w:vMerge/>
            <w:vAlign w:val="center"/>
          </w:tcPr>
          <w:p w14:paraId="18A7A449" w14:textId="77777777" w:rsidR="001F11A5" w:rsidRPr="001865C9" w:rsidRDefault="001F11A5" w:rsidP="00391982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72564375" w14:textId="77777777" w:rsidR="001F11A5" w:rsidRPr="001865C9" w:rsidRDefault="001F11A5" w:rsidP="00391982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  <w:vAlign w:val="center"/>
          </w:tcPr>
          <w:p w14:paraId="7266CF85" w14:textId="77777777" w:rsidR="001F11A5" w:rsidRPr="001865C9" w:rsidRDefault="001F11A5" w:rsidP="00391982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А2-С</w:t>
            </w:r>
          </w:p>
        </w:tc>
        <w:tc>
          <w:tcPr>
            <w:tcW w:w="2561" w:type="pct"/>
            <w:vAlign w:val="center"/>
          </w:tcPr>
          <w:p w14:paraId="6D34106F" w14:textId="77777777" w:rsidR="001F11A5" w:rsidRPr="001865C9" w:rsidRDefault="001F11A5" w:rsidP="00391982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Старт ошибки E25 - Вскрытие корпуса прибора</w:t>
            </w:r>
          </w:p>
        </w:tc>
        <w:tc>
          <w:tcPr>
            <w:tcW w:w="1240" w:type="pct"/>
            <w:vMerge/>
            <w:vAlign w:val="center"/>
          </w:tcPr>
          <w:p w14:paraId="01675A8E" w14:textId="77777777" w:rsidR="001F11A5" w:rsidRPr="001865C9" w:rsidRDefault="001F11A5" w:rsidP="00391982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39A5E517" w14:textId="77777777" w:rsidTr="001556A2">
        <w:trPr>
          <w:cantSplit/>
          <w:trHeight w:val="240"/>
        </w:trPr>
        <w:tc>
          <w:tcPr>
            <w:tcW w:w="253" w:type="pct"/>
            <w:vMerge/>
            <w:vAlign w:val="center"/>
          </w:tcPr>
          <w:p w14:paraId="781F28BC" w14:textId="77777777" w:rsidR="001F11A5" w:rsidRPr="001865C9" w:rsidRDefault="001F11A5" w:rsidP="001F11A5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5E6AB53F" w14:textId="77777777" w:rsidR="001F11A5" w:rsidRPr="001865C9" w:rsidRDefault="001F11A5" w:rsidP="001F11A5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</w:tcPr>
          <w:p w14:paraId="3EB822F4" w14:textId="43DA3999" w:rsidR="001F11A5" w:rsidRPr="001865C9" w:rsidRDefault="001F11A5" w:rsidP="001F11A5">
            <w:pPr>
              <w:pStyle w:val="a3"/>
              <w:tabs>
                <w:tab w:val="left" w:pos="1418"/>
              </w:tabs>
              <w:ind w:left="-57" w:right="-5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А2-О</w:t>
            </w:r>
          </w:p>
        </w:tc>
        <w:tc>
          <w:tcPr>
            <w:tcW w:w="2561" w:type="pct"/>
          </w:tcPr>
          <w:p w14:paraId="3921C827" w14:textId="25E083C4" w:rsidR="001F11A5" w:rsidRPr="001865C9" w:rsidRDefault="001F11A5" w:rsidP="001F11A5">
            <w:pPr>
              <w:pStyle w:val="a3"/>
              <w:tabs>
                <w:tab w:val="left" w:pos="1418"/>
                <w:tab w:val="left" w:pos="3465"/>
              </w:tabs>
              <w:ind w:left="-5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Окончание ошибки E25 - Вскрытие корпуса прибора</w:t>
            </w:r>
          </w:p>
        </w:tc>
        <w:tc>
          <w:tcPr>
            <w:tcW w:w="1240" w:type="pct"/>
            <w:vMerge/>
            <w:vAlign w:val="center"/>
          </w:tcPr>
          <w:p w14:paraId="60084E04" w14:textId="77777777" w:rsidR="001F11A5" w:rsidRPr="001865C9" w:rsidRDefault="001F11A5" w:rsidP="001F11A5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0A259110" w14:textId="77777777" w:rsidTr="001556A2">
        <w:trPr>
          <w:cantSplit/>
          <w:trHeight w:val="225"/>
        </w:trPr>
        <w:tc>
          <w:tcPr>
            <w:tcW w:w="253" w:type="pct"/>
            <w:vMerge/>
            <w:vAlign w:val="center"/>
          </w:tcPr>
          <w:p w14:paraId="13AA7CD2" w14:textId="77777777" w:rsidR="001F11A5" w:rsidRPr="001865C9" w:rsidRDefault="001F11A5" w:rsidP="001F11A5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0E8334FF" w14:textId="77777777" w:rsidR="001F11A5" w:rsidRPr="001865C9" w:rsidRDefault="001F11A5" w:rsidP="001F11A5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</w:tcPr>
          <w:p w14:paraId="5A94D0A9" w14:textId="312BC03C" w:rsidR="001F11A5" w:rsidRPr="001865C9" w:rsidRDefault="001F11A5" w:rsidP="001F11A5">
            <w:pPr>
              <w:pStyle w:val="a3"/>
              <w:tabs>
                <w:tab w:val="left" w:pos="1418"/>
              </w:tabs>
              <w:ind w:left="-57" w:right="-5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А3-С</w:t>
            </w:r>
          </w:p>
        </w:tc>
        <w:tc>
          <w:tcPr>
            <w:tcW w:w="2561" w:type="pct"/>
          </w:tcPr>
          <w:p w14:paraId="1A15BBD0" w14:textId="767A82F4" w:rsidR="001F11A5" w:rsidRPr="001865C9" w:rsidRDefault="001F11A5" w:rsidP="001F11A5">
            <w:pPr>
              <w:pStyle w:val="a3"/>
              <w:tabs>
                <w:tab w:val="left" w:pos="1418"/>
                <w:tab w:val="left" w:pos="3465"/>
              </w:tabs>
              <w:ind w:left="-5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Старт ошибки E6 - Саботаж</w:t>
            </w:r>
          </w:p>
        </w:tc>
        <w:tc>
          <w:tcPr>
            <w:tcW w:w="1240" w:type="pct"/>
            <w:vMerge/>
            <w:vAlign w:val="center"/>
          </w:tcPr>
          <w:p w14:paraId="4ED2DAED" w14:textId="77777777" w:rsidR="001F11A5" w:rsidRPr="001865C9" w:rsidRDefault="001F11A5" w:rsidP="001F11A5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7EB4EFFB" w14:textId="77777777" w:rsidTr="00E57194">
        <w:trPr>
          <w:cantSplit/>
          <w:trHeight w:val="731"/>
        </w:trPr>
        <w:tc>
          <w:tcPr>
            <w:tcW w:w="253" w:type="pct"/>
            <w:vMerge/>
            <w:vAlign w:val="center"/>
          </w:tcPr>
          <w:p w14:paraId="3F9F7D47" w14:textId="77777777" w:rsidR="001F11A5" w:rsidRPr="001865C9" w:rsidRDefault="001F11A5" w:rsidP="001F11A5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24" w:type="pct"/>
            <w:vMerge/>
            <w:vAlign w:val="center"/>
          </w:tcPr>
          <w:p w14:paraId="6495EB47" w14:textId="77777777" w:rsidR="001F11A5" w:rsidRPr="001865C9" w:rsidRDefault="001F11A5" w:rsidP="001F11A5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2" w:type="pct"/>
          </w:tcPr>
          <w:p w14:paraId="666FDE81" w14:textId="54FEBD94" w:rsidR="001F11A5" w:rsidRPr="001865C9" w:rsidRDefault="001F11A5" w:rsidP="001F11A5">
            <w:pPr>
              <w:pStyle w:val="a3"/>
              <w:tabs>
                <w:tab w:val="left" w:pos="1418"/>
              </w:tabs>
              <w:ind w:left="-57" w:right="-5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А3-О</w:t>
            </w:r>
          </w:p>
        </w:tc>
        <w:tc>
          <w:tcPr>
            <w:tcW w:w="2561" w:type="pct"/>
          </w:tcPr>
          <w:p w14:paraId="6CB7E14A" w14:textId="4BBBC92E" w:rsidR="001F11A5" w:rsidRPr="001865C9" w:rsidRDefault="001F11A5" w:rsidP="001F11A5">
            <w:pPr>
              <w:pStyle w:val="a3"/>
              <w:tabs>
                <w:tab w:val="left" w:pos="1418"/>
                <w:tab w:val="left" w:pos="3465"/>
              </w:tabs>
              <w:ind w:left="-5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Окончание ошибки E6 - Саботаж</w:t>
            </w:r>
          </w:p>
        </w:tc>
        <w:tc>
          <w:tcPr>
            <w:tcW w:w="1240" w:type="pct"/>
            <w:vMerge/>
            <w:vAlign w:val="center"/>
          </w:tcPr>
          <w:p w14:paraId="654AB955" w14:textId="77777777" w:rsidR="001F11A5" w:rsidRPr="001865C9" w:rsidRDefault="001F11A5" w:rsidP="001F11A5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14:paraId="317166D9" w14:textId="758E3567" w:rsidR="00776F7A" w:rsidRPr="001865C9" w:rsidRDefault="00776F7A" w:rsidP="00776F7A">
      <w:pPr>
        <w:spacing w:after="0" w:line="240" w:lineRule="auto"/>
        <w:ind w:left="-142"/>
        <w:rPr>
          <w:rFonts w:ascii="Times New Roman" w:hAnsi="Times New Roman" w:cs="Times New Roman"/>
          <w:bCs/>
          <w:sz w:val="24"/>
          <w:szCs w:val="24"/>
        </w:rPr>
      </w:pPr>
      <w:r w:rsidRPr="001865C9">
        <w:rPr>
          <w:rFonts w:ascii="Times New Roman" w:hAnsi="Times New Roman" w:cs="Times New Roman"/>
          <w:bCs/>
          <w:sz w:val="24"/>
          <w:szCs w:val="24"/>
        </w:rPr>
        <w:lastRenderedPageBreak/>
        <w:t>Продолжение Таблицы 11</w:t>
      </w:r>
    </w:p>
    <w:tbl>
      <w:tblPr>
        <w:tblStyle w:val="ac"/>
        <w:tblW w:w="5147" w:type="pct"/>
        <w:tblLayout w:type="fixed"/>
        <w:tblLook w:val="04A0" w:firstRow="1" w:lastRow="0" w:firstColumn="1" w:lastColumn="0" w:noHBand="0" w:noVBand="1"/>
      </w:tblPr>
      <w:tblGrid>
        <w:gridCol w:w="712"/>
        <w:gridCol w:w="1276"/>
        <w:gridCol w:w="709"/>
        <w:gridCol w:w="4954"/>
        <w:gridCol w:w="2844"/>
      </w:tblGrid>
      <w:tr w:rsidR="001865C9" w:rsidRPr="001865C9" w14:paraId="0A46C99E" w14:textId="77777777" w:rsidTr="001F11A5">
        <w:trPr>
          <w:trHeight w:val="285"/>
        </w:trPr>
        <w:tc>
          <w:tcPr>
            <w:tcW w:w="339" w:type="pct"/>
            <w:vMerge w:val="restart"/>
            <w:textDirection w:val="btLr"/>
            <w:vAlign w:val="center"/>
          </w:tcPr>
          <w:p w14:paraId="7FEFAA32" w14:textId="7A03772D" w:rsidR="001F11A5" w:rsidRPr="001865C9" w:rsidRDefault="001F11A5" w:rsidP="004A5AE9">
            <w:pPr>
              <w:pStyle w:val="a3"/>
              <w:tabs>
                <w:tab w:val="left" w:pos="1418"/>
              </w:tabs>
              <w:ind w:left="113" w:right="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Аварии</w:t>
            </w:r>
          </w:p>
        </w:tc>
        <w:tc>
          <w:tcPr>
            <w:tcW w:w="608" w:type="pct"/>
            <w:vMerge w:val="restart"/>
            <w:vAlign w:val="center"/>
          </w:tcPr>
          <w:p w14:paraId="28614E28" w14:textId="038D74AA" w:rsidR="001F11A5" w:rsidRPr="001865C9" w:rsidRDefault="001F11A5" w:rsidP="004A5AE9">
            <w:pPr>
              <w:pStyle w:val="a3"/>
              <w:tabs>
                <w:tab w:val="left" w:pos="1418"/>
              </w:tabs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Клапан</w:t>
            </w:r>
          </w:p>
        </w:tc>
        <w:tc>
          <w:tcPr>
            <w:tcW w:w="338" w:type="pct"/>
          </w:tcPr>
          <w:p w14:paraId="3800101A" w14:textId="04BC8485" w:rsidR="001F11A5" w:rsidRPr="001865C9" w:rsidRDefault="001F11A5" w:rsidP="00182E49">
            <w:pPr>
              <w:pStyle w:val="a3"/>
              <w:tabs>
                <w:tab w:val="left" w:pos="1418"/>
              </w:tabs>
              <w:ind w:left="-57" w:right="-5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А4-С</w:t>
            </w:r>
          </w:p>
        </w:tc>
        <w:tc>
          <w:tcPr>
            <w:tcW w:w="2360" w:type="pct"/>
          </w:tcPr>
          <w:p w14:paraId="7576786E" w14:textId="75A20D37" w:rsidR="001F11A5" w:rsidRPr="001865C9" w:rsidRDefault="001F11A5" w:rsidP="00182E49">
            <w:pPr>
              <w:pStyle w:val="a3"/>
              <w:tabs>
                <w:tab w:val="left" w:pos="1418"/>
                <w:tab w:val="left" w:pos="3465"/>
              </w:tabs>
              <w:ind w:left="-5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Старт ошибки E27 - Клапан неисправен</w:t>
            </w:r>
          </w:p>
        </w:tc>
        <w:tc>
          <w:tcPr>
            <w:tcW w:w="1355" w:type="pct"/>
            <w:vMerge w:val="restart"/>
            <w:vAlign w:val="center"/>
          </w:tcPr>
          <w:p w14:paraId="5B4144F3" w14:textId="77777777" w:rsidR="001F11A5" w:rsidRPr="001865C9" w:rsidRDefault="001F11A5" w:rsidP="001F11A5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Коды нештатных событий состоят из литеры «</w:t>
            </w:r>
            <w:r w:rsidRPr="001865C9">
              <w:rPr>
                <w:rFonts w:ascii="Times New Roman" w:hAnsi="Times New Roman" w:cs="Times New Roman"/>
                <w:b/>
                <w:sz w:val="21"/>
                <w:szCs w:val="21"/>
              </w:rPr>
              <w:t>А</w:t>
            </w: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» (Авария), порядкового номера и литеры старта/окончания индикации аварии, указанной через дефис</w:t>
            </w:r>
          </w:p>
          <w:p w14:paraId="71FEF56B" w14:textId="77777777" w:rsidR="001F11A5" w:rsidRPr="001865C9" w:rsidRDefault="001F11A5" w:rsidP="001F11A5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Литера «</w:t>
            </w:r>
            <w:r w:rsidRPr="001865C9">
              <w:rPr>
                <w:rFonts w:ascii="Times New Roman" w:hAnsi="Times New Roman" w:cs="Times New Roman"/>
                <w:b/>
                <w:sz w:val="21"/>
                <w:szCs w:val="21"/>
              </w:rPr>
              <w:t>С</w:t>
            </w: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» (Старт индикации аварии)</w:t>
            </w:r>
          </w:p>
          <w:p w14:paraId="5CF6FCA2" w14:textId="5D19ED39" w:rsidR="001F11A5" w:rsidRPr="001865C9" w:rsidRDefault="001F11A5" w:rsidP="001F11A5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highlight w:val="yellow"/>
              </w:rPr>
            </w:pP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Литера «</w:t>
            </w:r>
            <w:r w:rsidRPr="001865C9">
              <w:rPr>
                <w:rFonts w:ascii="Times New Roman" w:hAnsi="Times New Roman" w:cs="Times New Roman"/>
                <w:b/>
                <w:sz w:val="21"/>
                <w:szCs w:val="21"/>
              </w:rPr>
              <w:t>О</w:t>
            </w: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» (Окончание индикации аварии)</w:t>
            </w:r>
          </w:p>
        </w:tc>
      </w:tr>
      <w:tr w:rsidR="001865C9" w:rsidRPr="001865C9" w14:paraId="233B05D4" w14:textId="77777777" w:rsidTr="001F11A5">
        <w:trPr>
          <w:trHeight w:val="20"/>
        </w:trPr>
        <w:tc>
          <w:tcPr>
            <w:tcW w:w="339" w:type="pct"/>
            <w:vMerge/>
          </w:tcPr>
          <w:p w14:paraId="4CF440A2" w14:textId="77777777" w:rsidR="001F11A5" w:rsidRPr="001865C9" w:rsidRDefault="001F11A5" w:rsidP="00182E49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08" w:type="pct"/>
            <w:vMerge/>
          </w:tcPr>
          <w:p w14:paraId="51606D0E" w14:textId="77777777" w:rsidR="001F11A5" w:rsidRPr="001865C9" w:rsidRDefault="001F11A5" w:rsidP="00182E49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8" w:type="pct"/>
          </w:tcPr>
          <w:p w14:paraId="7B4482A1" w14:textId="77777777" w:rsidR="001F11A5" w:rsidRPr="001865C9" w:rsidRDefault="001F11A5" w:rsidP="00182E49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А4-О</w:t>
            </w:r>
          </w:p>
        </w:tc>
        <w:tc>
          <w:tcPr>
            <w:tcW w:w="2360" w:type="pct"/>
          </w:tcPr>
          <w:p w14:paraId="0E5464CF" w14:textId="77777777" w:rsidR="001F11A5" w:rsidRPr="001865C9" w:rsidRDefault="001F11A5" w:rsidP="00182E49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Окончание ошибки E27 - Клапан неисправен</w:t>
            </w:r>
          </w:p>
        </w:tc>
        <w:tc>
          <w:tcPr>
            <w:tcW w:w="1355" w:type="pct"/>
            <w:vMerge/>
          </w:tcPr>
          <w:p w14:paraId="56AC18AA" w14:textId="77777777" w:rsidR="001F11A5" w:rsidRPr="001865C9" w:rsidRDefault="001F11A5" w:rsidP="00182E49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48C88DD3" w14:textId="77777777" w:rsidTr="001F11A5">
        <w:trPr>
          <w:trHeight w:val="20"/>
        </w:trPr>
        <w:tc>
          <w:tcPr>
            <w:tcW w:w="339" w:type="pct"/>
            <w:vMerge/>
          </w:tcPr>
          <w:p w14:paraId="01D18B9A" w14:textId="77777777" w:rsidR="001F11A5" w:rsidRPr="001865C9" w:rsidRDefault="001F11A5" w:rsidP="00182E49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08" w:type="pct"/>
            <w:vMerge w:val="restart"/>
            <w:vAlign w:val="center"/>
          </w:tcPr>
          <w:p w14:paraId="5EE5381C" w14:textId="77777777" w:rsidR="001F11A5" w:rsidRPr="001865C9" w:rsidRDefault="001F11A5" w:rsidP="004A5AE9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Прибор</w:t>
            </w:r>
          </w:p>
        </w:tc>
        <w:tc>
          <w:tcPr>
            <w:tcW w:w="338" w:type="pct"/>
          </w:tcPr>
          <w:p w14:paraId="1AA6679D" w14:textId="77777777" w:rsidR="001F11A5" w:rsidRPr="001865C9" w:rsidRDefault="001F11A5" w:rsidP="00182E49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А5-С</w:t>
            </w:r>
          </w:p>
        </w:tc>
        <w:tc>
          <w:tcPr>
            <w:tcW w:w="2360" w:type="pct"/>
          </w:tcPr>
          <w:p w14:paraId="7CE1A98E" w14:textId="77777777" w:rsidR="001F11A5" w:rsidRPr="001865C9" w:rsidRDefault="001F11A5" w:rsidP="00182E49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Старт ошибки E0 - Сброс микроконтроллера</w:t>
            </w:r>
          </w:p>
        </w:tc>
        <w:tc>
          <w:tcPr>
            <w:tcW w:w="1355" w:type="pct"/>
            <w:vMerge/>
          </w:tcPr>
          <w:p w14:paraId="78329D46" w14:textId="77777777" w:rsidR="001F11A5" w:rsidRPr="001865C9" w:rsidRDefault="001F11A5" w:rsidP="00182E49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712B6E45" w14:textId="77777777" w:rsidTr="001F11A5">
        <w:trPr>
          <w:trHeight w:val="20"/>
        </w:trPr>
        <w:tc>
          <w:tcPr>
            <w:tcW w:w="339" w:type="pct"/>
            <w:vMerge/>
          </w:tcPr>
          <w:p w14:paraId="649675AB" w14:textId="77777777" w:rsidR="001F11A5" w:rsidRPr="001865C9" w:rsidRDefault="001F11A5" w:rsidP="00182E49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08" w:type="pct"/>
            <w:vMerge/>
          </w:tcPr>
          <w:p w14:paraId="7B2D175B" w14:textId="77777777" w:rsidR="001F11A5" w:rsidRPr="001865C9" w:rsidRDefault="001F11A5" w:rsidP="00182E49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8" w:type="pct"/>
          </w:tcPr>
          <w:p w14:paraId="0BE5F007" w14:textId="77777777" w:rsidR="001F11A5" w:rsidRPr="001865C9" w:rsidRDefault="001F11A5" w:rsidP="00182E49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А5-О</w:t>
            </w:r>
          </w:p>
        </w:tc>
        <w:tc>
          <w:tcPr>
            <w:tcW w:w="2360" w:type="pct"/>
          </w:tcPr>
          <w:p w14:paraId="0F35FAA9" w14:textId="77777777" w:rsidR="001F11A5" w:rsidRPr="001865C9" w:rsidRDefault="001F11A5" w:rsidP="00182E49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Окончание ошибки E0 - Сброс микроконтроллера</w:t>
            </w:r>
          </w:p>
        </w:tc>
        <w:tc>
          <w:tcPr>
            <w:tcW w:w="1355" w:type="pct"/>
            <w:vMerge/>
          </w:tcPr>
          <w:p w14:paraId="24DDEF20" w14:textId="77777777" w:rsidR="001F11A5" w:rsidRPr="001865C9" w:rsidRDefault="001F11A5" w:rsidP="00182E49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1F01159A" w14:textId="77777777" w:rsidTr="001F11A5">
        <w:trPr>
          <w:trHeight w:val="20"/>
        </w:trPr>
        <w:tc>
          <w:tcPr>
            <w:tcW w:w="339" w:type="pct"/>
            <w:vMerge/>
          </w:tcPr>
          <w:p w14:paraId="2A32507E" w14:textId="77777777" w:rsidR="001F11A5" w:rsidRPr="001865C9" w:rsidRDefault="001F11A5" w:rsidP="00182E49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08" w:type="pct"/>
            <w:vMerge/>
          </w:tcPr>
          <w:p w14:paraId="6746BC53" w14:textId="77777777" w:rsidR="001F11A5" w:rsidRPr="001865C9" w:rsidRDefault="001F11A5" w:rsidP="00182E49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8" w:type="pct"/>
          </w:tcPr>
          <w:p w14:paraId="1FB3B217" w14:textId="77777777" w:rsidR="001F11A5" w:rsidRPr="001865C9" w:rsidRDefault="001F11A5" w:rsidP="00182E49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А6-С</w:t>
            </w:r>
          </w:p>
        </w:tc>
        <w:tc>
          <w:tcPr>
            <w:tcW w:w="2360" w:type="pct"/>
          </w:tcPr>
          <w:p w14:paraId="4BC3F273" w14:textId="77777777" w:rsidR="001F11A5" w:rsidRPr="001865C9" w:rsidRDefault="001F11A5" w:rsidP="00182E49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 xml:space="preserve">Старт ошибки E1 - Внутренняя память </w:t>
            </w:r>
          </w:p>
        </w:tc>
        <w:tc>
          <w:tcPr>
            <w:tcW w:w="1355" w:type="pct"/>
            <w:vMerge/>
          </w:tcPr>
          <w:p w14:paraId="3738F44E" w14:textId="77777777" w:rsidR="001F11A5" w:rsidRPr="001865C9" w:rsidRDefault="001F11A5" w:rsidP="00182E49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4F3FE821" w14:textId="77777777" w:rsidTr="001F11A5">
        <w:trPr>
          <w:trHeight w:val="20"/>
        </w:trPr>
        <w:tc>
          <w:tcPr>
            <w:tcW w:w="339" w:type="pct"/>
            <w:vMerge/>
          </w:tcPr>
          <w:p w14:paraId="07A67071" w14:textId="77777777" w:rsidR="001F11A5" w:rsidRPr="001865C9" w:rsidRDefault="001F11A5" w:rsidP="00182E49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08" w:type="pct"/>
            <w:vMerge/>
          </w:tcPr>
          <w:p w14:paraId="17345B12" w14:textId="77777777" w:rsidR="001F11A5" w:rsidRPr="001865C9" w:rsidRDefault="001F11A5" w:rsidP="00182E49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8" w:type="pct"/>
          </w:tcPr>
          <w:p w14:paraId="4E9687F9" w14:textId="77777777" w:rsidR="001F11A5" w:rsidRPr="001865C9" w:rsidRDefault="001F11A5" w:rsidP="00182E49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А6-О</w:t>
            </w:r>
          </w:p>
        </w:tc>
        <w:tc>
          <w:tcPr>
            <w:tcW w:w="2360" w:type="pct"/>
          </w:tcPr>
          <w:p w14:paraId="7FEB2B67" w14:textId="77777777" w:rsidR="001F11A5" w:rsidRPr="001865C9" w:rsidRDefault="001F11A5" w:rsidP="00182E49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 xml:space="preserve">Окончание ошибки E1 - Внутренняя память </w:t>
            </w:r>
          </w:p>
        </w:tc>
        <w:tc>
          <w:tcPr>
            <w:tcW w:w="1355" w:type="pct"/>
            <w:vMerge/>
          </w:tcPr>
          <w:p w14:paraId="7BED0759" w14:textId="77777777" w:rsidR="001F11A5" w:rsidRPr="001865C9" w:rsidRDefault="001F11A5" w:rsidP="00182E49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4004AF20" w14:textId="77777777" w:rsidTr="001F11A5">
        <w:trPr>
          <w:trHeight w:val="20"/>
        </w:trPr>
        <w:tc>
          <w:tcPr>
            <w:tcW w:w="339" w:type="pct"/>
            <w:vMerge/>
          </w:tcPr>
          <w:p w14:paraId="61B90B22" w14:textId="77777777" w:rsidR="001F11A5" w:rsidRPr="001865C9" w:rsidRDefault="001F11A5" w:rsidP="00182E49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08" w:type="pct"/>
            <w:vMerge/>
          </w:tcPr>
          <w:p w14:paraId="12ED0CB1" w14:textId="77777777" w:rsidR="001F11A5" w:rsidRPr="001865C9" w:rsidRDefault="001F11A5" w:rsidP="00182E49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8" w:type="pct"/>
          </w:tcPr>
          <w:p w14:paraId="2B0CA703" w14:textId="77777777" w:rsidR="001F11A5" w:rsidRPr="001865C9" w:rsidRDefault="001F11A5" w:rsidP="00182E49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А7-С</w:t>
            </w:r>
          </w:p>
        </w:tc>
        <w:tc>
          <w:tcPr>
            <w:tcW w:w="2360" w:type="pct"/>
          </w:tcPr>
          <w:p w14:paraId="1F6FE739" w14:textId="77777777" w:rsidR="001F11A5" w:rsidRPr="001865C9" w:rsidRDefault="001F11A5" w:rsidP="00182E49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 xml:space="preserve">Старт ошибки E2 - Внешняя память </w:t>
            </w:r>
          </w:p>
        </w:tc>
        <w:tc>
          <w:tcPr>
            <w:tcW w:w="1355" w:type="pct"/>
            <w:vMerge/>
          </w:tcPr>
          <w:p w14:paraId="230633F9" w14:textId="77777777" w:rsidR="001F11A5" w:rsidRPr="001865C9" w:rsidRDefault="001F11A5" w:rsidP="00182E49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77785443" w14:textId="77777777" w:rsidTr="001F11A5">
        <w:trPr>
          <w:trHeight w:val="20"/>
        </w:trPr>
        <w:tc>
          <w:tcPr>
            <w:tcW w:w="339" w:type="pct"/>
            <w:vMerge/>
          </w:tcPr>
          <w:p w14:paraId="0EBF2609" w14:textId="77777777" w:rsidR="001F11A5" w:rsidRPr="001865C9" w:rsidRDefault="001F11A5" w:rsidP="00182E49">
            <w:pPr>
              <w:pStyle w:val="a3"/>
              <w:tabs>
                <w:tab w:val="left" w:pos="1418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08" w:type="pct"/>
            <w:vMerge/>
          </w:tcPr>
          <w:p w14:paraId="5622DEB7" w14:textId="77777777" w:rsidR="001F11A5" w:rsidRPr="001865C9" w:rsidRDefault="001F11A5" w:rsidP="00182E49">
            <w:pPr>
              <w:pStyle w:val="a3"/>
              <w:tabs>
                <w:tab w:val="left" w:pos="1418"/>
              </w:tabs>
              <w:ind w:left="0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8" w:type="pct"/>
          </w:tcPr>
          <w:p w14:paraId="12C6FC35" w14:textId="77777777" w:rsidR="001F11A5" w:rsidRPr="001865C9" w:rsidRDefault="001F11A5" w:rsidP="00182E49">
            <w:pPr>
              <w:pStyle w:val="a3"/>
              <w:tabs>
                <w:tab w:val="left" w:pos="1418"/>
              </w:tabs>
              <w:ind w:left="-57" w:right="-57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А7-О</w:t>
            </w:r>
          </w:p>
        </w:tc>
        <w:tc>
          <w:tcPr>
            <w:tcW w:w="2360" w:type="pct"/>
          </w:tcPr>
          <w:p w14:paraId="76C63C0A" w14:textId="77777777" w:rsidR="001F11A5" w:rsidRPr="001865C9" w:rsidRDefault="001F11A5" w:rsidP="00182E49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 xml:space="preserve">Окончание ошибки E2 - Внешняя память </w:t>
            </w:r>
          </w:p>
        </w:tc>
        <w:tc>
          <w:tcPr>
            <w:tcW w:w="1355" w:type="pct"/>
            <w:vMerge/>
          </w:tcPr>
          <w:p w14:paraId="2DFA5414" w14:textId="77777777" w:rsidR="001F11A5" w:rsidRPr="001865C9" w:rsidRDefault="001F11A5" w:rsidP="00182E49">
            <w:pPr>
              <w:pStyle w:val="a3"/>
              <w:tabs>
                <w:tab w:val="left" w:pos="1418"/>
                <w:tab w:val="left" w:pos="3465"/>
              </w:tabs>
              <w:ind w:left="-113" w:right="-113"/>
              <w:contextualSpacing w:val="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0ED16A7C" w14:textId="77777777" w:rsidTr="001F11A5">
        <w:tblPrEx>
          <w:jc w:val="center"/>
        </w:tblPrEx>
        <w:trPr>
          <w:trHeight w:val="70"/>
          <w:jc w:val="center"/>
        </w:trPr>
        <w:tc>
          <w:tcPr>
            <w:tcW w:w="339" w:type="pct"/>
            <w:vMerge/>
            <w:textDirection w:val="btLr"/>
          </w:tcPr>
          <w:p w14:paraId="1B4B7FBE" w14:textId="6F38B2A9" w:rsidR="001F11A5" w:rsidRPr="001865C9" w:rsidRDefault="001F11A5" w:rsidP="004A5AE9">
            <w:pPr>
              <w:spacing w:after="200" w:line="276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08" w:type="pct"/>
            <w:vMerge/>
            <w:vAlign w:val="center"/>
          </w:tcPr>
          <w:p w14:paraId="3A706A8D" w14:textId="4E5A3974" w:rsidR="001F11A5" w:rsidRPr="001865C9" w:rsidRDefault="001F11A5" w:rsidP="000D3538">
            <w:pPr>
              <w:tabs>
                <w:tab w:val="left" w:pos="1276"/>
              </w:tabs>
              <w:spacing w:before="120" w:after="6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38" w:type="pct"/>
            <w:vAlign w:val="center"/>
          </w:tcPr>
          <w:p w14:paraId="05B4647D" w14:textId="123BC8FD" w:rsidR="001F11A5" w:rsidRPr="001865C9" w:rsidRDefault="001F11A5" w:rsidP="00780A2F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А8-С</w:t>
            </w:r>
          </w:p>
        </w:tc>
        <w:tc>
          <w:tcPr>
            <w:tcW w:w="2360" w:type="pct"/>
            <w:vAlign w:val="center"/>
          </w:tcPr>
          <w:p w14:paraId="747FCAE6" w14:textId="1A9A477D" w:rsidR="001F11A5" w:rsidRPr="001865C9" w:rsidRDefault="001F11A5" w:rsidP="00780A2F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Старт ошибки E4 - Кварцевый резонатор</w:t>
            </w:r>
          </w:p>
        </w:tc>
        <w:tc>
          <w:tcPr>
            <w:tcW w:w="1355" w:type="pct"/>
            <w:vMerge/>
          </w:tcPr>
          <w:p w14:paraId="6597E24C" w14:textId="5BC6DD72" w:rsidR="001F11A5" w:rsidRPr="001865C9" w:rsidRDefault="001F11A5" w:rsidP="000D3538">
            <w:pPr>
              <w:pStyle w:val="a3"/>
              <w:tabs>
                <w:tab w:val="left" w:pos="1418"/>
                <w:tab w:val="left" w:pos="3465"/>
              </w:tabs>
              <w:ind w:left="-113" w:right="-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43347DA4" w14:textId="77777777" w:rsidTr="001F11A5">
        <w:tblPrEx>
          <w:jc w:val="center"/>
        </w:tblPrEx>
        <w:trPr>
          <w:jc w:val="center"/>
        </w:trPr>
        <w:tc>
          <w:tcPr>
            <w:tcW w:w="339" w:type="pct"/>
            <w:vMerge/>
          </w:tcPr>
          <w:p w14:paraId="12EEC79A" w14:textId="77777777" w:rsidR="001F11A5" w:rsidRPr="001865C9" w:rsidRDefault="001F11A5" w:rsidP="000D3538">
            <w:pPr>
              <w:tabs>
                <w:tab w:val="left" w:pos="1276"/>
              </w:tabs>
              <w:spacing w:before="120" w:after="6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08" w:type="pct"/>
            <w:vMerge/>
          </w:tcPr>
          <w:p w14:paraId="6D6C2D65" w14:textId="77777777" w:rsidR="001F11A5" w:rsidRPr="001865C9" w:rsidRDefault="001F11A5" w:rsidP="000D3538">
            <w:pPr>
              <w:tabs>
                <w:tab w:val="left" w:pos="1276"/>
              </w:tabs>
              <w:spacing w:before="120" w:after="6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38" w:type="pct"/>
            <w:vAlign w:val="center"/>
          </w:tcPr>
          <w:p w14:paraId="6A165C59" w14:textId="2BB53504" w:rsidR="001F11A5" w:rsidRPr="001865C9" w:rsidRDefault="001F11A5" w:rsidP="00780A2F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А8-О</w:t>
            </w:r>
          </w:p>
        </w:tc>
        <w:tc>
          <w:tcPr>
            <w:tcW w:w="2360" w:type="pct"/>
            <w:vAlign w:val="center"/>
          </w:tcPr>
          <w:p w14:paraId="76E1A875" w14:textId="61BFB38B" w:rsidR="001F11A5" w:rsidRPr="001865C9" w:rsidRDefault="001F11A5" w:rsidP="00780A2F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Окончание ошибки E4 - Кварцевый резонатор</w:t>
            </w:r>
          </w:p>
        </w:tc>
        <w:tc>
          <w:tcPr>
            <w:tcW w:w="1355" w:type="pct"/>
            <w:vMerge/>
          </w:tcPr>
          <w:p w14:paraId="4A088072" w14:textId="77777777" w:rsidR="001F11A5" w:rsidRPr="001865C9" w:rsidRDefault="001F11A5" w:rsidP="000D3538">
            <w:pPr>
              <w:tabs>
                <w:tab w:val="left" w:pos="1276"/>
              </w:tabs>
              <w:spacing w:before="120" w:after="6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3EABD340" w14:textId="77777777" w:rsidTr="001F11A5">
        <w:tblPrEx>
          <w:jc w:val="center"/>
        </w:tblPrEx>
        <w:trPr>
          <w:jc w:val="center"/>
        </w:trPr>
        <w:tc>
          <w:tcPr>
            <w:tcW w:w="339" w:type="pct"/>
            <w:vMerge w:val="restart"/>
            <w:textDirection w:val="btLr"/>
          </w:tcPr>
          <w:p w14:paraId="4FC4C974" w14:textId="77ED8C9F" w:rsidR="000D3538" w:rsidRPr="001865C9" w:rsidRDefault="004A5AE9" w:rsidP="000D3538">
            <w:pPr>
              <w:tabs>
                <w:tab w:val="left" w:pos="1276"/>
              </w:tabs>
              <w:spacing w:before="120" w:after="60"/>
              <w:ind w:left="113" w:right="113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Заводские настройки</w:t>
            </w:r>
          </w:p>
        </w:tc>
        <w:tc>
          <w:tcPr>
            <w:tcW w:w="608" w:type="pct"/>
            <w:vMerge w:val="restart"/>
            <w:vAlign w:val="center"/>
          </w:tcPr>
          <w:p w14:paraId="4B714EEA" w14:textId="765AF1F3" w:rsidR="000D3538" w:rsidRPr="001865C9" w:rsidRDefault="004A5AE9" w:rsidP="004A5AE9">
            <w:pPr>
              <w:tabs>
                <w:tab w:val="left" w:pos="1276"/>
              </w:tabs>
              <w:spacing w:before="120" w:after="6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Cs/>
                <w:sz w:val="21"/>
                <w:szCs w:val="21"/>
              </w:rPr>
              <w:t>Прибор</w:t>
            </w:r>
          </w:p>
        </w:tc>
        <w:tc>
          <w:tcPr>
            <w:tcW w:w="338" w:type="pct"/>
            <w:vAlign w:val="center"/>
          </w:tcPr>
          <w:p w14:paraId="54ED56CD" w14:textId="1257B437" w:rsidR="000D3538" w:rsidRPr="001865C9" w:rsidRDefault="000D3538" w:rsidP="00780A2F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N</w:t>
            </w:r>
          </w:p>
        </w:tc>
        <w:tc>
          <w:tcPr>
            <w:tcW w:w="2360" w:type="pct"/>
            <w:vAlign w:val="center"/>
          </w:tcPr>
          <w:p w14:paraId="49A957DB" w14:textId="77777777" w:rsidR="000D3538" w:rsidRPr="001865C9" w:rsidRDefault="000D3538" w:rsidP="00780A2F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Запись параметра (код Н19)</w:t>
            </w:r>
          </w:p>
          <w:p w14:paraId="3027D09D" w14:textId="009C370B" w:rsidR="000D3538" w:rsidRPr="001865C9" w:rsidRDefault="000D3538" w:rsidP="00780A2F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N - номер параметра в шестнадцатеричной системе счисления, состоящий из четырёх цифр</w:t>
            </w:r>
          </w:p>
        </w:tc>
        <w:tc>
          <w:tcPr>
            <w:tcW w:w="1355" w:type="pct"/>
            <w:vMerge w:val="restart"/>
          </w:tcPr>
          <w:p w14:paraId="3EFC3B99" w14:textId="772A486F" w:rsidR="004A5AE9" w:rsidRPr="001865C9" w:rsidRDefault="001F11A5" w:rsidP="004A5AE9">
            <w:pPr>
              <w:pStyle w:val="a3"/>
              <w:tabs>
                <w:tab w:val="left" w:pos="1418"/>
                <w:tab w:val="left" w:pos="3465"/>
              </w:tabs>
              <w:ind w:left="-113" w:right="-113"/>
              <w:jc w:val="center"/>
              <w:rPr>
                <w:rFonts w:ascii="Times New Roman" w:hAnsi="Times New Roman" w:cs="Times New Roman"/>
                <w:bCs/>
                <w:spacing w:val="-2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Cs/>
                <w:spacing w:val="-2"/>
                <w:sz w:val="21"/>
                <w:szCs w:val="21"/>
              </w:rPr>
              <w:t xml:space="preserve">Код события записи заводского параметра </w:t>
            </w:r>
            <w:r w:rsidR="004A5AE9" w:rsidRPr="001865C9">
              <w:rPr>
                <w:rFonts w:ascii="Times New Roman" w:hAnsi="Times New Roman" w:cs="Times New Roman"/>
                <w:bCs/>
                <w:spacing w:val="-2"/>
                <w:sz w:val="21"/>
                <w:szCs w:val="21"/>
              </w:rPr>
              <w:t>состоит из 4 шестнадцатеричных цифр, соответствующих номеру параметра в протоколе Пульсар. Например, событие записи параметра «Заводской номер» с номером 0x0003 отобразиться на экране как 0003</w:t>
            </w:r>
          </w:p>
          <w:p w14:paraId="027ADE39" w14:textId="6D873AC4" w:rsidR="000D3538" w:rsidRPr="001865C9" w:rsidRDefault="004A5AE9" w:rsidP="004A5AE9">
            <w:pPr>
              <w:tabs>
                <w:tab w:val="left" w:pos="1276"/>
              </w:tabs>
              <w:spacing w:before="120" w:after="6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bCs/>
                <w:spacing w:val="-2"/>
                <w:sz w:val="21"/>
                <w:szCs w:val="21"/>
              </w:rPr>
              <w:t>Код события записи канала состоит из номера канала, обрамлённого дефисами. Например, событие записи третьего канала «Температура газа, [°С]» отобразиться на экране как - 3 -</w:t>
            </w:r>
          </w:p>
        </w:tc>
      </w:tr>
      <w:tr w:rsidR="001865C9" w:rsidRPr="001865C9" w14:paraId="3EFE2436" w14:textId="77777777" w:rsidTr="001F11A5">
        <w:tblPrEx>
          <w:jc w:val="center"/>
        </w:tblPrEx>
        <w:trPr>
          <w:jc w:val="center"/>
        </w:trPr>
        <w:tc>
          <w:tcPr>
            <w:tcW w:w="339" w:type="pct"/>
            <w:vMerge/>
          </w:tcPr>
          <w:p w14:paraId="60D40DF9" w14:textId="77777777" w:rsidR="000D3538" w:rsidRPr="001865C9" w:rsidRDefault="000D3538" w:rsidP="000D3538">
            <w:pPr>
              <w:tabs>
                <w:tab w:val="left" w:pos="1276"/>
              </w:tabs>
              <w:spacing w:before="120" w:after="6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08" w:type="pct"/>
            <w:vMerge/>
          </w:tcPr>
          <w:p w14:paraId="4229047D" w14:textId="77777777" w:rsidR="000D3538" w:rsidRPr="001865C9" w:rsidRDefault="000D3538" w:rsidP="000D3538">
            <w:pPr>
              <w:tabs>
                <w:tab w:val="left" w:pos="1276"/>
              </w:tabs>
              <w:spacing w:before="120" w:after="6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38" w:type="pct"/>
            <w:vAlign w:val="center"/>
          </w:tcPr>
          <w:p w14:paraId="3A9E12FE" w14:textId="03F8433E" w:rsidR="000D3538" w:rsidRPr="001865C9" w:rsidRDefault="000D3538" w:rsidP="000D3538">
            <w:pPr>
              <w:tabs>
                <w:tab w:val="left" w:pos="1276"/>
              </w:tabs>
              <w:spacing w:before="120" w:after="6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- N -</w:t>
            </w:r>
          </w:p>
        </w:tc>
        <w:tc>
          <w:tcPr>
            <w:tcW w:w="2360" w:type="pct"/>
            <w:vAlign w:val="center"/>
          </w:tcPr>
          <w:p w14:paraId="6638555F" w14:textId="77777777" w:rsidR="000D3538" w:rsidRPr="001865C9" w:rsidRDefault="000D3538" w:rsidP="000D3538">
            <w:pPr>
              <w:pStyle w:val="a3"/>
              <w:tabs>
                <w:tab w:val="left" w:pos="1418"/>
                <w:tab w:val="left" w:pos="3465"/>
              </w:tabs>
              <w:ind w:left="-50"/>
              <w:contextualSpacing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Запись канала (код Н19)</w:t>
            </w:r>
          </w:p>
          <w:p w14:paraId="5D4B5D1C" w14:textId="1A301D86" w:rsidR="000D3538" w:rsidRPr="001865C9" w:rsidRDefault="000D3538" w:rsidP="000D3538">
            <w:pPr>
              <w:tabs>
                <w:tab w:val="left" w:pos="1276"/>
              </w:tabs>
              <w:spacing w:before="120" w:after="6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N – номер канала в десятичной системе счисления</w:t>
            </w:r>
          </w:p>
        </w:tc>
        <w:tc>
          <w:tcPr>
            <w:tcW w:w="1355" w:type="pct"/>
            <w:vMerge/>
          </w:tcPr>
          <w:p w14:paraId="2F3FD5E9" w14:textId="77777777" w:rsidR="000D3538" w:rsidRPr="001865C9" w:rsidRDefault="000D3538" w:rsidP="000D3538">
            <w:pPr>
              <w:tabs>
                <w:tab w:val="left" w:pos="1276"/>
              </w:tabs>
              <w:spacing w:before="120" w:after="60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1865C9" w:rsidRPr="001865C9" w14:paraId="5C6B18C5" w14:textId="77777777" w:rsidTr="00FE6EA2">
        <w:tblPrEx>
          <w:jc w:val="center"/>
        </w:tblPrEx>
        <w:trPr>
          <w:trHeight w:val="387"/>
          <w:jc w:val="center"/>
        </w:trPr>
        <w:tc>
          <w:tcPr>
            <w:tcW w:w="5000" w:type="pct"/>
            <w:gridSpan w:val="5"/>
          </w:tcPr>
          <w:p w14:paraId="63F499A6" w14:textId="77777777" w:rsidR="00F03BAF" w:rsidRPr="001865C9" w:rsidRDefault="00F03BAF" w:rsidP="003238C1">
            <w:pPr>
              <w:tabs>
                <w:tab w:val="left" w:pos="1418"/>
              </w:tabs>
              <w:ind w:right="-11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* – событие фиксируется в приборе, имеющем запорный клапан;</w:t>
            </w:r>
          </w:p>
          <w:p w14:paraId="79AC2742" w14:textId="62CCE98D" w:rsidR="00F03BAF" w:rsidRPr="001865C9" w:rsidRDefault="00F03BAF" w:rsidP="00F03BAF">
            <w:pPr>
              <w:tabs>
                <w:tab w:val="left" w:pos="1276"/>
              </w:tabs>
              <w:spacing w:before="120" w:after="6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865C9">
              <w:rPr>
                <w:rFonts w:ascii="Times New Roman" w:hAnsi="Times New Roman" w:cs="Times New Roman"/>
                <w:sz w:val="21"/>
                <w:szCs w:val="21"/>
              </w:rPr>
              <w:t>** – событие фиксируется при включении соответствующей опции в конфигураторе.</w:t>
            </w:r>
          </w:p>
        </w:tc>
      </w:tr>
    </w:tbl>
    <w:p w14:paraId="67438C55" w14:textId="627636B2" w:rsidR="000D3538" w:rsidRPr="001865C9" w:rsidRDefault="00F03BAF" w:rsidP="00C177A8">
      <w:pPr>
        <w:tabs>
          <w:tab w:val="left" w:pos="1276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Возврат к пунктам главного меню осуществляется </w:t>
      </w:r>
      <w:r w:rsidRPr="001865C9">
        <w:rPr>
          <w:rFonts w:ascii="Times New Roman" w:hAnsi="Times New Roman" w:cs="Times New Roman"/>
          <w:b/>
          <w:bCs/>
          <w:sz w:val="24"/>
          <w:szCs w:val="24"/>
        </w:rPr>
        <w:t>ДН</w:t>
      </w:r>
      <w:r w:rsidRPr="001865C9">
        <w:rPr>
          <w:rFonts w:ascii="Times New Roman" w:hAnsi="Times New Roman" w:cs="Times New Roman"/>
          <w:sz w:val="24"/>
          <w:szCs w:val="24"/>
        </w:rPr>
        <w:t xml:space="preserve"> левой кнопки.</w:t>
      </w:r>
    </w:p>
    <w:p w14:paraId="35C9A3D3" w14:textId="169B84D5" w:rsidR="0012169F" w:rsidRPr="001865C9" w:rsidRDefault="006E32AF" w:rsidP="00C177A8">
      <w:pPr>
        <w:tabs>
          <w:tab w:val="left" w:pos="1276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5C9">
        <w:rPr>
          <w:rFonts w:ascii="Times New Roman" w:hAnsi="Times New Roman" w:cs="Times New Roman"/>
          <w:b/>
          <w:sz w:val="24"/>
          <w:szCs w:val="24"/>
        </w:rPr>
        <w:t>4.2.6</w:t>
      </w:r>
      <w:r w:rsidRPr="001865C9">
        <w:rPr>
          <w:rFonts w:ascii="Times New Roman" w:hAnsi="Times New Roman" w:cs="Times New Roman"/>
          <w:b/>
          <w:sz w:val="24"/>
          <w:szCs w:val="24"/>
        </w:rPr>
        <w:tab/>
        <w:t>СЕРВИС</w:t>
      </w:r>
    </w:p>
    <w:p w14:paraId="63743594" w14:textId="638868B9" w:rsidR="006F3CD2" w:rsidRPr="001865C9" w:rsidRDefault="006F3CD2" w:rsidP="00DB5A6D">
      <w:pPr>
        <w:tabs>
          <w:tab w:val="left" w:pos="1418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Данный пункт меню </w:t>
      </w:r>
      <w:r w:rsidR="00E6443B" w:rsidRPr="001865C9">
        <w:rPr>
          <w:rFonts w:ascii="Times New Roman" w:hAnsi="Times New Roman" w:cs="Times New Roman"/>
          <w:sz w:val="24"/>
          <w:szCs w:val="24"/>
        </w:rPr>
        <w:t>отображает сервисную</w:t>
      </w:r>
      <w:r w:rsidRPr="001865C9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="00E6443B" w:rsidRPr="001865C9">
        <w:rPr>
          <w:rFonts w:ascii="Times New Roman" w:hAnsi="Times New Roman" w:cs="Times New Roman"/>
          <w:sz w:val="24"/>
          <w:szCs w:val="24"/>
        </w:rPr>
        <w:t>ю</w:t>
      </w:r>
      <w:r w:rsidRPr="001865C9">
        <w:rPr>
          <w:rFonts w:ascii="Times New Roman" w:hAnsi="Times New Roman" w:cs="Times New Roman"/>
          <w:sz w:val="24"/>
          <w:szCs w:val="24"/>
        </w:rPr>
        <w:t xml:space="preserve"> о приборе (рисунок </w:t>
      </w:r>
      <w:r w:rsidR="002D6A2C" w:rsidRPr="001865C9">
        <w:rPr>
          <w:rFonts w:ascii="Times New Roman" w:hAnsi="Times New Roman" w:cs="Times New Roman"/>
          <w:sz w:val="24"/>
          <w:szCs w:val="24"/>
        </w:rPr>
        <w:t>3</w:t>
      </w:r>
      <w:r w:rsidR="0086716E" w:rsidRPr="001865C9">
        <w:rPr>
          <w:rFonts w:ascii="Times New Roman" w:hAnsi="Times New Roman" w:cs="Times New Roman"/>
          <w:sz w:val="24"/>
          <w:szCs w:val="24"/>
        </w:rPr>
        <w:t>4</w:t>
      </w:r>
      <w:r w:rsidRPr="001865C9">
        <w:rPr>
          <w:rFonts w:ascii="Times New Roman" w:hAnsi="Times New Roman" w:cs="Times New Roman"/>
          <w:sz w:val="24"/>
          <w:szCs w:val="24"/>
        </w:rPr>
        <w:t>).</w:t>
      </w:r>
    </w:p>
    <w:p w14:paraId="52E8B8D2" w14:textId="5A3EF409" w:rsidR="00C177A8" w:rsidRPr="001865C9" w:rsidRDefault="00C177A8" w:rsidP="00D950CD">
      <w:pPr>
        <w:tabs>
          <w:tab w:val="left" w:pos="1418"/>
          <w:tab w:val="left" w:pos="2268"/>
          <w:tab w:val="left" w:pos="2410"/>
          <w:tab w:val="left" w:pos="5103"/>
        </w:tabs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24D72F" wp14:editId="6C5FFEB6">
            <wp:extent cx="2009551" cy="720000"/>
            <wp:effectExtent l="0" t="0" r="1905" b="571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/>
                    <a:srcRect l="3822" t="4601" r="3925" b="7306"/>
                    <a:stretch/>
                  </pic:blipFill>
                  <pic:spPr bwMode="auto">
                    <a:xfrm>
                      <a:off x="0" y="0"/>
                      <a:ext cx="2009551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A4362A" w14:textId="74D5669E" w:rsidR="006F3CD2" w:rsidRPr="001865C9" w:rsidRDefault="006F3CD2" w:rsidP="00D950CD">
      <w:pPr>
        <w:tabs>
          <w:tab w:val="left" w:pos="1418"/>
        </w:tabs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2D6A2C" w:rsidRPr="001865C9">
        <w:rPr>
          <w:rFonts w:ascii="Times New Roman" w:hAnsi="Times New Roman" w:cs="Times New Roman"/>
          <w:sz w:val="24"/>
          <w:szCs w:val="24"/>
        </w:rPr>
        <w:t>3</w:t>
      </w:r>
      <w:r w:rsidR="0086716E" w:rsidRPr="001865C9">
        <w:rPr>
          <w:rFonts w:ascii="Times New Roman" w:hAnsi="Times New Roman" w:cs="Times New Roman"/>
          <w:sz w:val="24"/>
          <w:szCs w:val="24"/>
        </w:rPr>
        <w:t>4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Сервисная информация о приборе</w:t>
      </w:r>
    </w:p>
    <w:p w14:paraId="4E0F35E0" w14:textId="0C3E14A8" w:rsidR="00102346" w:rsidRPr="001865C9" w:rsidRDefault="00102346" w:rsidP="00102346">
      <w:pPr>
        <w:pStyle w:val="a3"/>
        <w:numPr>
          <w:ilvl w:val="0"/>
          <w:numId w:val="21"/>
        </w:numPr>
        <w:tabs>
          <w:tab w:val="left" w:pos="851"/>
        </w:tabs>
        <w:spacing w:before="60" w:after="6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«Накопленный объём газа в рабочих условиях»</w:t>
      </w:r>
      <w:r w:rsidR="00A25123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sz w:val="24"/>
          <w:szCs w:val="24"/>
        </w:rPr>
        <w:t>- отображается накопленный объем газа в рабочих условиях</w:t>
      </w:r>
      <w:r w:rsidR="00A25123" w:rsidRPr="001865C9">
        <w:rPr>
          <w:rFonts w:ascii="Times New Roman" w:hAnsi="Times New Roman" w:cs="Times New Roman"/>
          <w:sz w:val="24"/>
          <w:szCs w:val="24"/>
        </w:rPr>
        <w:t xml:space="preserve"> с увеличенным количеством разрядов в дробной части </w:t>
      </w:r>
      <w:r w:rsidR="00592BE1" w:rsidRPr="001865C9">
        <w:rPr>
          <w:rFonts w:ascii="Times New Roman" w:hAnsi="Times New Roman" w:cs="Times New Roman"/>
          <w:sz w:val="24"/>
          <w:szCs w:val="24"/>
        </w:rPr>
        <w:t>(рисунок 3</w:t>
      </w:r>
      <w:r w:rsidR="0086716E" w:rsidRPr="001865C9">
        <w:rPr>
          <w:rFonts w:ascii="Times New Roman" w:hAnsi="Times New Roman" w:cs="Times New Roman"/>
          <w:sz w:val="24"/>
          <w:szCs w:val="24"/>
        </w:rPr>
        <w:t>5</w:t>
      </w:r>
      <w:r w:rsidR="00592BE1" w:rsidRPr="001865C9">
        <w:rPr>
          <w:rFonts w:ascii="Times New Roman" w:hAnsi="Times New Roman" w:cs="Times New Roman"/>
          <w:sz w:val="24"/>
          <w:szCs w:val="24"/>
        </w:rPr>
        <w:t>)</w:t>
      </w:r>
      <w:r w:rsidRPr="001865C9">
        <w:rPr>
          <w:rFonts w:ascii="Times New Roman" w:hAnsi="Times New Roman" w:cs="Times New Roman"/>
          <w:sz w:val="24"/>
          <w:szCs w:val="24"/>
        </w:rPr>
        <w:t xml:space="preserve">. Для просмотра значения произведите ДН правой кнопкой (рисунок </w:t>
      </w:r>
      <w:r w:rsidR="00C46E1D" w:rsidRPr="001865C9">
        <w:rPr>
          <w:rFonts w:ascii="Times New Roman" w:hAnsi="Times New Roman" w:cs="Times New Roman"/>
          <w:sz w:val="24"/>
          <w:szCs w:val="24"/>
        </w:rPr>
        <w:t>4</w:t>
      </w:r>
      <w:r w:rsidR="00B95252" w:rsidRPr="001865C9">
        <w:rPr>
          <w:rFonts w:ascii="Times New Roman" w:hAnsi="Times New Roman" w:cs="Times New Roman"/>
          <w:sz w:val="24"/>
          <w:szCs w:val="24"/>
        </w:rPr>
        <w:t>5</w:t>
      </w:r>
      <w:r w:rsidRPr="001865C9">
        <w:rPr>
          <w:rFonts w:ascii="Times New Roman" w:hAnsi="Times New Roman" w:cs="Times New Roman"/>
          <w:sz w:val="24"/>
          <w:szCs w:val="24"/>
        </w:rPr>
        <w:t>). Чтобы вернутся обратно произведите КН левой кнопкой.</w:t>
      </w:r>
    </w:p>
    <w:p w14:paraId="3A12F94B" w14:textId="07696EC9" w:rsidR="00102346" w:rsidRPr="001865C9" w:rsidRDefault="00592BE1" w:rsidP="00D950CD">
      <w:pPr>
        <w:pStyle w:val="a3"/>
        <w:tabs>
          <w:tab w:val="left" w:pos="1418"/>
          <w:tab w:val="left" w:pos="2410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noProof/>
        </w:rPr>
        <w:drawing>
          <wp:inline distT="0" distB="0" distL="0" distR="0" wp14:anchorId="72CBD23C" wp14:editId="742E2A7E">
            <wp:extent cx="2084202" cy="749945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207584" cy="794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289B1" w14:textId="4B7B8622" w:rsidR="00102346" w:rsidRPr="001865C9" w:rsidRDefault="00102346" w:rsidP="00D950CD">
      <w:pPr>
        <w:pStyle w:val="a3"/>
        <w:tabs>
          <w:tab w:val="left" w:pos="1418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Рисунок 3</w:t>
      </w:r>
      <w:r w:rsidR="0086716E" w:rsidRPr="001865C9">
        <w:rPr>
          <w:rFonts w:ascii="Times New Roman" w:hAnsi="Times New Roman" w:cs="Times New Roman"/>
          <w:sz w:val="24"/>
          <w:szCs w:val="24"/>
        </w:rPr>
        <w:t>5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</w:t>
      </w:r>
      <w:r w:rsidR="00CA0850" w:rsidRPr="001865C9">
        <w:rPr>
          <w:rFonts w:ascii="Times New Roman" w:hAnsi="Times New Roman" w:cs="Times New Roman"/>
          <w:sz w:val="24"/>
          <w:szCs w:val="24"/>
        </w:rPr>
        <w:t>Накопленный объём газа в рабочих условиях (</w:t>
      </w:r>
      <w:r w:rsidR="00026D77" w:rsidRPr="001865C9">
        <w:rPr>
          <w:rFonts w:ascii="Times New Roman" w:hAnsi="Times New Roman" w:cs="Times New Roman"/>
          <w:sz w:val="24"/>
          <w:szCs w:val="24"/>
        </w:rPr>
        <w:t>с увеличенным количеством разрядов в дробной части</w:t>
      </w:r>
      <w:r w:rsidR="00CA0850" w:rsidRPr="001865C9">
        <w:rPr>
          <w:rFonts w:ascii="Times New Roman" w:hAnsi="Times New Roman" w:cs="Times New Roman"/>
          <w:sz w:val="24"/>
          <w:szCs w:val="24"/>
        </w:rPr>
        <w:t>)</w:t>
      </w:r>
    </w:p>
    <w:p w14:paraId="043242C4" w14:textId="6280695E" w:rsidR="00F03BAF" w:rsidRPr="001865C9" w:rsidRDefault="004A0D59" w:rsidP="00CE7E43">
      <w:pPr>
        <w:pStyle w:val="a3"/>
        <w:numPr>
          <w:ilvl w:val="0"/>
          <w:numId w:val="21"/>
        </w:numPr>
        <w:tabs>
          <w:tab w:val="left" w:pos="567"/>
          <w:tab w:val="left" w:pos="851"/>
        </w:tabs>
        <w:spacing w:before="60" w:after="6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«</w:t>
      </w:r>
      <w:r w:rsidR="00102346" w:rsidRPr="001865C9">
        <w:rPr>
          <w:rFonts w:ascii="Times New Roman" w:hAnsi="Times New Roman" w:cs="Times New Roman"/>
          <w:sz w:val="24"/>
          <w:szCs w:val="24"/>
        </w:rPr>
        <w:t>Текущий расход газа в рабочих условиях</w:t>
      </w:r>
      <w:r w:rsidRPr="001865C9">
        <w:rPr>
          <w:rFonts w:ascii="Times New Roman" w:hAnsi="Times New Roman" w:cs="Times New Roman"/>
          <w:sz w:val="24"/>
          <w:szCs w:val="24"/>
        </w:rPr>
        <w:t>»</w:t>
      </w:r>
      <w:r w:rsidR="008D0953" w:rsidRPr="001865C9">
        <w:rPr>
          <w:rFonts w:ascii="Times New Roman" w:hAnsi="Times New Roman" w:cs="Times New Roman"/>
          <w:sz w:val="24"/>
          <w:szCs w:val="24"/>
        </w:rPr>
        <w:t xml:space="preserve"> - </w:t>
      </w:r>
      <w:r w:rsidR="00EB2067" w:rsidRPr="001865C9">
        <w:rPr>
          <w:rFonts w:ascii="Times New Roman" w:hAnsi="Times New Roman" w:cs="Times New Roman"/>
          <w:sz w:val="24"/>
          <w:szCs w:val="24"/>
        </w:rPr>
        <w:t xml:space="preserve">отображается </w:t>
      </w:r>
      <w:r w:rsidR="008D0953" w:rsidRPr="001865C9">
        <w:rPr>
          <w:rFonts w:ascii="Times New Roman" w:hAnsi="Times New Roman" w:cs="Times New Roman"/>
          <w:sz w:val="24"/>
          <w:szCs w:val="24"/>
        </w:rPr>
        <w:t>текущий расход</w:t>
      </w:r>
      <w:r w:rsidR="00EB2067" w:rsidRPr="001865C9">
        <w:rPr>
          <w:rFonts w:ascii="Times New Roman" w:hAnsi="Times New Roman" w:cs="Times New Roman"/>
          <w:sz w:val="24"/>
          <w:szCs w:val="24"/>
        </w:rPr>
        <w:t xml:space="preserve"> газа в рабочих условиях</w:t>
      </w:r>
      <w:r w:rsidR="00532050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6F3CD2" w:rsidRPr="001865C9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C46E1D" w:rsidRPr="001865C9">
        <w:rPr>
          <w:rFonts w:ascii="Times New Roman" w:hAnsi="Times New Roman" w:cs="Times New Roman"/>
          <w:sz w:val="24"/>
          <w:szCs w:val="24"/>
        </w:rPr>
        <w:t>3</w:t>
      </w:r>
      <w:r w:rsidR="00422F00" w:rsidRPr="001865C9">
        <w:rPr>
          <w:rFonts w:ascii="Times New Roman" w:hAnsi="Times New Roman" w:cs="Times New Roman"/>
          <w:sz w:val="24"/>
          <w:szCs w:val="24"/>
        </w:rPr>
        <w:t>6</w:t>
      </w:r>
      <w:r w:rsidR="006F3CD2" w:rsidRPr="001865C9">
        <w:rPr>
          <w:rFonts w:ascii="Times New Roman" w:hAnsi="Times New Roman" w:cs="Times New Roman"/>
          <w:sz w:val="24"/>
          <w:szCs w:val="24"/>
        </w:rPr>
        <w:t xml:space="preserve">). </w:t>
      </w:r>
      <w:r w:rsidR="00A25123" w:rsidRPr="001865C9">
        <w:rPr>
          <w:rFonts w:ascii="Times New Roman" w:hAnsi="Times New Roman" w:cs="Times New Roman"/>
          <w:sz w:val="24"/>
          <w:szCs w:val="24"/>
        </w:rPr>
        <w:t>Просмотр значения осуществляется</w:t>
      </w:r>
      <w:r w:rsidR="00102346" w:rsidRPr="001865C9">
        <w:rPr>
          <w:rFonts w:ascii="Times New Roman" w:hAnsi="Times New Roman" w:cs="Times New Roman"/>
          <w:sz w:val="24"/>
          <w:szCs w:val="24"/>
        </w:rPr>
        <w:t xml:space="preserve"> ДН правой кнопк</w:t>
      </w:r>
      <w:r w:rsidR="00A25123" w:rsidRPr="001865C9">
        <w:rPr>
          <w:rFonts w:ascii="Times New Roman" w:hAnsi="Times New Roman" w:cs="Times New Roman"/>
          <w:sz w:val="24"/>
          <w:szCs w:val="24"/>
        </w:rPr>
        <w:t xml:space="preserve">и </w:t>
      </w:r>
      <w:r w:rsidR="00102346" w:rsidRPr="001865C9">
        <w:rPr>
          <w:rFonts w:ascii="Times New Roman" w:hAnsi="Times New Roman" w:cs="Times New Roman"/>
          <w:sz w:val="24"/>
          <w:szCs w:val="24"/>
        </w:rPr>
        <w:t>(рисунок 3</w:t>
      </w:r>
      <w:r w:rsidR="00422F00" w:rsidRPr="001865C9">
        <w:rPr>
          <w:rFonts w:ascii="Times New Roman" w:hAnsi="Times New Roman" w:cs="Times New Roman"/>
          <w:sz w:val="24"/>
          <w:szCs w:val="24"/>
        </w:rPr>
        <w:t>7</w:t>
      </w:r>
      <w:r w:rsidR="00102346" w:rsidRPr="001865C9">
        <w:rPr>
          <w:rFonts w:ascii="Times New Roman" w:hAnsi="Times New Roman" w:cs="Times New Roman"/>
          <w:sz w:val="24"/>
          <w:szCs w:val="24"/>
        </w:rPr>
        <w:t>)</w:t>
      </w:r>
      <w:r w:rsidR="00A25123" w:rsidRPr="001865C9">
        <w:rPr>
          <w:rFonts w:ascii="Times New Roman" w:hAnsi="Times New Roman" w:cs="Times New Roman"/>
          <w:sz w:val="24"/>
          <w:szCs w:val="24"/>
        </w:rPr>
        <w:t>,</w:t>
      </w:r>
      <w:r w:rsidR="00102346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A25123" w:rsidRPr="001865C9">
        <w:rPr>
          <w:rFonts w:ascii="Times New Roman" w:hAnsi="Times New Roman" w:cs="Times New Roman"/>
          <w:sz w:val="24"/>
          <w:szCs w:val="24"/>
        </w:rPr>
        <w:t>возврат -</w:t>
      </w:r>
      <w:r w:rsidR="00102346" w:rsidRPr="001865C9">
        <w:rPr>
          <w:rFonts w:ascii="Times New Roman" w:hAnsi="Times New Roman" w:cs="Times New Roman"/>
          <w:sz w:val="24"/>
          <w:szCs w:val="24"/>
        </w:rPr>
        <w:t xml:space="preserve"> КН левой кнопк</w:t>
      </w:r>
      <w:r w:rsidR="00A25123" w:rsidRPr="001865C9">
        <w:rPr>
          <w:rFonts w:ascii="Times New Roman" w:hAnsi="Times New Roman" w:cs="Times New Roman"/>
          <w:sz w:val="24"/>
          <w:szCs w:val="24"/>
        </w:rPr>
        <w:t>и</w:t>
      </w:r>
      <w:r w:rsidR="00102346" w:rsidRPr="001865C9">
        <w:rPr>
          <w:rFonts w:ascii="Times New Roman" w:hAnsi="Times New Roman" w:cs="Times New Roman"/>
          <w:sz w:val="24"/>
          <w:szCs w:val="24"/>
        </w:rPr>
        <w:t>.</w:t>
      </w:r>
    </w:p>
    <w:p w14:paraId="32E2BF89" w14:textId="1F882192" w:rsidR="006F3CD2" w:rsidRPr="001865C9" w:rsidRDefault="00592BE1" w:rsidP="00D950CD">
      <w:pPr>
        <w:pStyle w:val="a3"/>
        <w:tabs>
          <w:tab w:val="left" w:pos="1418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noProof/>
        </w:rPr>
        <w:lastRenderedPageBreak/>
        <w:drawing>
          <wp:inline distT="0" distB="0" distL="0" distR="0" wp14:anchorId="447C8FDE" wp14:editId="09DB7DDF">
            <wp:extent cx="2074460" cy="746846"/>
            <wp:effectExtent l="0" t="0" r="254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301493" cy="82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AB446" w14:textId="2E63C8FE" w:rsidR="006F3CD2" w:rsidRPr="001865C9" w:rsidRDefault="006F3CD2" w:rsidP="006C4DC6">
      <w:pPr>
        <w:pStyle w:val="a3"/>
        <w:tabs>
          <w:tab w:val="left" w:pos="1418"/>
          <w:tab w:val="left" w:pos="2694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D6C60" w:rsidRPr="001865C9">
        <w:rPr>
          <w:rFonts w:ascii="Times New Roman" w:hAnsi="Times New Roman" w:cs="Times New Roman"/>
          <w:sz w:val="24"/>
          <w:szCs w:val="24"/>
        </w:rPr>
        <w:t>3</w:t>
      </w:r>
      <w:r w:rsidR="00422F00" w:rsidRPr="001865C9">
        <w:rPr>
          <w:rFonts w:ascii="Times New Roman" w:hAnsi="Times New Roman" w:cs="Times New Roman"/>
          <w:sz w:val="24"/>
          <w:szCs w:val="24"/>
        </w:rPr>
        <w:t>6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</w:t>
      </w:r>
      <w:r w:rsidR="00AA4593" w:rsidRPr="001865C9">
        <w:rPr>
          <w:rFonts w:ascii="Times New Roman" w:hAnsi="Times New Roman" w:cs="Times New Roman"/>
          <w:sz w:val="24"/>
          <w:szCs w:val="24"/>
        </w:rPr>
        <w:t>Текущий расход газа в рабочих условиях</w:t>
      </w:r>
    </w:p>
    <w:p w14:paraId="4C3C7354" w14:textId="77777777" w:rsidR="00AA4593" w:rsidRPr="001865C9" w:rsidRDefault="00AA4593" w:rsidP="00D950CD">
      <w:pPr>
        <w:pStyle w:val="a3"/>
        <w:tabs>
          <w:tab w:val="left" w:pos="1418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3B39E1" wp14:editId="4C2819D8">
            <wp:extent cx="1986871" cy="720000"/>
            <wp:effectExtent l="0" t="0" r="0" b="444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4"/>
                    <a:srcRect l="3429" t="4829" r="3750" b="7076"/>
                    <a:stretch/>
                  </pic:blipFill>
                  <pic:spPr bwMode="auto">
                    <a:xfrm>
                      <a:off x="0" y="0"/>
                      <a:ext cx="1986871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777125" w14:textId="0557AF89" w:rsidR="00AA4593" w:rsidRPr="001865C9" w:rsidRDefault="00AA4593" w:rsidP="00D950CD">
      <w:pPr>
        <w:pStyle w:val="a3"/>
        <w:tabs>
          <w:tab w:val="left" w:pos="1418"/>
          <w:tab w:val="left" w:pos="2694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Рисунок 3</w:t>
      </w:r>
      <w:r w:rsidR="00422F00" w:rsidRPr="001865C9">
        <w:rPr>
          <w:rFonts w:ascii="Times New Roman" w:hAnsi="Times New Roman" w:cs="Times New Roman"/>
          <w:sz w:val="24"/>
          <w:szCs w:val="24"/>
        </w:rPr>
        <w:t>7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Значение показания</w:t>
      </w:r>
    </w:p>
    <w:p w14:paraId="4442C289" w14:textId="114BEF50" w:rsidR="006F3CD2" w:rsidRPr="001865C9" w:rsidRDefault="004A0D59" w:rsidP="004D6C60">
      <w:pPr>
        <w:pStyle w:val="a3"/>
        <w:numPr>
          <w:ilvl w:val="0"/>
          <w:numId w:val="21"/>
        </w:numPr>
        <w:tabs>
          <w:tab w:val="left" w:pos="851"/>
        </w:tabs>
        <w:spacing w:before="60" w:after="6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«</w:t>
      </w:r>
      <w:r w:rsidR="008D0953" w:rsidRPr="001865C9">
        <w:rPr>
          <w:rFonts w:ascii="Times New Roman" w:hAnsi="Times New Roman" w:cs="Times New Roman"/>
          <w:sz w:val="24"/>
          <w:szCs w:val="24"/>
        </w:rPr>
        <w:t>Оптический порт</w:t>
      </w:r>
      <w:r w:rsidRPr="001865C9">
        <w:rPr>
          <w:rFonts w:ascii="Times New Roman" w:hAnsi="Times New Roman" w:cs="Times New Roman"/>
          <w:sz w:val="24"/>
          <w:szCs w:val="24"/>
        </w:rPr>
        <w:t>»</w:t>
      </w:r>
      <w:r w:rsidR="008D0953" w:rsidRPr="001865C9">
        <w:rPr>
          <w:rFonts w:ascii="Times New Roman" w:hAnsi="Times New Roman" w:cs="Times New Roman"/>
          <w:sz w:val="24"/>
          <w:szCs w:val="24"/>
        </w:rPr>
        <w:t xml:space="preserve"> - </w:t>
      </w:r>
      <w:r w:rsidR="00E6443B" w:rsidRPr="001865C9">
        <w:rPr>
          <w:rFonts w:ascii="Times New Roman" w:hAnsi="Times New Roman" w:cs="Times New Roman"/>
          <w:sz w:val="24"/>
          <w:szCs w:val="24"/>
        </w:rPr>
        <w:t>активация интерфейса для</w:t>
      </w:r>
      <w:r w:rsidR="006F3CD2" w:rsidRPr="001865C9">
        <w:rPr>
          <w:rFonts w:ascii="Times New Roman" w:hAnsi="Times New Roman" w:cs="Times New Roman"/>
          <w:sz w:val="24"/>
          <w:szCs w:val="24"/>
        </w:rPr>
        <w:t xml:space="preserve"> обмен</w:t>
      </w:r>
      <w:r w:rsidR="00E6443B" w:rsidRPr="001865C9">
        <w:rPr>
          <w:rFonts w:ascii="Times New Roman" w:hAnsi="Times New Roman" w:cs="Times New Roman"/>
          <w:sz w:val="24"/>
          <w:szCs w:val="24"/>
        </w:rPr>
        <w:t>а</w:t>
      </w:r>
      <w:r w:rsidR="006F3CD2" w:rsidRPr="001865C9">
        <w:rPr>
          <w:rFonts w:ascii="Times New Roman" w:hAnsi="Times New Roman" w:cs="Times New Roman"/>
          <w:sz w:val="24"/>
          <w:szCs w:val="24"/>
        </w:rPr>
        <w:t xml:space="preserve"> данными с внешним устройством по оптическому порту (рисунок </w:t>
      </w:r>
      <w:r w:rsidR="004D6C60" w:rsidRPr="001865C9">
        <w:rPr>
          <w:rFonts w:ascii="Times New Roman" w:hAnsi="Times New Roman" w:cs="Times New Roman"/>
          <w:sz w:val="24"/>
          <w:szCs w:val="24"/>
        </w:rPr>
        <w:t>3</w:t>
      </w:r>
      <w:r w:rsidR="00422F00" w:rsidRPr="001865C9">
        <w:rPr>
          <w:rFonts w:ascii="Times New Roman" w:hAnsi="Times New Roman" w:cs="Times New Roman"/>
          <w:sz w:val="24"/>
          <w:szCs w:val="24"/>
        </w:rPr>
        <w:t>8</w:t>
      </w:r>
      <w:r w:rsidR="006F3CD2" w:rsidRPr="001865C9">
        <w:rPr>
          <w:rFonts w:ascii="Times New Roman" w:hAnsi="Times New Roman" w:cs="Times New Roman"/>
          <w:sz w:val="24"/>
          <w:szCs w:val="24"/>
        </w:rPr>
        <w:t>).</w:t>
      </w:r>
    </w:p>
    <w:p w14:paraId="502DEB31" w14:textId="77777777" w:rsidR="006F3CD2" w:rsidRPr="001865C9" w:rsidRDefault="006F3CD2" w:rsidP="00D950CD">
      <w:pPr>
        <w:pStyle w:val="a3"/>
        <w:tabs>
          <w:tab w:val="left" w:pos="1418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CDC0F9" wp14:editId="6B5AC261">
            <wp:extent cx="2019311" cy="720000"/>
            <wp:effectExtent l="0" t="0" r="0" b="444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5"/>
                    <a:srcRect l="4263" t="4061" r="3537" b="7588"/>
                    <a:stretch/>
                  </pic:blipFill>
                  <pic:spPr bwMode="auto">
                    <a:xfrm>
                      <a:off x="0" y="0"/>
                      <a:ext cx="2019311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A4A673" w14:textId="7447C078" w:rsidR="006F3CD2" w:rsidRPr="001865C9" w:rsidRDefault="006F3CD2" w:rsidP="00D950CD">
      <w:pPr>
        <w:pStyle w:val="a3"/>
        <w:tabs>
          <w:tab w:val="left" w:pos="1418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D6C60" w:rsidRPr="001865C9">
        <w:rPr>
          <w:rFonts w:ascii="Times New Roman" w:hAnsi="Times New Roman" w:cs="Times New Roman"/>
          <w:sz w:val="24"/>
          <w:szCs w:val="24"/>
        </w:rPr>
        <w:t>3</w:t>
      </w:r>
      <w:r w:rsidR="00422F00" w:rsidRPr="001865C9">
        <w:rPr>
          <w:rFonts w:ascii="Times New Roman" w:hAnsi="Times New Roman" w:cs="Times New Roman"/>
          <w:sz w:val="24"/>
          <w:szCs w:val="24"/>
        </w:rPr>
        <w:t>8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Отображение пункта меню </w:t>
      </w:r>
      <w:r w:rsidR="004A0D59" w:rsidRPr="001865C9">
        <w:rPr>
          <w:rFonts w:ascii="Times New Roman" w:hAnsi="Times New Roman" w:cs="Times New Roman"/>
          <w:sz w:val="24"/>
          <w:szCs w:val="24"/>
        </w:rPr>
        <w:t>«</w:t>
      </w:r>
      <w:r w:rsidRPr="001865C9">
        <w:rPr>
          <w:rFonts w:ascii="Times New Roman" w:hAnsi="Times New Roman" w:cs="Times New Roman"/>
          <w:sz w:val="24"/>
          <w:szCs w:val="24"/>
        </w:rPr>
        <w:t>Оптический порт</w:t>
      </w:r>
      <w:r w:rsidR="004A0D59" w:rsidRPr="001865C9">
        <w:rPr>
          <w:rFonts w:ascii="Times New Roman" w:hAnsi="Times New Roman" w:cs="Times New Roman"/>
          <w:sz w:val="24"/>
          <w:szCs w:val="24"/>
        </w:rPr>
        <w:t>»</w:t>
      </w:r>
    </w:p>
    <w:p w14:paraId="23922F9E" w14:textId="63AA4904" w:rsidR="006F3CD2" w:rsidRPr="001865C9" w:rsidRDefault="00A25123" w:rsidP="00DB5A6D">
      <w:pPr>
        <w:pStyle w:val="a3"/>
        <w:tabs>
          <w:tab w:val="left" w:pos="1418"/>
        </w:tabs>
        <w:spacing w:before="60" w:after="6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Н</w:t>
      </w:r>
      <w:r w:rsidR="006F3CD2" w:rsidRPr="001865C9">
        <w:rPr>
          <w:rFonts w:ascii="Times New Roman" w:hAnsi="Times New Roman" w:cs="Times New Roman"/>
          <w:sz w:val="24"/>
          <w:szCs w:val="24"/>
        </w:rPr>
        <w:t>ачал</w:t>
      </w:r>
      <w:r w:rsidRPr="001865C9">
        <w:rPr>
          <w:rFonts w:ascii="Times New Roman" w:hAnsi="Times New Roman" w:cs="Times New Roman"/>
          <w:sz w:val="24"/>
          <w:szCs w:val="24"/>
        </w:rPr>
        <w:t>о</w:t>
      </w:r>
      <w:r w:rsidR="006F3CD2" w:rsidRPr="001865C9">
        <w:rPr>
          <w:rFonts w:ascii="Times New Roman" w:hAnsi="Times New Roman" w:cs="Times New Roman"/>
          <w:sz w:val="24"/>
          <w:szCs w:val="24"/>
        </w:rPr>
        <w:t xml:space="preserve"> обмена данными </w:t>
      </w:r>
      <w:r w:rsidRPr="001865C9">
        <w:rPr>
          <w:rFonts w:ascii="Times New Roman" w:hAnsi="Times New Roman" w:cs="Times New Roman"/>
          <w:sz w:val="24"/>
          <w:szCs w:val="24"/>
        </w:rPr>
        <w:t>осуществляется</w:t>
      </w:r>
      <w:r w:rsidR="006F3CD2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8D0953" w:rsidRPr="001865C9">
        <w:rPr>
          <w:rFonts w:ascii="Times New Roman" w:hAnsi="Times New Roman" w:cs="Times New Roman"/>
          <w:b/>
          <w:bCs/>
          <w:sz w:val="24"/>
          <w:szCs w:val="24"/>
        </w:rPr>
        <w:t>ДН</w:t>
      </w:r>
      <w:r w:rsidR="006F3CD2" w:rsidRPr="001865C9">
        <w:rPr>
          <w:rFonts w:ascii="Times New Roman" w:hAnsi="Times New Roman" w:cs="Times New Roman"/>
          <w:sz w:val="24"/>
          <w:szCs w:val="24"/>
        </w:rPr>
        <w:t xml:space="preserve"> правой кнопк</w:t>
      </w:r>
      <w:r w:rsidR="0073638B" w:rsidRPr="001865C9">
        <w:rPr>
          <w:rFonts w:ascii="Times New Roman" w:hAnsi="Times New Roman" w:cs="Times New Roman"/>
          <w:sz w:val="24"/>
          <w:szCs w:val="24"/>
        </w:rPr>
        <w:t>и</w:t>
      </w:r>
      <w:r w:rsidR="006F3CD2" w:rsidRPr="001865C9">
        <w:rPr>
          <w:rFonts w:ascii="Times New Roman" w:hAnsi="Times New Roman" w:cs="Times New Roman"/>
          <w:sz w:val="24"/>
          <w:szCs w:val="24"/>
        </w:rPr>
        <w:t xml:space="preserve">, на экране появится сообщение </w:t>
      </w:r>
      <w:r w:rsidR="004A0D59" w:rsidRPr="001865C9">
        <w:rPr>
          <w:rFonts w:ascii="Times New Roman" w:hAnsi="Times New Roman" w:cs="Times New Roman"/>
          <w:sz w:val="24"/>
          <w:szCs w:val="24"/>
        </w:rPr>
        <w:t>«</w:t>
      </w:r>
      <w:r w:rsidR="006F3CD2" w:rsidRPr="001865C9">
        <w:rPr>
          <w:rFonts w:ascii="Times New Roman" w:hAnsi="Times New Roman" w:cs="Times New Roman"/>
          <w:sz w:val="24"/>
          <w:szCs w:val="24"/>
        </w:rPr>
        <w:t xml:space="preserve">ОПТ </w:t>
      </w:r>
      <w:r w:rsidR="006F3CD2" w:rsidRPr="001865C9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4A0D59" w:rsidRPr="001865C9">
        <w:rPr>
          <w:rFonts w:ascii="Times New Roman" w:hAnsi="Times New Roman" w:cs="Times New Roman"/>
          <w:sz w:val="24"/>
          <w:szCs w:val="24"/>
        </w:rPr>
        <w:t>»</w:t>
      </w:r>
      <w:r w:rsidR="006F3CD2" w:rsidRPr="001865C9">
        <w:rPr>
          <w:rFonts w:ascii="Times New Roman" w:hAnsi="Times New Roman" w:cs="Times New Roman"/>
          <w:sz w:val="24"/>
          <w:szCs w:val="24"/>
        </w:rPr>
        <w:t xml:space="preserve"> (рисунок </w:t>
      </w:r>
      <w:r w:rsidR="004D6C60" w:rsidRPr="001865C9">
        <w:rPr>
          <w:rFonts w:ascii="Times New Roman" w:hAnsi="Times New Roman" w:cs="Times New Roman"/>
          <w:sz w:val="24"/>
          <w:szCs w:val="24"/>
        </w:rPr>
        <w:t>3</w:t>
      </w:r>
      <w:r w:rsidR="00422F00" w:rsidRPr="001865C9">
        <w:rPr>
          <w:rFonts w:ascii="Times New Roman" w:hAnsi="Times New Roman" w:cs="Times New Roman"/>
          <w:sz w:val="24"/>
          <w:szCs w:val="24"/>
        </w:rPr>
        <w:t>9</w:t>
      </w:r>
      <w:r w:rsidR="006F3CD2" w:rsidRPr="001865C9">
        <w:rPr>
          <w:rFonts w:ascii="Times New Roman" w:hAnsi="Times New Roman" w:cs="Times New Roman"/>
          <w:sz w:val="24"/>
          <w:szCs w:val="24"/>
        </w:rPr>
        <w:t>)</w:t>
      </w:r>
      <w:r w:rsidR="003C5A01" w:rsidRPr="001865C9">
        <w:rPr>
          <w:rFonts w:ascii="Times New Roman" w:hAnsi="Times New Roman" w:cs="Times New Roman"/>
          <w:sz w:val="24"/>
          <w:szCs w:val="24"/>
        </w:rPr>
        <w:t xml:space="preserve"> – оптический порт включ</w:t>
      </w:r>
      <w:r w:rsidRPr="001865C9">
        <w:rPr>
          <w:rFonts w:ascii="Times New Roman" w:hAnsi="Times New Roman" w:cs="Times New Roman"/>
          <w:sz w:val="24"/>
          <w:szCs w:val="24"/>
        </w:rPr>
        <w:t>е</w:t>
      </w:r>
      <w:r w:rsidR="003C5A01" w:rsidRPr="001865C9">
        <w:rPr>
          <w:rFonts w:ascii="Times New Roman" w:hAnsi="Times New Roman" w:cs="Times New Roman"/>
          <w:sz w:val="24"/>
          <w:szCs w:val="24"/>
        </w:rPr>
        <w:t xml:space="preserve">н. </w:t>
      </w:r>
      <w:r w:rsidR="00EE6A9A" w:rsidRPr="001865C9">
        <w:rPr>
          <w:rFonts w:ascii="Times New Roman" w:hAnsi="Times New Roman" w:cs="Times New Roman"/>
          <w:sz w:val="24"/>
          <w:szCs w:val="24"/>
        </w:rPr>
        <w:t>П</w:t>
      </w:r>
      <w:r w:rsidR="003C5A01" w:rsidRPr="001865C9">
        <w:rPr>
          <w:rFonts w:ascii="Times New Roman" w:hAnsi="Times New Roman" w:cs="Times New Roman"/>
          <w:sz w:val="24"/>
          <w:szCs w:val="24"/>
        </w:rPr>
        <w:t xml:space="preserve">осле этого </w:t>
      </w:r>
      <w:r w:rsidR="00D26C1B" w:rsidRPr="001865C9">
        <w:rPr>
          <w:rFonts w:ascii="Times New Roman" w:hAnsi="Times New Roman" w:cs="Times New Roman"/>
          <w:sz w:val="24"/>
          <w:szCs w:val="24"/>
        </w:rPr>
        <w:t>необходимо подключить</w:t>
      </w:r>
      <w:r w:rsidR="003C5A01" w:rsidRPr="001865C9">
        <w:rPr>
          <w:rFonts w:ascii="Times New Roman" w:hAnsi="Times New Roman" w:cs="Times New Roman"/>
          <w:sz w:val="24"/>
          <w:szCs w:val="24"/>
        </w:rPr>
        <w:t xml:space="preserve"> к прибору оптическую голов</w:t>
      </w:r>
      <w:r w:rsidR="00EE6A9A" w:rsidRPr="001865C9">
        <w:rPr>
          <w:rFonts w:ascii="Times New Roman" w:hAnsi="Times New Roman" w:cs="Times New Roman"/>
          <w:sz w:val="24"/>
          <w:szCs w:val="24"/>
        </w:rPr>
        <w:t>к</w:t>
      </w:r>
      <w:r w:rsidR="003C5A01" w:rsidRPr="001865C9">
        <w:rPr>
          <w:rFonts w:ascii="Times New Roman" w:hAnsi="Times New Roman" w:cs="Times New Roman"/>
          <w:sz w:val="24"/>
          <w:szCs w:val="24"/>
        </w:rPr>
        <w:t>у.</w:t>
      </w:r>
      <w:r w:rsidR="00EE6A9A" w:rsidRPr="001865C9">
        <w:rPr>
          <w:rFonts w:ascii="Times New Roman" w:hAnsi="Times New Roman" w:cs="Times New Roman"/>
          <w:sz w:val="24"/>
          <w:szCs w:val="24"/>
        </w:rPr>
        <w:t xml:space="preserve"> Сенсорные кнопки блокируются на время использования оптического порта.</w:t>
      </w:r>
      <w:r w:rsidR="003C5A01" w:rsidRPr="001865C9">
        <w:rPr>
          <w:rFonts w:ascii="Times New Roman" w:hAnsi="Times New Roman" w:cs="Times New Roman"/>
          <w:sz w:val="24"/>
          <w:szCs w:val="24"/>
        </w:rPr>
        <w:t xml:space="preserve"> Отключение </w:t>
      </w:r>
      <w:r w:rsidR="00EE6A9A" w:rsidRPr="001865C9">
        <w:rPr>
          <w:rFonts w:ascii="Times New Roman" w:hAnsi="Times New Roman" w:cs="Times New Roman"/>
          <w:sz w:val="24"/>
          <w:szCs w:val="24"/>
        </w:rPr>
        <w:t xml:space="preserve">оптопорта </w:t>
      </w:r>
      <w:r w:rsidR="00BB4E82" w:rsidRPr="001865C9">
        <w:rPr>
          <w:rFonts w:ascii="Times New Roman" w:hAnsi="Times New Roman" w:cs="Times New Roman"/>
          <w:sz w:val="24"/>
          <w:szCs w:val="24"/>
        </w:rPr>
        <w:t>может осуществляться</w:t>
      </w:r>
      <w:r w:rsidR="00A3017C" w:rsidRPr="001865C9">
        <w:rPr>
          <w:rFonts w:ascii="Times New Roman" w:hAnsi="Times New Roman" w:cs="Times New Roman"/>
          <w:sz w:val="24"/>
          <w:szCs w:val="24"/>
        </w:rPr>
        <w:t>:</w:t>
      </w:r>
      <w:r w:rsidR="00BB4E82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A3017C" w:rsidRPr="001865C9">
        <w:rPr>
          <w:rFonts w:ascii="Times New Roman" w:hAnsi="Times New Roman" w:cs="Times New Roman"/>
          <w:sz w:val="24"/>
          <w:szCs w:val="24"/>
        </w:rPr>
        <w:t>1. А</w:t>
      </w:r>
      <w:r w:rsidR="00BB4E82" w:rsidRPr="001865C9">
        <w:rPr>
          <w:rFonts w:ascii="Times New Roman" w:hAnsi="Times New Roman" w:cs="Times New Roman"/>
          <w:sz w:val="24"/>
          <w:szCs w:val="24"/>
        </w:rPr>
        <w:t xml:space="preserve">втоматически - </w:t>
      </w:r>
      <w:r w:rsidR="003C5A01" w:rsidRPr="001865C9">
        <w:rPr>
          <w:rFonts w:ascii="Times New Roman" w:hAnsi="Times New Roman" w:cs="Times New Roman"/>
          <w:sz w:val="24"/>
          <w:szCs w:val="24"/>
        </w:rPr>
        <w:t>по истечени</w:t>
      </w:r>
      <w:r w:rsidR="00EE6A9A" w:rsidRPr="001865C9">
        <w:rPr>
          <w:rFonts w:ascii="Times New Roman" w:hAnsi="Times New Roman" w:cs="Times New Roman"/>
          <w:sz w:val="24"/>
          <w:szCs w:val="24"/>
        </w:rPr>
        <w:t>и</w:t>
      </w:r>
      <w:r w:rsidR="003C5A01" w:rsidRPr="001865C9">
        <w:rPr>
          <w:rFonts w:ascii="Times New Roman" w:hAnsi="Times New Roman" w:cs="Times New Roman"/>
          <w:sz w:val="24"/>
          <w:szCs w:val="24"/>
        </w:rPr>
        <w:t xml:space="preserve"> 60 секунд </w:t>
      </w:r>
      <w:r w:rsidR="002C79B2" w:rsidRPr="001865C9">
        <w:rPr>
          <w:rFonts w:ascii="Times New Roman" w:hAnsi="Times New Roman" w:cs="Times New Roman"/>
          <w:sz w:val="24"/>
          <w:szCs w:val="24"/>
        </w:rPr>
        <w:t xml:space="preserve">при отсутствии </w:t>
      </w:r>
      <w:r w:rsidR="0047524F" w:rsidRPr="001865C9">
        <w:rPr>
          <w:rFonts w:ascii="Times New Roman" w:hAnsi="Times New Roman" w:cs="Times New Roman"/>
          <w:sz w:val="24"/>
          <w:szCs w:val="24"/>
        </w:rPr>
        <w:t>обмена</w:t>
      </w:r>
      <w:r w:rsidR="002C79B2" w:rsidRPr="001865C9">
        <w:rPr>
          <w:rFonts w:ascii="Times New Roman" w:hAnsi="Times New Roman" w:cs="Times New Roman"/>
          <w:sz w:val="24"/>
          <w:szCs w:val="24"/>
        </w:rPr>
        <w:t xml:space="preserve"> данны</w:t>
      </w:r>
      <w:r w:rsidR="0047524F" w:rsidRPr="001865C9">
        <w:rPr>
          <w:rFonts w:ascii="Times New Roman" w:hAnsi="Times New Roman" w:cs="Times New Roman"/>
          <w:sz w:val="24"/>
          <w:szCs w:val="24"/>
        </w:rPr>
        <w:t>ми</w:t>
      </w:r>
      <w:r w:rsidR="002C79B2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3C5A01" w:rsidRPr="001865C9">
        <w:rPr>
          <w:rFonts w:ascii="Times New Roman" w:hAnsi="Times New Roman" w:cs="Times New Roman"/>
          <w:sz w:val="24"/>
          <w:szCs w:val="24"/>
        </w:rPr>
        <w:t>на линии связи оптического канала</w:t>
      </w:r>
      <w:r w:rsidR="0047524F" w:rsidRPr="001865C9">
        <w:rPr>
          <w:rFonts w:ascii="Times New Roman" w:hAnsi="Times New Roman" w:cs="Times New Roman"/>
          <w:sz w:val="24"/>
          <w:szCs w:val="24"/>
        </w:rPr>
        <w:t xml:space="preserve"> (время отключения можно настроить в </w:t>
      </w:r>
      <w:r w:rsidR="006968DD" w:rsidRPr="001865C9">
        <w:rPr>
          <w:rFonts w:ascii="Times New Roman" w:hAnsi="Times New Roman" w:cs="Times New Roman"/>
          <w:sz w:val="24"/>
          <w:szCs w:val="24"/>
        </w:rPr>
        <w:t>«К</w:t>
      </w:r>
      <w:r w:rsidR="0047524F" w:rsidRPr="001865C9">
        <w:rPr>
          <w:rFonts w:ascii="Times New Roman" w:hAnsi="Times New Roman" w:cs="Times New Roman"/>
          <w:sz w:val="24"/>
          <w:szCs w:val="24"/>
        </w:rPr>
        <w:t>онфигураторе</w:t>
      </w:r>
      <w:r w:rsidR="006968DD" w:rsidRPr="001865C9">
        <w:rPr>
          <w:rFonts w:ascii="Times New Roman" w:hAnsi="Times New Roman" w:cs="Times New Roman"/>
          <w:sz w:val="24"/>
          <w:szCs w:val="24"/>
        </w:rPr>
        <w:t xml:space="preserve"> устройств Пульсар»</w:t>
      </w:r>
      <w:r w:rsidR="0047524F" w:rsidRPr="001865C9">
        <w:rPr>
          <w:rFonts w:ascii="Times New Roman" w:hAnsi="Times New Roman" w:cs="Times New Roman"/>
          <w:sz w:val="24"/>
          <w:szCs w:val="24"/>
        </w:rPr>
        <w:t>)</w:t>
      </w:r>
      <w:r w:rsidR="00BB4E82" w:rsidRPr="001865C9">
        <w:rPr>
          <w:rFonts w:ascii="Times New Roman" w:hAnsi="Times New Roman" w:cs="Times New Roman"/>
          <w:sz w:val="24"/>
          <w:szCs w:val="24"/>
        </w:rPr>
        <w:t xml:space="preserve"> - п</w:t>
      </w:r>
      <w:r w:rsidR="003C5A01" w:rsidRPr="001865C9">
        <w:rPr>
          <w:rFonts w:ascii="Times New Roman" w:hAnsi="Times New Roman" w:cs="Times New Roman"/>
          <w:sz w:val="24"/>
          <w:szCs w:val="24"/>
        </w:rPr>
        <w:t xml:space="preserve">ри этом за 10 секунд </w:t>
      </w:r>
      <w:r w:rsidR="00EE6A9A" w:rsidRPr="001865C9">
        <w:rPr>
          <w:rFonts w:ascii="Times New Roman" w:hAnsi="Times New Roman" w:cs="Times New Roman"/>
          <w:sz w:val="24"/>
          <w:szCs w:val="24"/>
        </w:rPr>
        <w:t xml:space="preserve">до </w:t>
      </w:r>
      <w:r w:rsidR="003C5A01" w:rsidRPr="001865C9">
        <w:rPr>
          <w:rFonts w:ascii="Times New Roman" w:hAnsi="Times New Roman" w:cs="Times New Roman"/>
          <w:sz w:val="24"/>
          <w:szCs w:val="24"/>
        </w:rPr>
        <w:t xml:space="preserve">отключения </w:t>
      </w:r>
      <w:r w:rsidR="00E6443B" w:rsidRPr="001865C9">
        <w:rPr>
          <w:rFonts w:ascii="Times New Roman" w:hAnsi="Times New Roman" w:cs="Times New Roman"/>
          <w:sz w:val="24"/>
          <w:szCs w:val="24"/>
        </w:rPr>
        <w:t>надпись</w:t>
      </w:r>
      <w:r w:rsidR="003C5A01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4A0D59" w:rsidRPr="001865C9">
        <w:rPr>
          <w:rFonts w:ascii="Times New Roman" w:hAnsi="Times New Roman" w:cs="Times New Roman"/>
          <w:sz w:val="24"/>
          <w:szCs w:val="24"/>
        </w:rPr>
        <w:t>«</w:t>
      </w:r>
      <w:r w:rsidR="003C5A01" w:rsidRPr="001865C9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4A0D59" w:rsidRPr="001865C9">
        <w:rPr>
          <w:rFonts w:ascii="Times New Roman" w:hAnsi="Times New Roman" w:cs="Times New Roman"/>
          <w:sz w:val="24"/>
          <w:szCs w:val="24"/>
        </w:rPr>
        <w:t>»</w:t>
      </w:r>
      <w:r w:rsidR="003C5A01" w:rsidRPr="001865C9">
        <w:rPr>
          <w:rFonts w:ascii="Times New Roman" w:hAnsi="Times New Roman" w:cs="Times New Roman"/>
          <w:sz w:val="24"/>
          <w:szCs w:val="24"/>
        </w:rPr>
        <w:t xml:space="preserve"> начнёт мигать</w:t>
      </w:r>
      <w:r w:rsidR="00A3017C" w:rsidRPr="001865C9">
        <w:rPr>
          <w:rFonts w:ascii="Times New Roman" w:hAnsi="Times New Roman" w:cs="Times New Roman"/>
          <w:sz w:val="24"/>
          <w:szCs w:val="24"/>
        </w:rPr>
        <w:t>; 2.</w:t>
      </w:r>
      <w:r w:rsidR="00BB4E82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A3017C" w:rsidRPr="001865C9">
        <w:rPr>
          <w:rFonts w:ascii="Times New Roman" w:hAnsi="Times New Roman" w:cs="Times New Roman"/>
          <w:sz w:val="24"/>
          <w:szCs w:val="24"/>
        </w:rPr>
        <w:t>В</w:t>
      </w:r>
      <w:r w:rsidR="00BB4E82" w:rsidRPr="001865C9">
        <w:rPr>
          <w:rFonts w:ascii="Times New Roman" w:hAnsi="Times New Roman" w:cs="Times New Roman"/>
          <w:sz w:val="24"/>
          <w:szCs w:val="24"/>
        </w:rPr>
        <w:t xml:space="preserve">ручную - посредством </w:t>
      </w:r>
      <w:r w:rsidR="00BB4E82" w:rsidRPr="001865C9">
        <w:rPr>
          <w:rFonts w:ascii="Times New Roman" w:hAnsi="Times New Roman" w:cs="Times New Roman"/>
          <w:b/>
          <w:bCs/>
          <w:sz w:val="24"/>
          <w:szCs w:val="24"/>
        </w:rPr>
        <w:t>ДН</w:t>
      </w:r>
      <w:r w:rsidR="00BB4E82" w:rsidRPr="001865C9">
        <w:rPr>
          <w:rFonts w:ascii="Times New Roman" w:hAnsi="Times New Roman" w:cs="Times New Roman"/>
          <w:sz w:val="24"/>
          <w:szCs w:val="24"/>
        </w:rPr>
        <w:t xml:space="preserve"> левой клавиши.</w:t>
      </w:r>
    </w:p>
    <w:p w14:paraId="3A398FD3" w14:textId="77777777" w:rsidR="006F3CD2" w:rsidRPr="001865C9" w:rsidRDefault="006F3CD2" w:rsidP="00D950CD">
      <w:pPr>
        <w:pStyle w:val="a3"/>
        <w:tabs>
          <w:tab w:val="left" w:pos="1418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DCC531" wp14:editId="7A4E6090">
            <wp:extent cx="2016227" cy="720000"/>
            <wp:effectExtent l="0" t="0" r="3175" b="444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6"/>
                    <a:srcRect l="2840" t="6055" r="2547" b="6625"/>
                    <a:stretch/>
                  </pic:blipFill>
                  <pic:spPr bwMode="auto">
                    <a:xfrm>
                      <a:off x="0" y="0"/>
                      <a:ext cx="2016227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4F59CF" w14:textId="112BA3BE" w:rsidR="006F3CD2" w:rsidRPr="001865C9" w:rsidRDefault="006F3CD2" w:rsidP="00D950CD">
      <w:pPr>
        <w:pStyle w:val="a3"/>
        <w:tabs>
          <w:tab w:val="left" w:pos="1418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D6C60" w:rsidRPr="001865C9">
        <w:rPr>
          <w:rFonts w:ascii="Times New Roman" w:hAnsi="Times New Roman" w:cs="Times New Roman"/>
          <w:sz w:val="24"/>
          <w:szCs w:val="24"/>
        </w:rPr>
        <w:t>3</w:t>
      </w:r>
      <w:r w:rsidR="00422F00" w:rsidRPr="001865C9">
        <w:rPr>
          <w:rFonts w:ascii="Times New Roman" w:hAnsi="Times New Roman" w:cs="Times New Roman"/>
          <w:sz w:val="24"/>
          <w:szCs w:val="24"/>
        </w:rPr>
        <w:t>9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Оптопорт включен</w:t>
      </w:r>
    </w:p>
    <w:p w14:paraId="783530F7" w14:textId="082140FE" w:rsidR="006F3CD2" w:rsidRPr="001865C9" w:rsidRDefault="004A0D59" w:rsidP="004D6C60">
      <w:pPr>
        <w:pStyle w:val="a3"/>
        <w:numPr>
          <w:ilvl w:val="0"/>
          <w:numId w:val="21"/>
        </w:numPr>
        <w:tabs>
          <w:tab w:val="left" w:pos="851"/>
        </w:tabs>
        <w:spacing w:before="60" w:after="6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«</w:t>
      </w:r>
      <w:r w:rsidR="003C5A01" w:rsidRPr="001865C9">
        <w:rPr>
          <w:rFonts w:ascii="Times New Roman" w:hAnsi="Times New Roman" w:cs="Times New Roman"/>
          <w:sz w:val="24"/>
          <w:szCs w:val="24"/>
        </w:rPr>
        <w:t xml:space="preserve">Подстановочный параметр </w:t>
      </w:r>
      <w:r w:rsidR="00F9422F" w:rsidRPr="001865C9">
        <w:rPr>
          <w:rFonts w:ascii="Times New Roman" w:hAnsi="Times New Roman" w:cs="Times New Roman"/>
          <w:sz w:val="24"/>
          <w:szCs w:val="24"/>
        </w:rPr>
        <w:t>–</w:t>
      </w:r>
      <w:r w:rsidR="003C5A01" w:rsidRPr="001865C9">
        <w:rPr>
          <w:rFonts w:ascii="Times New Roman" w:hAnsi="Times New Roman" w:cs="Times New Roman"/>
          <w:sz w:val="24"/>
          <w:szCs w:val="24"/>
        </w:rPr>
        <w:t xml:space="preserve"> давление</w:t>
      </w:r>
      <w:r w:rsidR="00C17673" w:rsidRPr="001865C9">
        <w:rPr>
          <w:rFonts w:ascii="Times New Roman" w:hAnsi="Times New Roman" w:cs="Times New Roman"/>
          <w:sz w:val="24"/>
          <w:szCs w:val="24"/>
        </w:rPr>
        <w:t xml:space="preserve"> газа</w:t>
      </w:r>
      <w:r w:rsidRPr="001865C9">
        <w:rPr>
          <w:rFonts w:ascii="Times New Roman" w:hAnsi="Times New Roman" w:cs="Times New Roman"/>
          <w:sz w:val="24"/>
          <w:szCs w:val="24"/>
        </w:rPr>
        <w:t>»</w:t>
      </w:r>
      <w:r w:rsidR="003C5A01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F9422F" w:rsidRPr="001865C9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422F00" w:rsidRPr="001865C9">
        <w:rPr>
          <w:rFonts w:ascii="Times New Roman" w:hAnsi="Times New Roman" w:cs="Times New Roman"/>
          <w:sz w:val="24"/>
          <w:szCs w:val="24"/>
        </w:rPr>
        <w:t>40</w:t>
      </w:r>
      <w:r w:rsidR="00F9422F" w:rsidRPr="001865C9">
        <w:rPr>
          <w:rFonts w:ascii="Times New Roman" w:hAnsi="Times New Roman" w:cs="Times New Roman"/>
          <w:sz w:val="24"/>
          <w:szCs w:val="24"/>
        </w:rPr>
        <w:t xml:space="preserve">) </w:t>
      </w:r>
      <w:r w:rsidR="003C5A01" w:rsidRPr="001865C9">
        <w:rPr>
          <w:rFonts w:ascii="Times New Roman" w:hAnsi="Times New Roman" w:cs="Times New Roman"/>
          <w:sz w:val="24"/>
          <w:szCs w:val="24"/>
        </w:rPr>
        <w:t>- просмотр значения параметра</w:t>
      </w:r>
      <w:r w:rsidR="00A15296" w:rsidRPr="001865C9">
        <w:rPr>
          <w:rFonts w:ascii="Times New Roman" w:hAnsi="Times New Roman" w:cs="Times New Roman"/>
          <w:sz w:val="24"/>
          <w:szCs w:val="24"/>
        </w:rPr>
        <w:t xml:space="preserve"> (измеряется в Паскалях) </w:t>
      </w:r>
      <w:r w:rsidR="00A25123" w:rsidRPr="001865C9">
        <w:rPr>
          <w:rFonts w:ascii="Times New Roman" w:hAnsi="Times New Roman" w:cs="Times New Roman"/>
          <w:sz w:val="24"/>
          <w:szCs w:val="24"/>
        </w:rPr>
        <w:t>осуществляется</w:t>
      </w:r>
      <w:r w:rsidR="003C5A01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3C5A01" w:rsidRPr="001865C9">
        <w:rPr>
          <w:rFonts w:ascii="Times New Roman" w:hAnsi="Times New Roman" w:cs="Times New Roman"/>
          <w:b/>
          <w:sz w:val="24"/>
          <w:szCs w:val="24"/>
        </w:rPr>
        <w:t>ДН</w:t>
      </w:r>
      <w:r w:rsidR="003C5A01" w:rsidRPr="001865C9">
        <w:rPr>
          <w:rFonts w:ascii="Times New Roman" w:hAnsi="Times New Roman" w:cs="Times New Roman"/>
          <w:sz w:val="24"/>
          <w:szCs w:val="24"/>
        </w:rPr>
        <w:t xml:space="preserve"> правой кнопк</w:t>
      </w:r>
      <w:r w:rsidR="00E12D70" w:rsidRPr="001865C9">
        <w:rPr>
          <w:rFonts w:ascii="Times New Roman" w:hAnsi="Times New Roman" w:cs="Times New Roman"/>
          <w:sz w:val="24"/>
          <w:szCs w:val="24"/>
        </w:rPr>
        <w:t>и</w:t>
      </w:r>
      <w:r w:rsidR="00A15296" w:rsidRPr="001865C9">
        <w:rPr>
          <w:rFonts w:ascii="Times New Roman" w:hAnsi="Times New Roman" w:cs="Times New Roman"/>
          <w:sz w:val="24"/>
          <w:szCs w:val="24"/>
        </w:rPr>
        <w:t xml:space="preserve"> (рисунок </w:t>
      </w:r>
      <w:r w:rsidR="00422F00" w:rsidRPr="001865C9">
        <w:rPr>
          <w:rFonts w:ascii="Times New Roman" w:hAnsi="Times New Roman" w:cs="Times New Roman"/>
          <w:sz w:val="24"/>
          <w:szCs w:val="24"/>
        </w:rPr>
        <w:t>41</w:t>
      </w:r>
      <w:r w:rsidR="00A15296" w:rsidRPr="001865C9">
        <w:rPr>
          <w:rFonts w:ascii="Times New Roman" w:hAnsi="Times New Roman" w:cs="Times New Roman"/>
          <w:sz w:val="24"/>
          <w:szCs w:val="24"/>
        </w:rPr>
        <w:t>)</w:t>
      </w:r>
      <w:r w:rsidR="00A25123" w:rsidRPr="001865C9">
        <w:rPr>
          <w:rFonts w:ascii="Times New Roman" w:hAnsi="Times New Roman" w:cs="Times New Roman"/>
          <w:sz w:val="24"/>
          <w:szCs w:val="24"/>
        </w:rPr>
        <w:t>,</w:t>
      </w:r>
      <w:r w:rsidR="00A15296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A25123" w:rsidRPr="001865C9">
        <w:rPr>
          <w:rFonts w:ascii="Times New Roman" w:hAnsi="Times New Roman" w:cs="Times New Roman"/>
          <w:sz w:val="24"/>
          <w:szCs w:val="24"/>
        </w:rPr>
        <w:t>в</w:t>
      </w:r>
      <w:r w:rsidR="002C79B2" w:rsidRPr="001865C9">
        <w:rPr>
          <w:rFonts w:ascii="Times New Roman" w:hAnsi="Times New Roman" w:cs="Times New Roman"/>
          <w:sz w:val="24"/>
          <w:szCs w:val="24"/>
        </w:rPr>
        <w:t xml:space="preserve">озврат </w:t>
      </w:r>
      <w:r w:rsidR="00A25123" w:rsidRPr="001865C9">
        <w:rPr>
          <w:rFonts w:ascii="Times New Roman" w:hAnsi="Times New Roman" w:cs="Times New Roman"/>
          <w:sz w:val="24"/>
          <w:szCs w:val="24"/>
        </w:rPr>
        <w:t>-</w:t>
      </w:r>
      <w:r w:rsidR="00A15296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A15296" w:rsidRPr="001865C9">
        <w:rPr>
          <w:rFonts w:ascii="Times New Roman" w:hAnsi="Times New Roman" w:cs="Times New Roman"/>
          <w:b/>
          <w:sz w:val="24"/>
          <w:szCs w:val="24"/>
        </w:rPr>
        <w:t xml:space="preserve">КН </w:t>
      </w:r>
      <w:r w:rsidR="00A15296" w:rsidRPr="001865C9">
        <w:rPr>
          <w:rFonts w:ascii="Times New Roman" w:hAnsi="Times New Roman" w:cs="Times New Roman"/>
          <w:sz w:val="24"/>
          <w:szCs w:val="24"/>
        </w:rPr>
        <w:t>левой кнопк</w:t>
      </w:r>
      <w:r w:rsidR="0073638B" w:rsidRPr="001865C9">
        <w:rPr>
          <w:rFonts w:ascii="Times New Roman" w:hAnsi="Times New Roman" w:cs="Times New Roman"/>
          <w:sz w:val="24"/>
          <w:szCs w:val="24"/>
        </w:rPr>
        <w:t>и</w:t>
      </w:r>
      <w:r w:rsidR="00A15296" w:rsidRPr="001865C9">
        <w:rPr>
          <w:rFonts w:ascii="Times New Roman" w:hAnsi="Times New Roman" w:cs="Times New Roman"/>
          <w:sz w:val="24"/>
          <w:szCs w:val="24"/>
        </w:rPr>
        <w:t>.</w:t>
      </w:r>
    </w:p>
    <w:p w14:paraId="2BA45A9C" w14:textId="77777777" w:rsidR="006F3CD2" w:rsidRPr="001865C9" w:rsidRDefault="006F3CD2" w:rsidP="00D950CD">
      <w:pPr>
        <w:pStyle w:val="a3"/>
        <w:tabs>
          <w:tab w:val="left" w:pos="1418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3DF71A" wp14:editId="3C8E065E">
            <wp:extent cx="1967789" cy="704879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7"/>
                    <a:srcRect l="5021" t="6070" r="3532" b="4887"/>
                    <a:stretch/>
                  </pic:blipFill>
                  <pic:spPr bwMode="auto">
                    <a:xfrm>
                      <a:off x="0" y="0"/>
                      <a:ext cx="1998111" cy="715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34D548" w14:textId="47BB016A" w:rsidR="006F3CD2" w:rsidRPr="001865C9" w:rsidRDefault="006F3CD2" w:rsidP="00D950CD">
      <w:pPr>
        <w:pStyle w:val="a3"/>
        <w:tabs>
          <w:tab w:val="left" w:pos="1418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22F00" w:rsidRPr="001865C9">
        <w:rPr>
          <w:rFonts w:ascii="Times New Roman" w:hAnsi="Times New Roman" w:cs="Times New Roman"/>
          <w:sz w:val="24"/>
          <w:szCs w:val="24"/>
        </w:rPr>
        <w:t>40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Отображение пункта </w:t>
      </w:r>
      <w:r w:rsidR="00A15296" w:rsidRPr="001865C9">
        <w:rPr>
          <w:rFonts w:ascii="Times New Roman" w:hAnsi="Times New Roman" w:cs="Times New Roman"/>
          <w:sz w:val="24"/>
          <w:szCs w:val="24"/>
        </w:rPr>
        <w:t xml:space="preserve">меню </w:t>
      </w:r>
      <w:r w:rsidR="004A0D59" w:rsidRPr="001865C9">
        <w:rPr>
          <w:rFonts w:ascii="Times New Roman" w:hAnsi="Times New Roman" w:cs="Times New Roman"/>
          <w:sz w:val="24"/>
          <w:szCs w:val="24"/>
        </w:rPr>
        <w:t>«</w:t>
      </w:r>
      <w:r w:rsidR="00EE6A9A" w:rsidRPr="001865C9">
        <w:rPr>
          <w:rFonts w:ascii="Times New Roman" w:hAnsi="Times New Roman" w:cs="Times New Roman"/>
          <w:sz w:val="24"/>
          <w:szCs w:val="24"/>
        </w:rPr>
        <w:t>П</w:t>
      </w:r>
      <w:r w:rsidRPr="001865C9">
        <w:rPr>
          <w:rFonts w:ascii="Times New Roman" w:hAnsi="Times New Roman" w:cs="Times New Roman"/>
          <w:sz w:val="24"/>
          <w:szCs w:val="24"/>
        </w:rPr>
        <w:t>одстановочн</w:t>
      </w:r>
      <w:r w:rsidR="00F9422F" w:rsidRPr="001865C9">
        <w:rPr>
          <w:rFonts w:ascii="Times New Roman" w:hAnsi="Times New Roman" w:cs="Times New Roman"/>
          <w:sz w:val="24"/>
          <w:szCs w:val="24"/>
        </w:rPr>
        <w:t>ый параметр</w:t>
      </w:r>
      <w:r w:rsidR="00532050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sz w:val="24"/>
          <w:szCs w:val="24"/>
        </w:rPr>
        <w:t>– давлени</w:t>
      </w:r>
      <w:r w:rsidR="00F9422F" w:rsidRPr="001865C9">
        <w:rPr>
          <w:rFonts w:ascii="Times New Roman" w:hAnsi="Times New Roman" w:cs="Times New Roman"/>
          <w:sz w:val="24"/>
          <w:szCs w:val="24"/>
        </w:rPr>
        <w:t>е</w:t>
      </w:r>
      <w:r w:rsidR="00FF7CC1" w:rsidRPr="001865C9">
        <w:rPr>
          <w:rFonts w:ascii="Times New Roman" w:hAnsi="Times New Roman" w:cs="Times New Roman"/>
          <w:sz w:val="24"/>
          <w:szCs w:val="24"/>
        </w:rPr>
        <w:t xml:space="preserve"> газа</w:t>
      </w:r>
      <w:r w:rsidR="004A0D59" w:rsidRPr="001865C9">
        <w:rPr>
          <w:rFonts w:ascii="Times New Roman" w:hAnsi="Times New Roman" w:cs="Times New Roman"/>
          <w:sz w:val="24"/>
          <w:szCs w:val="24"/>
        </w:rPr>
        <w:t>»</w:t>
      </w:r>
    </w:p>
    <w:p w14:paraId="0077BCA1" w14:textId="77777777" w:rsidR="006F3CD2" w:rsidRPr="001865C9" w:rsidRDefault="006F3CD2" w:rsidP="00D950CD">
      <w:pPr>
        <w:pStyle w:val="a3"/>
        <w:tabs>
          <w:tab w:val="left" w:pos="1418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CDE595" wp14:editId="51CC0CA8">
            <wp:extent cx="1953158" cy="698649"/>
            <wp:effectExtent l="0" t="0" r="9525" b="635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8"/>
                    <a:srcRect l="4345" t="8677" r="4145" b="3195"/>
                    <a:stretch/>
                  </pic:blipFill>
                  <pic:spPr bwMode="auto">
                    <a:xfrm>
                      <a:off x="0" y="0"/>
                      <a:ext cx="1959165" cy="700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8C134E" w14:textId="4BF38D80" w:rsidR="006F3CD2" w:rsidRPr="001865C9" w:rsidRDefault="006F3CD2" w:rsidP="00D950CD">
      <w:pPr>
        <w:pStyle w:val="a3"/>
        <w:tabs>
          <w:tab w:val="left" w:pos="1418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22F00" w:rsidRPr="001865C9">
        <w:rPr>
          <w:rFonts w:ascii="Times New Roman" w:hAnsi="Times New Roman" w:cs="Times New Roman"/>
          <w:sz w:val="24"/>
          <w:szCs w:val="24"/>
        </w:rPr>
        <w:t>41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</w:t>
      </w:r>
      <w:r w:rsidR="00AD3E7A" w:rsidRPr="001865C9">
        <w:rPr>
          <w:rFonts w:ascii="Times New Roman" w:hAnsi="Times New Roman" w:cs="Times New Roman"/>
          <w:sz w:val="24"/>
          <w:szCs w:val="24"/>
        </w:rPr>
        <w:t xml:space="preserve"> Значение давления</w:t>
      </w:r>
    </w:p>
    <w:p w14:paraId="70ED7725" w14:textId="47ADC469" w:rsidR="00F03BAF" w:rsidRPr="001865C9" w:rsidRDefault="004A0D59" w:rsidP="00CE7E43">
      <w:pPr>
        <w:pStyle w:val="a3"/>
        <w:numPr>
          <w:ilvl w:val="0"/>
          <w:numId w:val="21"/>
        </w:numPr>
        <w:tabs>
          <w:tab w:val="left" w:pos="851"/>
        </w:tabs>
        <w:spacing w:before="60" w:after="6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«</w:t>
      </w:r>
      <w:r w:rsidR="00A15296" w:rsidRPr="001865C9">
        <w:rPr>
          <w:rFonts w:ascii="Times New Roman" w:hAnsi="Times New Roman" w:cs="Times New Roman"/>
          <w:sz w:val="24"/>
          <w:szCs w:val="24"/>
        </w:rPr>
        <w:t>Подстановочный параметр</w:t>
      </w:r>
      <w:r w:rsidR="00532050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A15296" w:rsidRPr="001865C9">
        <w:rPr>
          <w:rFonts w:ascii="Times New Roman" w:hAnsi="Times New Roman" w:cs="Times New Roman"/>
          <w:sz w:val="24"/>
          <w:szCs w:val="24"/>
        </w:rPr>
        <w:t>– коэффициент сжимаемости газа</w:t>
      </w:r>
      <w:r w:rsidRPr="001865C9">
        <w:rPr>
          <w:rFonts w:ascii="Times New Roman" w:hAnsi="Times New Roman" w:cs="Times New Roman"/>
          <w:sz w:val="24"/>
          <w:szCs w:val="24"/>
        </w:rPr>
        <w:t>»</w:t>
      </w:r>
      <w:r w:rsidR="00A15296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F9422F" w:rsidRPr="001865C9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BB4E82" w:rsidRPr="001865C9">
        <w:rPr>
          <w:rFonts w:ascii="Times New Roman" w:hAnsi="Times New Roman" w:cs="Times New Roman"/>
          <w:sz w:val="24"/>
          <w:szCs w:val="24"/>
        </w:rPr>
        <w:t>4</w:t>
      </w:r>
      <w:r w:rsidR="00422F00" w:rsidRPr="001865C9">
        <w:rPr>
          <w:rFonts w:ascii="Times New Roman" w:hAnsi="Times New Roman" w:cs="Times New Roman"/>
          <w:sz w:val="24"/>
          <w:szCs w:val="24"/>
        </w:rPr>
        <w:t>2</w:t>
      </w:r>
      <w:r w:rsidR="00F9422F" w:rsidRPr="001865C9">
        <w:rPr>
          <w:rFonts w:ascii="Times New Roman" w:hAnsi="Times New Roman" w:cs="Times New Roman"/>
          <w:sz w:val="24"/>
          <w:szCs w:val="24"/>
        </w:rPr>
        <w:t>)</w:t>
      </w:r>
      <w:r w:rsidR="00A25123" w:rsidRPr="001865C9">
        <w:rPr>
          <w:rFonts w:ascii="Times New Roman" w:hAnsi="Times New Roman" w:cs="Times New Roman"/>
          <w:sz w:val="24"/>
          <w:szCs w:val="24"/>
        </w:rPr>
        <w:t>.</w:t>
      </w:r>
      <w:r w:rsidR="00A15296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A25123" w:rsidRPr="001865C9">
        <w:rPr>
          <w:rFonts w:ascii="Times New Roman" w:hAnsi="Times New Roman" w:cs="Times New Roman"/>
          <w:sz w:val="24"/>
          <w:szCs w:val="24"/>
        </w:rPr>
        <w:t>П</w:t>
      </w:r>
      <w:r w:rsidR="00A15296" w:rsidRPr="001865C9">
        <w:rPr>
          <w:rFonts w:ascii="Times New Roman" w:hAnsi="Times New Roman" w:cs="Times New Roman"/>
          <w:sz w:val="24"/>
          <w:szCs w:val="24"/>
        </w:rPr>
        <w:t xml:space="preserve">росмотр значения параметра (безразмерная величина) </w:t>
      </w:r>
      <w:r w:rsidR="00A25123" w:rsidRPr="001865C9">
        <w:rPr>
          <w:rFonts w:ascii="Times New Roman" w:hAnsi="Times New Roman" w:cs="Times New Roman"/>
          <w:sz w:val="24"/>
          <w:szCs w:val="24"/>
        </w:rPr>
        <w:t>осуществляется</w:t>
      </w:r>
      <w:r w:rsidR="00A15296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A15296" w:rsidRPr="001865C9">
        <w:rPr>
          <w:rFonts w:ascii="Times New Roman" w:hAnsi="Times New Roman" w:cs="Times New Roman"/>
          <w:b/>
          <w:sz w:val="24"/>
          <w:szCs w:val="24"/>
        </w:rPr>
        <w:t>ДН</w:t>
      </w:r>
      <w:r w:rsidR="00A15296" w:rsidRPr="001865C9">
        <w:rPr>
          <w:rFonts w:ascii="Times New Roman" w:hAnsi="Times New Roman" w:cs="Times New Roman"/>
          <w:sz w:val="24"/>
          <w:szCs w:val="24"/>
        </w:rPr>
        <w:t xml:space="preserve"> правой кнопк</w:t>
      </w:r>
      <w:r w:rsidR="0073638B" w:rsidRPr="001865C9">
        <w:rPr>
          <w:rFonts w:ascii="Times New Roman" w:hAnsi="Times New Roman" w:cs="Times New Roman"/>
          <w:sz w:val="24"/>
          <w:szCs w:val="24"/>
        </w:rPr>
        <w:t>и</w:t>
      </w:r>
      <w:r w:rsidR="00A15296" w:rsidRPr="001865C9">
        <w:rPr>
          <w:rFonts w:ascii="Times New Roman" w:hAnsi="Times New Roman" w:cs="Times New Roman"/>
          <w:sz w:val="24"/>
          <w:szCs w:val="24"/>
        </w:rPr>
        <w:t xml:space="preserve"> (рисунок </w:t>
      </w:r>
      <w:r w:rsidR="002A4764" w:rsidRPr="001865C9">
        <w:rPr>
          <w:rFonts w:ascii="Times New Roman" w:hAnsi="Times New Roman" w:cs="Times New Roman"/>
          <w:sz w:val="24"/>
          <w:szCs w:val="24"/>
        </w:rPr>
        <w:t>4</w:t>
      </w:r>
      <w:r w:rsidR="00422F00" w:rsidRPr="001865C9">
        <w:rPr>
          <w:rFonts w:ascii="Times New Roman" w:hAnsi="Times New Roman" w:cs="Times New Roman"/>
          <w:sz w:val="24"/>
          <w:szCs w:val="24"/>
        </w:rPr>
        <w:t>3</w:t>
      </w:r>
      <w:r w:rsidR="00A15296" w:rsidRPr="001865C9">
        <w:rPr>
          <w:rFonts w:ascii="Times New Roman" w:hAnsi="Times New Roman" w:cs="Times New Roman"/>
          <w:sz w:val="24"/>
          <w:szCs w:val="24"/>
        </w:rPr>
        <w:t>)</w:t>
      </w:r>
      <w:r w:rsidR="00A25123" w:rsidRPr="001865C9">
        <w:rPr>
          <w:rFonts w:ascii="Times New Roman" w:hAnsi="Times New Roman" w:cs="Times New Roman"/>
          <w:sz w:val="24"/>
          <w:szCs w:val="24"/>
        </w:rPr>
        <w:t>, в</w:t>
      </w:r>
      <w:r w:rsidR="002C79B2" w:rsidRPr="001865C9">
        <w:rPr>
          <w:rFonts w:ascii="Times New Roman" w:hAnsi="Times New Roman" w:cs="Times New Roman"/>
          <w:sz w:val="24"/>
          <w:szCs w:val="24"/>
        </w:rPr>
        <w:t xml:space="preserve">озврат </w:t>
      </w:r>
      <w:r w:rsidR="002A4764" w:rsidRPr="001865C9">
        <w:rPr>
          <w:rFonts w:ascii="Times New Roman" w:hAnsi="Times New Roman" w:cs="Times New Roman"/>
          <w:sz w:val="24"/>
          <w:szCs w:val="24"/>
        </w:rPr>
        <w:t>-</w:t>
      </w:r>
      <w:r w:rsidR="002C79B2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2C79B2" w:rsidRPr="001865C9">
        <w:rPr>
          <w:rFonts w:ascii="Times New Roman" w:hAnsi="Times New Roman" w:cs="Times New Roman"/>
          <w:b/>
          <w:sz w:val="24"/>
          <w:szCs w:val="24"/>
        </w:rPr>
        <w:t xml:space="preserve">КН </w:t>
      </w:r>
      <w:r w:rsidR="002C79B2" w:rsidRPr="001865C9">
        <w:rPr>
          <w:rFonts w:ascii="Times New Roman" w:hAnsi="Times New Roman" w:cs="Times New Roman"/>
          <w:sz w:val="24"/>
          <w:szCs w:val="24"/>
        </w:rPr>
        <w:t>левой кнопки.</w:t>
      </w:r>
    </w:p>
    <w:p w14:paraId="4ED01D58" w14:textId="77777777" w:rsidR="006F3CD2" w:rsidRPr="001865C9" w:rsidRDefault="006F3CD2" w:rsidP="00D950CD">
      <w:pPr>
        <w:pStyle w:val="a3"/>
        <w:tabs>
          <w:tab w:val="left" w:pos="1418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C40DF0" wp14:editId="24072C4D">
            <wp:extent cx="1938528" cy="700519"/>
            <wp:effectExtent l="0" t="0" r="5080" b="444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9"/>
                    <a:srcRect l="3716" t="5988" r="4181" b="6557"/>
                    <a:stretch/>
                  </pic:blipFill>
                  <pic:spPr bwMode="auto">
                    <a:xfrm>
                      <a:off x="0" y="0"/>
                      <a:ext cx="1948167" cy="704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028926" w14:textId="5E2516E9" w:rsidR="006F3CD2" w:rsidRPr="001865C9" w:rsidRDefault="006F3CD2" w:rsidP="00D950CD">
      <w:pPr>
        <w:pStyle w:val="a3"/>
        <w:tabs>
          <w:tab w:val="left" w:pos="1418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lastRenderedPageBreak/>
        <w:t xml:space="preserve">Рисунок </w:t>
      </w:r>
      <w:r w:rsidR="00BB4E82" w:rsidRPr="001865C9">
        <w:rPr>
          <w:rFonts w:ascii="Times New Roman" w:hAnsi="Times New Roman" w:cs="Times New Roman"/>
          <w:sz w:val="24"/>
          <w:szCs w:val="24"/>
        </w:rPr>
        <w:t>4</w:t>
      </w:r>
      <w:r w:rsidR="00422F00" w:rsidRPr="001865C9">
        <w:rPr>
          <w:rFonts w:ascii="Times New Roman" w:hAnsi="Times New Roman" w:cs="Times New Roman"/>
          <w:sz w:val="24"/>
          <w:szCs w:val="24"/>
        </w:rPr>
        <w:t>2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Отображение пункта</w:t>
      </w:r>
      <w:r w:rsidR="00AD3E7A" w:rsidRPr="001865C9">
        <w:rPr>
          <w:rFonts w:ascii="Times New Roman" w:hAnsi="Times New Roman" w:cs="Times New Roman"/>
          <w:sz w:val="24"/>
          <w:szCs w:val="24"/>
        </w:rPr>
        <w:t xml:space="preserve"> меню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4A0D59" w:rsidRPr="001865C9">
        <w:rPr>
          <w:rFonts w:ascii="Times New Roman" w:hAnsi="Times New Roman" w:cs="Times New Roman"/>
          <w:sz w:val="24"/>
          <w:szCs w:val="24"/>
        </w:rPr>
        <w:t>«</w:t>
      </w:r>
      <w:r w:rsidR="00AD3E7A" w:rsidRPr="001865C9">
        <w:rPr>
          <w:rFonts w:ascii="Times New Roman" w:hAnsi="Times New Roman" w:cs="Times New Roman"/>
          <w:sz w:val="24"/>
          <w:szCs w:val="24"/>
        </w:rPr>
        <w:t>П</w:t>
      </w:r>
      <w:r w:rsidRPr="001865C9">
        <w:rPr>
          <w:rFonts w:ascii="Times New Roman" w:hAnsi="Times New Roman" w:cs="Times New Roman"/>
          <w:sz w:val="24"/>
          <w:szCs w:val="24"/>
        </w:rPr>
        <w:t>одстановочн</w:t>
      </w:r>
      <w:r w:rsidR="00AD3E7A" w:rsidRPr="001865C9">
        <w:rPr>
          <w:rFonts w:ascii="Times New Roman" w:hAnsi="Times New Roman" w:cs="Times New Roman"/>
          <w:sz w:val="24"/>
          <w:szCs w:val="24"/>
        </w:rPr>
        <w:t>ый параметр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коэффициент сжимаемости</w:t>
      </w:r>
      <w:r w:rsidR="00AD3E7A" w:rsidRPr="001865C9">
        <w:rPr>
          <w:rFonts w:ascii="Times New Roman" w:hAnsi="Times New Roman" w:cs="Times New Roman"/>
          <w:sz w:val="24"/>
          <w:szCs w:val="24"/>
        </w:rPr>
        <w:t xml:space="preserve"> газа</w:t>
      </w:r>
      <w:r w:rsidR="004A0D59" w:rsidRPr="001865C9">
        <w:rPr>
          <w:rFonts w:ascii="Times New Roman" w:hAnsi="Times New Roman" w:cs="Times New Roman"/>
          <w:sz w:val="24"/>
          <w:szCs w:val="24"/>
        </w:rPr>
        <w:t>»</w:t>
      </w:r>
    </w:p>
    <w:p w14:paraId="2CA4C0CE" w14:textId="432761A2" w:rsidR="006F3CD2" w:rsidRPr="001865C9" w:rsidRDefault="006F3CD2" w:rsidP="00D950CD">
      <w:pPr>
        <w:tabs>
          <w:tab w:val="left" w:pos="1418"/>
        </w:tabs>
        <w:spacing w:before="120"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D54F03" wp14:editId="1911798E">
            <wp:extent cx="1960473" cy="701452"/>
            <wp:effectExtent l="0" t="0" r="1905" b="381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0"/>
                    <a:srcRect l="3368" t="8439" r="3151" b="7382"/>
                    <a:stretch/>
                  </pic:blipFill>
                  <pic:spPr bwMode="auto">
                    <a:xfrm>
                      <a:off x="0" y="0"/>
                      <a:ext cx="1976517" cy="707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8563FF" w14:textId="7E93A8B3" w:rsidR="006F3CD2" w:rsidRPr="001865C9" w:rsidRDefault="006F3CD2" w:rsidP="00D950CD">
      <w:pPr>
        <w:tabs>
          <w:tab w:val="left" w:pos="1418"/>
        </w:tabs>
        <w:spacing w:before="120"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865C9">
        <w:rPr>
          <w:rFonts w:ascii="Times New Roman" w:hAnsi="Times New Roman" w:cs="Times New Roman"/>
          <w:bCs/>
          <w:sz w:val="24"/>
          <w:szCs w:val="24"/>
        </w:rPr>
        <w:t xml:space="preserve">Рисунок </w:t>
      </w:r>
      <w:r w:rsidR="002A4764" w:rsidRPr="001865C9">
        <w:rPr>
          <w:rFonts w:ascii="Times New Roman" w:hAnsi="Times New Roman" w:cs="Times New Roman"/>
          <w:bCs/>
          <w:sz w:val="24"/>
          <w:szCs w:val="24"/>
        </w:rPr>
        <w:t>4</w:t>
      </w:r>
      <w:r w:rsidR="00422F00" w:rsidRPr="001865C9">
        <w:rPr>
          <w:rFonts w:ascii="Times New Roman" w:hAnsi="Times New Roman" w:cs="Times New Roman"/>
          <w:bCs/>
          <w:sz w:val="24"/>
          <w:szCs w:val="24"/>
        </w:rPr>
        <w:t>3</w:t>
      </w:r>
      <w:r w:rsidRPr="001865C9">
        <w:rPr>
          <w:rFonts w:ascii="Times New Roman" w:hAnsi="Times New Roman" w:cs="Times New Roman"/>
          <w:bCs/>
          <w:sz w:val="24"/>
          <w:szCs w:val="24"/>
        </w:rPr>
        <w:t xml:space="preserve"> – Значение коэффициента сжимаемости</w:t>
      </w:r>
    </w:p>
    <w:p w14:paraId="44471E98" w14:textId="143C354F" w:rsidR="005209C4" w:rsidRPr="001865C9" w:rsidRDefault="005209C4" w:rsidP="005209C4">
      <w:pPr>
        <w:pStyle w:val="a3"/>
        <w:numPr>
          <w:ilvl w:val="0"/>
          <w:numId w:val="21"/>
        </w:numPr>
        <w:tabs>
          <w:tab w:val="left" w:pos="851"/>
        </w:tabs>
        <w:spacing w:before="60" w:after="6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«Подстановочный параметр – температура газа» (рисунок </w:t>
      </w:r>
      <w:r w:rsidR="009C0870" w:rsidRPr="001865C9">
        <w:rPr>
          <w:rFonts w:ascii="Times New Roman" w:hAnsi="Times New Roman" w:cs="Times New Roman"/>
          <w:sz w:val="24"/>
          <w:szCs w:val="24"/>
        </w:rPr>
        <w:t>4</w:t>
      </w:r>
      <w:r w:rsidR="00422F00" w:rsidRPr="001865C9">
        <w:rPr>
          <w:rFonts w:ascii="Times New Roman" w:hAnsi="Times New Roman" w:cs="Times New Roman"/>
          <w:sz w:val="24"/>
          <w:szCs w:val="24"/>
        </w:rPr>
        <w:t>4</w:t>
      </w:r>
      <w:r w:rsidRPr="001865C9">
        <w:rPr>
          <w:rFonts w:ascii="Times New Roman" w:hAnsi="Times New Roman" w:cs="Times New Roman"/>
          <w:sz w:val="24"/>
          <w:szCs w:val="24"/>
        </w:rPr>
        <w:t>)</w:t>
      </w:r>
      <w:r w:rsidR="009C0870" w:rsidRPr="001865C9">
        <w:rPr>
          <w:rFonts w:ascii="Times New Roman" w:hAnsi="Times New Roman" w:cs="Times New Roman"/>
          <w:sz w:val="24"/>
          <w:szCs w:val="24"/>
        </w:rPr>
        <w:t>. П</w:t>
      </w:r>
      <w:r w:rsidRPr="001865C9">
        <w:rPr>
          <w:rFonts w:ascii="Times New Roman" w:hAnsi="Times New Roman" w:cs="Times New Roman"/>
          <w:sz w:val="24"/>
          <w:szCs w:val="24"/>
        </w:rPr>
        <w:t xml:space="preserve">росмотр значения параметра (измеряется в градусах Цельсия) </w:t>
      </w:r>
      <w:r w:rsidR="009C0870" w:rsidRPr="001865C9">
        <w:rPr>
          <w:rFonts w:ascii="Times New Roman" w:hAnsi="Times New Roman" w:cs="Times New Roman"/>
          <w:sz w:val="24"/>
          <w:szCs w:val="24"/>
        </w:rPr>
        <w:t>осуществляется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b/>
          <w:sz w:val="24"/>
          <w:szCs w:val="24"/>
        </w:rPr>
        <w:t>ДН</w:t>
      </w:r>
      <w:r w:rsidRPr="001865C9">
        <w:rPr>
          <w:rFonts w:ascii="Times New Roman" w:hAnsi="Times New Roman" w:cs="Times New Roman"/>
          <w:sz w:val="24"/>
          <w:szCs w:val="24"/>
        </w:rPr>
        <w:t xml:space="preserve"> правой кнопки </w:t>
      </w:r>
      <w:r w:rsidR="00C323B3" w:rsidRPr="001865C9">
        <w:rPr>
          <w:rFonts w:ascii="Times New Roman" w:hAnsi="Times New Roman" w:cs="Times New Roman"/>
          <w:sz w:val="24"/>
          <w:szCs w:val="24"/>
        </w:rPr>
        <w:br/>
      </w:r>
      <w:r w:rsidRPr="001865C9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9C0870" w:rsidRPr="001865C9">
        <w:rPr>
          <w:rFonts w:ascii="Times New Roman" w:hAnsi="Times New Roman" w:cs="Times New Roman"/>
          <w:sz w:val="24"/>
          <w:szCs w:val="24"/>
        </w:rPr>
        <w:t>4</w:t>
      </w:r>
      <w:r w:rsidR="00422F00" w:rsidRPr="001865C9">
        <w:rPr>
          <w:rFonts w:ascii="Times New Roman" w:hAnsi="Times New Roman" w:cs="Times New Roman"/>
          <w:sz w:val="24"/>
          <w:szCs w:val="24"/>
        </w:rPr>
        <w:t>5</w:t>
      </w:r>
      <w:r w:rsidRPr="001865C9">
        <w:rPr>
          <w:rFonts w:ascii="Times New Roman" w:hAnsi="Times New Roman" w:cs="Times New Roman"/>
          <w:sz w:val="24"/>
          <w:szCs w:val="24"/>
        </w:rPr>
        <w:t>)</w:t>
      </w:r>
      <w:r w:rsidR="009C0870" w:rsidRPr="001865C9">
        <w:rPr>
          <w:rFonts w:ascii="Times New Roman" w:hAnsi="Times New Roman" w:cs="Times New Roman"/>
          <w:sz w:val="24"/>
          <w:szCs w:val="24"/>
        </w:rPr>
        <w:t>,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9C0870" w:rsidRPr="001865C9">
        <w:rPr>
          <w:rFonts w:ascii="Times New Roman" w:hAnsi="Times New Roman" w:cs="Times New Roman"/>
          <w:sz w:val="24"/>
          <w:szCs w:val="24"/>
        </w:rPr>
        <w:t>в</w:t>
      </w:r>
      <w:r w:rsidRPr="001865C9">
        <w:rPr>
          <w:rFonts w:ascii="Times New Roman" w:hAnsi="Times New Roman" w:cs="Times New Roman"/>
          <w:sz w:val="24"/>
          <w:szCs w:val="24"/>
        </w:rPr>
        <w:t xml:space="preserve">озврат </w:t>
      </w:r>
      <w:r w:rsidR="009C0870" w:rsidRPr="001865C9">
        <w:rPr>
          <w:rFonts w:ascii="Times New Roman" w:hAnsi="Times New Roman" w:cs="Times New Roman"/>
          <w:sz w:val="24"/>
          <w:szCs w:val="24"/>
        </w:rPr>
        <w:t>-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b/>
          <w:sz w:val="24"/>
          <w:szCs w:val="24"/>
        </w:rPr>
        <w:t xml:space="preserve">КН </w:t>
      </w:r>
      <w:r w:rsidRPr="001865C9">
        <w:rPr>
          <w:rFonts w:ascii="Times New Roman" w:hAnsi="Times New Roman" w:cs="Times New Roman"/>
          <w:sz w:val="24"/>
          <w:szCs w:val="24"/>
        </w:rPr>
        <w:t>левой кнопки.</w:t>
      </w:r>
    </w:p>
    <w:p w14:paraId="776D900C" w14:textId="507F6DF4" w:rsidR="005209C4" w:rsidRPr="001865C9" w:rsidRDefault="009A7B63" w:rsidP="00D950CD">
      <w:pPr>
        <w:pStyle w:val="a3"/>
        <w:tabs>
          <w:tab w:val="left" w:pos="1418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noProof/>
        </w:rPr>
        <w:drawing>
          <wp:inline distT="0" distB="0" distL="0" distR="0" wp14:anchorId="7B6498A7" wp14:editId="05A5AA84">
            <wp:extent cx="2006282" cy="723481"/>
            <wp:effectExtent l="0" t="0" r="0" b="63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132465" cy="76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C0C9A" w14:textId="2D99DF15" w:rsidR="005209C4" w:rsidRPr="001865C9" w:rsidRDefault="005209C4" w:rsidP="00D950CD">
      <w:pPr>
        <w:pStyle w:val="a3"/>
        <w:tabs>
          <w:tab w:val="left" w:pos="1418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9C0870" w:rsidRPr="001865C9">
        <w:rPr>
          <w:rFonts w:ascii="Times New Roman" w:hAnsi="Times New Roman" w:cs="Times New Roman"/>
          <w:sz w:val="24"/>
          <w:szCs w:val="24"/>
        </w:rPr>
        <w:t>4</w:t>
      </w:r>
      <w:r w:rsidR="00422F00" w:rsidRPr="001865C9">
        <w:rPr>
          <w:rFonts w:ascii="Times New Roman" w:hAnsi="Times New Roman" w:cs="Times New Roman"/>
          <w:sz w:val="24"/>
          <w:szCs w:val="24"/>
        </w:rPr>
        <w:t>4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Отображение пункта меню «Подстановочный параметр – температура газа»</w:t>
      </w:r>
    </w:p>
    <w:p w14:paraId="37BC4DAE" w14:textId="005AE66B" w:rsidR="005209C4" w:rsidRPr="001865C9" w:rsidRDefault="009A7B63" w:rsidP="006C4DC6">
      <w:pPr>
        <w:pStyle w:val="a3"/>
        <w:tabs>
          <w:tab w:val="left" w:pos="1418"/>
        </w:tabs>
        <w:spacing w:before="24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noProof/>
        </w:rPr>
        <w:drawing>
          <wp:inline distT="0" distB="0" distL="0" distR="0" wp14:anchorId="3A464879" wp14:editId="79F02072">
            <wp:extent cx="2014990" cy="722277"/>
            <wp:effectExtent l="0" t="0" r="4445" b="190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099732" cy="752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3EF7B" w14:textId="7A3396C2" w:rsidR="005209C4" w:rsidRPr="001865C9" w:rsidRDefault="005209C4" w:rsidP="006C4DC6">
      <w:pPr>
        <w:pStyle w:val="a3"/>
        <w:tabs>
          <w:tab w:val="left" w:pos="1418"/>
        </w:tabs>
        <w:spacing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9C0870" w:rsidRPr="001865C9">
        <w:rPr>
          <w:rFonts w:ascii="Times New Roman" w:hAnsi="Times New Roman" w:cs="Times New Roman"/>
          <w:sz w:val="24"/>
          <w:szCs w:val="24"/>
        </w:rPr>
        <w:t>4</w:t>
      </w:r>
      <w:r w:rsidR="00422F00" w:rsidRPr="001865C9">
        <w:rPr>
          <w:rFonts w:ascii="Times New Roman" w:hAnsi="Times New Roman" w:cs="Times New Roman"/>
          <w:sz w:val="24"/>
          <w:szCs w:val="24"/>
        </w:rPr>
        <w:t>5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Значение </w:t>
      </w:r>
      <w:r w:rsidR="009C0870" w:rsidRPr="001865C9">
        <w:rPr>
          <w:rFonts w:ascii="Times New Roman" w:hAnsi="Times New Roman" w:cs="Times New Roman"/>
          <w:sz w:val="24"/>
          <w:szCs w:val="24"/>
        </w:rPr>
        <w:t>подстановочной температуры</w:t>
      </w:r>
    </w:p>
    <w:p w14:paraId="5E2597C3" w14:textId="31B595FE" w:rsidR="00C46E1D" w:rsidRPr="001865C9" w:rsidRDefault="00C46E1D" w:rsidP="00C46E1D">
      <w:pPr>
        <w:pStyle w:val="a3"/>
        <w:numPr>
          <w:ilvl w:val="0"/>
          <w:numId w:val="2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«Режим поверки» - специальный режим для отображения накопленного объема газа, приведённого к стандартным условиям, с учетом стандартных значений подстановочных параметров: давление - 101325 Па, коэффициент сжимаемости газ – 1. Вход в режим осуществляется </w:t>
      </w:r>
      <w:r w:rsidR="00235C71" w:rsidRPr="001865C9">
        <w:rPr>
          <w:rFonts w:ascii="Times New Roman" w:hAnsi="Times New Roman" w:cs="Times New Roman"/>
          <w:sz w:val="24"/>
          <w:szCs w:val="24"/>
        </w:rPr>
        <w:t xml:space="preserve">с помощью четырех </w:t>
      </w:r>
      <w:r w:rsidRPr="001865C9">
        <w:rPr>
          <w:rFonts w:ascii="Times New Roman" w:hAnsi="Times New Roman" w:cs="Times New Roman"/>
          <w:sz w:val="24"/>
          <w:szCs w:val="24"/>
        </w:rPr>
        <w:t>ДН правой кнопкой, первые три  нажатия сопровождаются появлением на дисплее горизонтальной черты (рисунок 4</w:t>
      </w:r>
      <w:r w:rsidR="00422F00" w:rsidRPr="001865C9">
        <w:rPr>
          <w:rFonts w:ascii="Times New Roman" w:hAnsi="Times New Roman" w:cs="Times New Roman"/>
          <w:sz w:val="24"/>
          <w:szCs w:val="24"/>
        </w:rPr>
        <w:t>6</w:t>
      </w:r>
      <w:r w:rsidRPr="001865C9">
        <w:rPr>
          <w:rFonts w:ascii="Times New Roman" w:hAnsi="Times New Roman" w:cs="Times New Roman"/>
          <w:sz w:val="24"/>
          <w:szCs w:val="24"/>
        </w:rPr>
        <w:t>). Выход из режима поверки осуществляется ДН левой кнопки или автоматически через 6 ч. Объем в данном режиме отображается с увеличенным количеством разрядов в дробной части (рисунок 4</w:t>
      </w:r>
      <w:r w:rsidR="00422F00" w:rsidRPr="001865C9">
        <w:rPr>
          <w:rFonts w:ascii="Times New Roman" w:hAnsi="Times New Roman" w:cs="Times New Roman"/>
          <w:sz w:val="24"/>
          <w:szCs w:val="24"/>
        </w:rPr>
        <w:t>7</w:t>
      </w:r>
      <w:r w:rsidRPr="001865C9">
        <w:rPr>
          <w:rFonts w:ascii="Times New Roman" w:hAnsi="Times New Roman" w:cs="Times New Roman"/>
          <w:sz w:val="24"/>
          <w:szCs w:val="24"/>
        </w:rPr>
        <w:t>). Отсчет показаний начинается с нуля.</w:t>
      </w:r>
    </w:p>
    <w:p w14:paraId="633BFB8A" w14:textId="77777777" w:rsidR="00C46E1D" w:rsidRPr="001865C9" w:rsidRDefault="00C46E1D" w:rsidP="00C46E1D">
      <w:pPr>
        <w:pStyle w:val="a3"/>
        <w:tabs>
          <w:tab w:val="left" w:pos="1418"/>
          <w:tab w:val="left" w:pos="2410"/>
        </w:tabs>
        <w:spacing w:before="24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noProof/>
        </w:rPr>
        <w:drawing>
          <wp:inline distT="0" distB="0" distL="0" distR="0" wp14:anchorId="4A8D20C8" wp14:editId="232F7AD0">
            <wp:extent cx="2063750" cy="758764"/>
            <wp:effectExtent l="0" t="0" r="0" b="381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063750" cy="758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65C9">
        <w:rPr>
          <w:noProof/>
        </w:rPr>
        <w:drawing>
          <wp:inline distT="0" distB="0" distL="0" distR="0" wp14:anchorId="6F875573" wp14:editId="35E61F74">
            <wp:extent cx="2035439" cy="746760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2035439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DC5F6" w14:textId="77777777" w:rsidR="00C46E1D" w:rsidRPr="001865C9" w:rsidRDefault="00C46E1D" w:rsidP="00C46E1D">
      <w:pPr>
        <w:pStyle w:val="a3"/>
        <w:tabs>
          <w:tab w:val="left" w:pos="1418"/>
          <w:tab w:val="left" w:pos="2410"/>
        </w:tabs>
        <w:spacing w:before="24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noProof/>
        </w:rPr>
        <w:drawing>
          <wp:inline distT="0" distB="0" distL="0" distR="0" wp14:anchorId="58517696" wp14:editId="483F4357">
            <wp:extent cx="2020066" cy="739140"/>
            <wp:effectExtent l="0" t="0" r="0" b="381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020066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Pr="001865C9">
        <w:rPr>
          <w:noProof/>
        </w:rPr>
        <w:drawing>
          <wp:inline distT="0" distB="0" distL="0" distR="0" wp14:anchorId="3E073B32" wp14:editId="3676B7CB">
            <wp:extent cx="2008116" cy="737326"/>
            <wp:effectExtent l="0" t="0" r="0" b="571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121581" cy="778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02643" w14:textId="2ACA4FFE" w:rsidR="00C46E1D" w:rsidRPr="001865C9" w:rsidRDefault="00C46E1D" w:rsidP="00C46E1D">
      <w:pPr>
        <w:pStyle w:val="a3"/>
        <w:tabs>
          <w:tab w:val="left" w:pos="1418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Рисунок 4</w:t>
      </w:r>
      <w:r w:rsidR="00422F00" w:rsidRPr="001865C9">
        <w:rPr>
          <w:rFonts w:ascii="Times New Roman" w:hAnsi="Times New Roman" w:cs="Times New Roman"/>
          <w:sz w:val="24"/>
          <w:szCs w:val="24"/>
        </w:rPr>
        <w:t>6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Режим поверки</w:t>
      </w:r>
    </w:p>
    <w:p w14:paraId="0898C584" w14:textId="77777777" w:rsidR="00C46E1D" w:rsidRPr="001865C9" w:rsidRDefault="00C46E1D" w:rsidP="00C46E1D">
      <w:pPr>
        <w:pStyle w:val="a3"/>
        <w:tabs>
          <w:tab w:val="left" w:pos="1418"/>
          <w:tab w:val="left" w:pos="2410"/>
        </w:tabs>
        <w:spacing w:before="24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75BD4B" wp14:editId="56EB91DA">
            <wp:extent cx="2011605" cy="720000"/>
            <wp:effectExtent l="0" t="0" r="8255" b="4445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7"/>
                    <a:srcRect l="8622" t="9587" r="9663" b="14333"/>
                    <a:stretch/>
                  </pic:blipFill>
                  <pic:spPr bwMode="auto">
                    <a:xfrm>
                      <a:off x="0" y="0"/>
                      <a:ext cx="2011605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DDFF04" w14:textId="250A8E2F" w:rsidR="00F03BAF" w:rsidRPr="001865C9" w:rsidRDefault="00C46E1D" w:rsidP="00C46E1D">
      <w:pPr>
        <w:pStyle w:val="a3"/>
        <w:tabs>
          <w:tab w:val="left" w:pos="1418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Рисунок 4</w:t>
      </w:r>
      <w:r w:rsidR="00422F00" w:rsidRPr="001865C9">
        <w:rPr>
          <w:rFonts w:ascii="Times New Roman" w:hAnsi="Times New Roman" w:cs="Times New Roman"/>
          <w:sz w:val="24"/>
          <w:szCs w:val="24"/>
        </w:rPr>
        <w:t>7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Значение показания</w:t>
      </w:r>
    </w:p>
    <w:p w14:paraId="176AE2A8" w14:textId="0F6AC09E" w:rsidR="003400C2" w:rsidRPr="001865C9" w:rsidRDefault="00571898" w:rsidP="004D6C60">
      <w:pPr>
        <w:tabs>
          <w:tab w:val="left" w:pos="1276"/>
        </w:tabs>
        <w:spacing w:before="120" w:after="6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65C9">
        <w:rPr>
          <w:rFonts w:ascii="Times New Roman" w:hAnsi="Times New Roman" w:cs="Times New Roman"/>
          <w:bCs/>
          <w:sz w:val="24"/>
          <w:szCs w:val="24"/>
        </w:rPr>
        <w:t>- «Клапан» - данный пункт меню предназначен для управления запорным клапаном и диагностики его текущего состояния. Если клапан закрыт, то пункт будет отображаться в виде, представленном на рисунке 4</w:t>
      </w:r>
      <w:r w:rsidR="00422F00" w:rsidRPr="001865C9">
        <w:rPr>
          <w:rFonts w:ascii="Times New Roman" w:hAnsi="Times New Roman" w:cs="Times New Roman"/>
          <w:bCs/>
          <w:sz w:val="24"/>
          <w:szCs w:val="24"/>
        </w:rPr>
        <w:t>8</w:t>
      </w:r>
      <w:r w:rsidRPr="001865C9">
        <w:rPr>
          <w:rFonts w:ascii="Times New Roman" w:hAnsi="Times New Roman" w:cs="Times New Roman"/>
          <w:bCs/>
          <w:sz w:val="24"/>
          <w:szCs w:val="24"/>
        </w:rPr>
        <w:t xml:space="preserve">. Открытому состоянию клапана соответствует вид меню на рисунке </w:t>
      </w:r>
      <w:r w:rsidR="00422F00" w:rsidRPr="001865C9">
        <w:rPr>
          <w:rFonts w:ascii="Times New Roman" w:hAnsi="Times New Roman" w:cs="Times New Roman"/>
          <w:bCs/>
          <w:sz w:val="24"/>
          <w:szCs w:val="24"/>
        </w:rPr>
        <w:t>51</w:t>
      </w:r>
      <w:r w:rsidRPr="001865C9">
        <w:rPr>
          <w:rFonts w:ascii="Times New Roman" w:hAnsi="Times New Roman" w:cs="Times New Roman"/>
          <w:bCs/>
          <w:sz w:val="24"/>
          <w:szCs w:val="24"/>
        </w:rPr>
        <w:t>. Если клапан закрыт</w:t>
      </w:r>
      <w:r w:rsidR="008A6FCA" w:rsidRPr="001865C9">
        <w:rPr>
          <w:rFonts w:ascii="Times New Roman" w:hAnsi="Times New Roman" w:cs="Times New Roman"/>
          <w:bCs/>
          <w:sz w:val="24"/>
          <w:szCs w:val="24"/>
        </w:rPr>
        <w:t xml:space="preserve"> и пользователю требуется открыть его вручную, </w:t>
      </w:r>
      <w:r w:rsidR="009B451D" w:rsidRPr="001865C9">
        <w:rPr>
          <w:rFonts w:ascii="Times New Roman" w:hAnsi="Times New Roman" w:cs="Times New Roman"/>
          <w:bCs/>
          <w:sz w:val="24"/>
          <w:szCs w:val="24"/>
        </w:rPr>
        <w:t>он</w:t>
      </w:r>
      <w:r w:rsidR="008A6FCA" w:rsidRPr="001865C9">
        <w:rPr>
          <w:rFonts w:ascii="Times New Roman" w:hAnsi="Times New Roman" w:cs="Times New Roman"/>
          <w:bCs/>
          <w:sz w:val="24"/>
          <w:szCs w:val="24"/>
        </w:rPr>
        <w:t xml:space="preserve"> может последовательно совершить 4 </w:t>
      </w:r>
      <w:r w:rsidR="008A6FCA" w:rsidRPr="001865C9">
        <w:rPr>
          <w:rFonts w:ascii="Times New Roman" w:hAnsi="Times New Roman" w:cs="Times New Roman"/>
          <w:b/>
          <w:sz w:val="24"/>
          <w:szCs w:val="24"/>
        </w:rPr>
        <w:t>ДН</w:t>
      </w:r>
      <w:r w:rsidR="008A6FCA" w:rsidRPr="001865C9">
        <w:rPr>
          <w:rFonts w:ascii="Times New Roman" w:hAnsi="Times New Roman" w:cs="Times New Roman"/>
          <w:bCs/>
          <w:sz w:val="24"/>
          <w:szCs w:val="24"/>
        </w:rPr>
        <w:t xml:space="preserve"> правой кнопкой (рисунок 4</w:t>
      </w:r>
      <w:r w:rsidR="00422F00" w:rsidRPr="001865C9">
        <w:rPr>
          <w:rFonts w:ascii="Times New Roman" w:hAnsi="Times New Roman" w:cs="Times New Roman"/>
          <w:bCs/>
          <w:sz w:val="24"/>
          <w:szCs w:val="24"/>
        </w:rPr>
        <w:t>9</w:t>
      </w:r>
      <w:r w:rsidR="008A6FCA" w:rsidRPr="001865C9">
        <w:rPr>
          <w:rFonts w:ascii="Times New Roman" w:hAnsi="Times New Roman" w:cs="Times New Roman"/>
          <w:bCs/>
          <w:sz w:val="24"/>
          <w:szCs w:val="24"/>
        </w:rPr>
        <w:t xml:space="preserve">). Любой другой вид нажатия собьёт активацию команды открытия клапана. После активации команды клапан начнёт открываться, на экране будет отображаться переключение состояния (рисунок </w:t>
      </w:r>
      <w:r w:rsidR="00422F00" w:rsidRPr="001865C9">
        <w:rPr>
          <w:rFonts w:ascii="Times New Roman" w:hAnsi="Times New Roman" w:cs="Times New Roman"/>
          <w:bCs/>
          <w:sz w:val="24"/>
          <w:szCs w:val="24"/>
        </w:rPr>
        <w:t>50</w:t>
      </w:r>
      <w:r w:rsidR="008A6FCA" w:rsidRPr="001865C9">
        <w:rPr>
          <w:rFonts w:ascii="Times New Roman" w:hAnsi="Times New Roman" w:cs="Times New Roman"/>
          <w:bCs/>
          <w:sz w:val="24"/>
          <w:szCs w:val="24"/>
        </w:rPr>
        <w:t xml:space="preserve">), а затем включится режим проверки утечки </w:t>
      </w:r>
      <w:r w:rsidR="008A6FCA" w:rsidRPr="001865C9">
        <w:rPr>
          <w:rFonts w:ascii="Times New Roman" w:hAnsi="Times New Roman" w:cs="Times New Roman"/>
          <w:bCs/>
          <w:sz w:val="24"/>
          <w:szCs w:val="24"/>
        </w:rPr>
        <w:lastRenderedPageBreak/>
        <w:t>(рисунок 5</w:t>
      </w:r>
      <w:r w:rsidR="00C177A8" w:rsidRPr="001865C9">
        <w:rPr>
          <w:rFonts w:ascii="Times New Roman" w:hAnsi="Times New Roman" w:cs="Times New Roman"/>
          <w:bCs/>
          <w:sz w:val="24"/>
          <w:szCs w:val="24"/>
        </w:rPr>
        <w:t>8</w:t>
      </w:r>
      <w:r w:rsidR="008A6FCA" w:rsidRPr="001865C9">
        <w:rPr>
          <w:rFonts w:ascii="Times New Roman" w:hAnsi="Times New Roman" w:cs="Times New Roman"/>
          <w:bCs/>
          <w:sz w:val="24"/>
          <w:szCs w:val="24"/>
        </w:rPr>
        <w:t>). Также начнётся принудительный сеанс связи с сервером для уведомления об открытии клапана. Если проверка утечки пройдёт успешно и сервер не подаст команду закрытия, то клапан остаётся открытым.</w:t>
      </w:r>
    </w:p>
    <w:p w14:paraId="388352CC" w14:textId="49013B07" w:rsidR="00C038D2" w:rsidRPr="001865C9" w:rsidRDefault="00C038D2" w:rsidP="00F77390">
      <w:pPr>
        <w:pStyle w:val="a3"/>
        <w:tabs>
          <w:tab w:val="left" w:pos="851"/>
          <w:tab w:val="left" w:pos="1418"/>
        </w:tabs>
        <w:spacing w:before="120" w:after="120" w:line="240" w:lineRule="auto"/>
        <w:ind w:left="56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noProof/>
        </w:rPr>
        <w:drawing>
          <wp:inline distT="0" distB="0" distL="0" distR="0" wp14:anchorId="4F4244BF" wp14:editId="068C7653">
            <wp:extent cx="2166620" cy="804043"/>
            <wp:effectExtent l="0" t="0" r="508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205238" cy="818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B3AD2" w14:textId="487B3BC6" w:rsidR="00F77390" w:rsidRPr="001865C9" w:rsidRDefault="00F77390" w:rsidP="00EC01A9">
      <w:pPr>
        <w:pStyle w:val="a3"/>
        <w:tabs>
          <w:tab w:val="left" w:pos="1418"/>
        </w:tabs>
        <w:spacing w:before="120" w:after="120" w:line="240" w:lineRule="auto"/>
        <w:ind w:left="56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Рисунок 4</w:t>
      </w:r>
      <w:r w:rsidR="00422F00" w:rsidRPr="001865C9">
        <w:rPr>
          <w:rFonts w:ascii="Times New Roman" w:hAnsi="Times New Roman" w:cs="Times New Roman"/>
          <w:sz w:val="24"/>
          <w:szCs w:val="24"/>
        </w:rPr>
        <w:t>8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Клапан закрыт</w:t>
      </w:r>
    </w:p>
    <w:p w14:paraId="0CFC7CDC" w14:textId="36749C6D" w:rsidR="00F77390" w:rsidRPr="001865C9" w:rsidRDefault="00C038D2" w:rsidP="00F77390">
      <w:pPr>
        <w:pStyle w:val="a3"/>
        <w:tabs>
          <w:tab w:val="left" w:pos="1418"/>
          <w:tab w:val="left" w:pos="2410"/>
        </w:tabs>
        <w:spacing w:before="24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noProof/>
        </w:rPr>
        <w:drawing>
          <wp:inline distT="0" distB="0" distL="0" distR="0" wp14:anchorId="05180319" wp14:editId="5BB517F7">
            <wp:extent cx="2115315" cy="785004"/>
            <wp:effectExtent l="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153368" cy="799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65C9">
        <w:rPr>
          <w:noProof/>
        </w:rPr>
        <w:drawing>
          <wp:inline distT="0" distB="0" distL="0" distR="0" wp14:anchorId="32A1D43F" wp14:editId="679C6D07">
            <wp:extent cx="2129465" cy="784860"/>
            <wp:effectExtent l="0" t="0" r="4445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156390" cy="794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EACFB" w14:textId="536034F3" w:rsidR="00F77390" w:rsidRPr="001865C9" w:rsidRDefault="00C038D2" w:rsidP="00F77390">
      <w:pPr>
        <w:pStyle w:val="a3"/>
        <w:tabs>
          <w:tab w:val="left" w:pos="1418"/>
          <w:tab w:val="left" w:pos="2410"/>
        </w:tabs>
        <w:spacing w:before="24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noProof/>
        </w:rPr>
        <w:drawing>
          <wp:inline distT="0" distB="0" distL="0" distR="0" wp14:anchorId="0445DA54" wp14:editId="101032C9">
            <wp:extent cx="2114797" cy="777857"/>
            <wp:effectExtent l="0" t="0" r="0" b="381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140452" cy="787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65C9">
        <w:rPr>
          <w:noProof/>
        </w:rPr>
        <w:drawing>
          <wp:inline distT="0" distB="0" distL="0" distR="0" wp14:anchorId="2CDC2712" wp14:editId="654BA965">
            <wp:extent cx="2113124" cy="777240"/>
            <wp:effectExtent l="0" t="0" r="1905" b="381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144006" cy="78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F07B4" w14:textId="1FD5ECDB" w:rsidR="00F77390" w:rsidRPr="001865C9" w:rsidRDefault="00F77390" w:rsidP="00F77390">
      <w:pPr>
        <w:pStyle w:val="a3"/>
        <w:tabs>
          <w:tab w:val="left" w:pos="1418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Рисунок 4</w:t>
      </w:r>
      <w:r w:rsidR="00422F00" w:rsidRPr="001865C9">
        <w:rPr>
          <w:rFonts w:ascii="Times New Roman" w:hAnsi="Times New Roman" w:cs="Times New Roman"/>
          <w:sz w:val="24"/>
          <w:szCs w:val="24"/>
        </w:rPr>
        <w:t>9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Подача команды открытия клапана через пункт меню</w:t>
      </w:r>
    </w:p>
    <w:p w14:paraId="2E1634D2" w14:textId="1BD7AAA2" w:rsidR="00C038D2" w:rsidRPr="001865C9" w:rsidRDefault="00C038D2" w:rsidP="00F77390">
      <w:pPr>
        <w:pStyle w:val="a3"/>
        <w:tabs>
          <w:tab w:val="left" w:pos="1418"/>
          <w:tab w:val="left" w:pos="2410"/>
        </w:tabs>
        <w:spacing w:before="24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865C9">
        <w:rPr>
          <w:noProof/>
        </w:rPr>
        <w:drawing>
          <wp:inline distT="0" distB="0" distL="0" distR="0" wp14:anchorId="3BB9BB21" wp14:editId="57427711">
            <wp:extent cx="2099858" cy="768331"/>
            <wp:effectExtent l="0" t="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138709" cy="782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0F467" w14:textId="74A95B3C" w:rsidR="00F77390" w:rsidRPr="001865C9" w:rsidRDefault="00F77390" w:rsidP="00F77390">
      <w:pPr>
        <w:pStyle w:val="a3"/>
        <w:tabs>
          <w:tab w:val="left" w:pos="1418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22F00" w:rsidRPr="001865C9">
        <w:rPr>
          <w:rFonts w:ascii="Times New Roman" w:hAnsi="Times New Roman" w:cs="Times New Roman"/>
          <w:sz w:val="24"/>
          <w:szCs w:val="24"/>
        </w:rPr>
        <w:t>50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–Изменение состояния клапана</w:t>
      </w:r>
    </w:p>
    <w:p w14:paraId="7FCD22AD" w14:textId="0889DF5D" w:rsidR="00F77390" w:rsidRPr="001865C9" w:rsidRDefault="0080070C" w:rsidP="00F77390">
      <w:pPr>
        <w:pStyle w:val="a3"/>
        <w:tabs>
          <w:tab w:val="left" w:pos="1418"/>
          <w:tab w:val="left" w:pos="2410"/>
        </w:tabs>
        <w:spacing w:before="24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noProof/>
        </w:rPr>
        <w:drawing>
          <wp:inline distT="0" distB="0" distL="0" distR="0" wp14:anchorId="2C4AA97C" wp14:editId="1C8901B5">
            <wp:extent cx="2113256" cy="757516"/>
            <wp:effectExtent l="0" t="0" r="1905" b="508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144210" cy="76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85270" w14:textId="58639C82" w:rsidR="00F77390" w:rsidRPr="001865C9" w:rsidRDefault="00F77390" w:rsidP="00F77390">
      <w:pPr>
        <w:pStyle w:val="a3"/>
        <w:tabs>
          <w:tab w:val="left" w:pos="1418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422F00" w:rsidRPr="001865C9">
        <w:rPr>
          <w:rFonts w:ascii="Times New Roman" w:hAnsi="Times New Roman" w:cs="Times New Roman"/>
          <w:sz w:val="24"/>
          <w:szCs w:val="24"/>
        </w:rPr>
        <w:t>51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Клапан открыт</w:t>
      </w:r>
    </w:p>
    <w:p w14:paraId="2AD6B92B" w14:textId="213C0A7B" w:rsidR="006923B8" w:rsidRPr="001865C9" w:rsidRDefault="00D950CD" w:rsidP="00C177A8">
      <w:pPr>
        <w:tabs>
          <w:tab w:val="left" w:pos="1276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5C9">
        <w:rPr>
          <w:rFonts w:ascii="Times New Roman" w:hAnsi="Times New Roman" w:cs="Times New Roman"/>
          <w:b/>
          <w:sz w:val="24"/>
          <w:szCs w:val="24"/>
        </w:rPr>
        <w:t>4.2.7</w:t>
      </w:r>
      <w:r w:rsidRPr="001865C9">
        <w:rPr>
          <w:rFonts w:ascii="Times New Roman" w:hAnsi="Times New Roman" w:cs="Times New Roman"/>
          <w:b/>
          <w:sz w:val="24"/>
          <w:szCs w:val="24"/>
        </w:rPr>
        <w:tab/>
        <w:t>РАДИОПЕРЕДАЧА</w:t>
      </w:r>
    </w:p>
    <w:p w14:paraId="0CCC45E9" w14:textId="7A481A48" w:rsidR="00182F31" w:rsidRPr="001865C9" w:rsidRDefault="006C2EFE" w:rsidP="006C4DC6">
      <w:pPr>
        <w:pStyle w:val="a3"/>
        <w:tabs>
          <w:tab w:val="left" w:pos="1418"/>
        </w:tabs>
        <w:spacing w:before="60" w:after="6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Данный пункт меню </w:t>
      </w:r>
      <w:r w:rsidR="00847E04" w:rsidRPr="001865C9">
        <w:rPr>
          <w:rFonts w:ascii="Times New Roman" w:hAnsi="Times New Roman" w:cs="Times New Roman"/>
          <w:sz w:val="24"/>
          <w:szCs w:val="24"/>
        </w:rPr>
        <w:t>предназначен для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847E04" w:rsidRPr="001865C9">
        <w:rPr>
          <w:rFonts w:ascii="Times New Roman" w:hAnsi="Times New Roman" w:cs="Times New Roman"/>
          <w:sz w:val="24"/>
          <w:szCs w:val="24"/>
        </w:rPr>
        <w:t xml:space="preserve">принудительной </w:t>
      </w:r>
      <w:r w:rsidRPr="001865C9">
        <w:rPr>
          <w:rFonts w:ascii="Times New Roman" w:hAnsi="Times New Roman" w:cs="Times New Roman"/>
          <w:sz w:val="24"/>
          <w:szCs w:val="24"/>
        </w:rPr>
        <w:t>передач</w:t>
      </w:r>
      <w:r w:rsidR="00847E04" w:rsidRPr="001865C9">
        <w:rPr>
          <w:rFonts w:ascii="Times New Roman" w:hAnsi="Times New Roman" w:cs="Times New Roman"/>
          <w:sz w:val="24"/>
          <w:szCs w:val="24"/>
        </w:rPr>
        <w:t>и</w:t>
      </w:r>
      <w:r w:rsidRPr="001865C9"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="00FF7CC1" w:rsidRPr="001865C9">
        <w:rPr>
          <w:rFonts w:ascii="Times New Roman" w:hAnsi="Times New Roman" w:cs="Times New Roman"/>
          <w:sz w:val="24"/>
          <w:szCs w:val="24"/>
        </w:rPr>
        <w:t xml:space="preserve"> на сервер</w:t>
      </w:r>
      <w:r w:rsidRPr="001865C9">
        <w:rPr>
          <w:rFonts w:ascii="Times New Roman" w:hAnsi="Times New Roman" w:cs="Times New Roman"/>
          <w:sz w:val="24"/>
          <w:szCs w:val="24"/>
        </w:rPr>
        <w:t xml:space="preserve"> по радиоканалу</w:t>
      </w:r>
      <w:r w:rsidR="00E12D70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E12D70" w:rsidRPr="001865C9">
        <w:rPr>
          <w:rFonts w:ascii="Times New Roman" w:hAnsi="Times New Roman" w:cs="Times New Roman"/>
          <w:sz w:val="24"/>
          <w:szCs w:val="24"/>
          <w:lang w:val="en-US"/>
        </w:rPr>
        <w:t>GSM</w:t>
      </w:r>
      <w:r w:rsidRPr="001865C9">
        <w:rPr>
          <w:rFonts w:ascii="Times New Roman" w:hAnsi="Times New Roman" w:cs="Times New Roman"/>
          <w:sz w:val="24"/>
          <w:szCs w:val="24"/>
        </w:rPr>
        <w:t xml:space="preserve"> (рисунок </w:t>
      </w:r>
      <w:r w:rsidR="00D73265" w:rsidRPr="001865C9">
        <w:rPr>
          <w:rFonts w:ascii="Times New Roman" w:hAnsi="Times New Roman" w:cs="Times New Roman"/>
          <w:sz w:val="24"/>
          <w:szCs w:val="24"/>
        </w:rPr>
        <w:t>52</w:t>
      </w:r>
      <w:r w:rsidRPr="001865C9">
        <w:rPr>
          <w:rFonts w:ascii="Times New Roman" w:hAnsi="Times New Roman" w:cs="Times New Roman"/>
          <w:sz w:val="24"/>
          <w:szCs w:val="24"/>
        </w:rPr>
        <w:t>).</w:t>
      </w:r>
    </w:p>
    <w:p w14:paraId="15034B12" w14:textId="15D0F824" w:rsidR="006C2EFE" w:rsidRPr="001865C9" w:rsidRDefault="006C2EFE" w:rsidP="00D950CD">
      <w:pPr>
        <w:pStyle w:val="a3"/>
        <w:tabs>
          <w:tab w:val="left" w:pos="1418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A23BD1" wp14:editId="5DCFBA50">
            <wp:extent cx="1923898" cy="699360"/>
            <wp:effectExtent l="0" t="0" r="635" b="571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4"/>
                    <a:srcRect l="3371" t="10992" r="3750" b="7325"/>
                    <a:stretch/>
                  </pic:blipFill>
                  <pic:spPr bwMode="auto">
                    <a:xfrm>
                      <a:off x="0" y="0"/>
                      <a:ext cx="1928342" cy="700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63B92C" w14:textId="5CF90790" w:rsidR="006C2EFE" w:rsidRPr="001865C9" w:rsidRDefault="006C2EFE" w:rsidP="00D950CD">
      <w:pPr>
        <w:pStyle w:val="a3"/>
        <w:tabs>
          <w:tab w:val="left" w:pos="1418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D73265" w:rsidRPr="001865C9">
        <w:rPr>
          <w:rFonts w:ascii="Times New Roman" w:hAnsi="Times New Roman" w:cs="Times New Roman"/>
          <w:sz w:val="24"/>
          <w:szCs w:val="24"/>
        </w:rPr>
        <w:t>52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Отображение пункта </w:t>
      </w:r>
      <w:r w:rsidR="00AD3E7A" w:rsidRPr="001865C9">
        <w:rPr>
          <w:rFonts w:ascii="Times New Roman" w:hAnsi="Times New Roman" w:cs="Times New Roman"/>
          <w:sz w:val="24"/>
          <w:szCs w:val="24"/>
        </w:rPr>
        <w:t>м</w:t>
      </w:r>
      <w:r w:rsidRPr="001865C9">
        <w:rPr>
          <w:rFonts w:ascii="Times New Roman" w:hAnsi="Times New Roman" w:cs="Times New Roman"/>
          <w:sz w:val="24"/>
          <w:szCs w:val="24"/>
        </w:rPr>
        <w:t>еню</w:t>
      </w:r>
      <w:r w:rsidR="00AD3E7A" w:rsidRPr="001865C9">
        <w:rPr>
          <w:rFonts w:ascii="Times New Roman" w:hAnsi="Times New Roman" w:cs="Times New Roman"/>
          <w:sz w:val="24"/>
          <w:szCs w:val="24"/>
        </w:rPr>
        <w:t xml:space="preserve"> «Радиопередача»</w:t>
      </w:r>
    </w:p>
    <w:p w14:paraId="1EC39957" w14:textId="2719A48D" w:rsidR="006C2EFE" w:rsidRPr="001865C9" w:rsidRDefault="00847E04" w:rsidP="00DB5A6D">
      <w:pPr>
        <w:pStyle w:val="a3"/>
        <w:tabs>
          <w:tab w:val="left" w:pos="1418"/>
        </w:tabs>
        <w:spacing w:before="60" w:after="6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Н</w:t>
      </w:r>
      <w:r w:rsidR="006C2EFE" w:rsidRPr="001865C9">
        <w:rPr>
          <w:rFonts w:ascii="Times New Roman" w:hAnsi="Times New Roman" w:cs="Times New Roman"/>
          <w:sz w:val="24"/>
          <w:szCs w:val="24"/>
        </w:rPr>
        <w:t xml:space="preserve">ачала передачи </w:t>
      </w:r>
      <w:r w:rsidRPr="001865C9">
        <w:rPr>
          <w:rFonts w:ascii="Times New Roman" w:hAnsi="Times New Roman" w:cs="Times New Roman"/>
          <w:sz w:val="24"/>
          <w:szCs w:val="24"/>
        </w:rPr>
        <w:t>осуществляется</w:t>
      </w:r>
      <w:r w:rsidR="006C2EFE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6C2EFE" w:rsidRPr="001865C9">
        <w:rPr>
          <w:rFonts w:ascii="Times New Roman" w:hAnsi="Times New Roman" w:cs="Times New Roman"/>
          <w:b/>
          <w:bCs/>
          <w:sz w:val="24"/>
          <w:szCs w:val="24"/>
        </w:rPr>
        <w:t>ДН</w:t>
      </w:r>
      <w:r w:rsidR="006C2EFE" w:rsidRPr="001865C9">
        <w:rPr>
          <w:rFonts w:ascii="Times New Roman" w:hAnsi="Times New Roman" w:cs="Times New Roman"/>
          <w:sz w:val="24"/>
          <w:szCs w:val="24"/>
        </w:rPr>
        <w:t xml:space="preserve"> правой кнопк</w:t>
      </w:r>
      <w:r w:rsidR="0073638B" w:rsidRPr="001865C9">
        <w:rPr>
          <w:rFonts w:ascii="Times New Roman" w:hAnsi="Times New Roman" w:cs="Times New Roman"/>
          <w:sz w:val="24"/>
          <w:szCs w:val="24"/>
        </w:rPr>
        <w:t>и</w:t>
      </w:r>
      <w:r w:rsidR="006C2EFE" w:rsidRPr="001865C9">
        <w:rPr>
          <w:rFonts w:ascii="Times New Roman" w:hAnsi="Times New Roman" w:cs="Times New Roman"/>
          <w:sz w:val="24"/>
          <w:szCs w:val="24"/>
        </w:rPr>
        <w:t xml:space="preserve">, на экране отобразится уведомление о начале передачи (рисунок </w:t>
      </w:r>
      <w:r w:rsidR="00B543BC" w:rsidRPr="001865C9">
        <w:rPr>
          <w:rFonts w:ascii="Times New Roman" w:hAnsi="Times New Roman" w:cs="Times New Roman"/>
          <w:sz w:val="24"/>
          <w:szCs w:val="24"/>
        </w:rPr>
        <w:t>53</w:t>
      </w:r>
      <w:r w:rsidR="006C2EFE" w:rsidRPr="001865C9">
        <w:rPr>
          <w:rFonts w:ascii="Times New Roman" w:hAnsi="Times New Roman" w:cs="Times New Roman"/>
          <w:sz w:val="24"/>
          <w:szCs w:val="24"/>
        </w:rPr>
        <w:t>).</w:t>
      </w:r>
    </w:p>
    <w:p w14:paraId="50DE559A" w14:textId="77777777" w:rsidR="006C2EFE" w:rsidRPr="001865C9" w:rsidRDefault="006C2EFE" w:rsidP="00D950CD">
      <w:pPr>
        <w:pStyle w:val="a3"/>
        <w:tabs>
          <w:tab w:val="left" w:pos="1418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17B5F6" wp14:editId="0326DF01">
            <wp:extent cx="1852654" cy="666177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5"/>
                    <a:srcRect l="1023" t="3398" r="1573" b="3475"/>
                    <a:stretch/>
                  </pic:blipFill>
                  <pic:spPr bwMode="auto">
                    <a:xfrm>
                      <a:off x="0" y="0"/>
                      <a:ext cx="1867252" cy="671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86DB38" w14:textId="74864147" w:rsidR="006C2EFE" w:rsidRPr="001865C9" w:rsidRDefault="006C2EFE" w:rsidP="00D950CD">
      <w:pPr>
        <w:pStyle w:val="a3"/>
        <w:tabs>
          <w:tab w:val="left" w:pos="1418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B543BC" w:rsidRPr="001865C9">
        <w:rPr>
          <w:rFonts w:ascii="Times New Roman" w:hAnsi="Times New Roman" w:cs="Times New Roman"/>
          <w:sz w:val="24"/>
          <w:szCs w:val="24"/>
        </w:rPr>
        <w:t>53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Сообщение о начале передачи информации по каналу</w:t>
      </w:r>
    </w:p>
    <w:p w14:paraId="28282D98" w14:textId="2A38924A" w:rsidR="00FF7CC1" w:rsidRPr="001865C9" w:rsidRDefault="00FF7CC1" w:rsidP="00E03093">
      <w:pPr>
        <w:pStyle w:val="a3"/>
        <w:tabs>
          <w:tab w:val="left" w:pos="1418"/>
        </w:tabs>
        <w:spacing w:before="60" w:after="6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После удачного запуска радиомодуля прибора загорится зелёный светодиод и отобразиться уровень сигнала в условных единицах (рисунок </w:t>
      </w:r>
      <w:r w:rsidR="00B543BC" w:rsidRPr="001865C9">
        <w:rPr>
          <w:rFonts w:ascii="Times New Roman" w:hAnsi="Times New Roman" w:cs="Times New Roman"/>
          <w:sz w:val="24"/>
          <w:szCs w:val="24"/>
        </w:rPr>
        <w:t>54</w:t>
      </w:r>
      <w:r w:rsidRPr="001865C9">
        <w:rPr>
          <w:rFonts w:ascii="Times New Roman" w:hAnsi="Times New Roman" w:cs="Times New Roman"/>
          <w:sz w:val="24"/>
          <w:szCs w:val="24"/>
        </w:rPr>
        <w:t>) в диапазоне значений от 0 до 5. Чем выше значение, тем лучше уровень сигнала.</w:t>
      </w:r>
    </w:p>
    <w:p w14:paraId="58F6F78A" w14:textId="77777777" w:rsidR="006C2EFE" w:rsidRPr="001865C9" w:rsidRDefault="006C2EFE" w:rsidP="00D950CD">
      <w:pPr>
        <w:pStyle w:val="a3"/>
        <w:tabs>
          <w:tab w:val="left" w:pos="1418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8EE6D8D" wp14:editId="651A4F58">
            <wp:extent cx="1967306" cy="70574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6"/>
                    <a:srcRect l="1527" t="3110" r="1577" b="2493"/>
                    <a:stretch/>
                  </pic:blipFill>
                  <pic:spPr bwMode="auto">
                    <a:xfrm>
                      <a:off x="0" y="0"/>
                      <a:ext cx="1972024" cy="707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B3EB1A" w14:textId="55B59F26" w:rsidR="001A1280" w:rsidRPr="001865C9" w:rsidRDefault="006C2EFE" w:rsidP="00D950CD">
      <w:pPr>
        <w:pStyle w:val="a3"/>
        <w:tabs>
          <w:tab w:val="left" w:pos="1418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B543BC" w:rsidRPr="001865C9">
        <w:rPr>
          <w:rFonts w:ascii="Times New Roman" w:hAnsi="Times New Roman" w:cs="Times New Roman"/>
          <w:sz w:val="24"/>
          <w:szCs w:val="24"/>
        </w:rPr>
        <w:t>5</w:t>
      </w:r>
      <w:r w:rsidR="00847E04" w:rsidRPr="001865C9">
        <w:rPr>
          <w:rFonts w:ascii="Times New Roman" w:hAnsi="Times New Roman" w:cs="Times New Roman"/>
          <w:sz w:val="24"/>
          <w:szCs w:val="24"/>
        </w:rPr>
        <w:t>4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Отображение уровня сигнала при передаче</w:t>
      </w:r>
      <w:r w:rsidR="001A1280" w:rsidRPr="001865C9"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Pr="001865C9">
        <w:rPr>
          <w:rFonts w:ascii="Times New Roman" w:hAnsi="Times New Roman" w:cs="Times New Roman"/>
          <w:sz w:val="24"/>
          <w:szCs w:val="24"/>
        </w:rPr>
        <w:t xml:space="preserve"> по </w:t>
      </w:r>
      <w:r w:rsidRPr="001865C9">
        <w:rPr>
          <w:rFonts w:ascii="Times New Roman" w:hAnsi="Times New Roman" w:cs="Times New Roman"/>
          <w:sz w:val="24"/>
          <w:szCs w:val="24"/>
          <w:lang w:val="en-US"/>
        </w:rPr>
        <w:t>GSM</w:t>
      </w:r>
      <w:r w:rsidRPr="001865C9">
        <w:rPr>
          <w:rFonts w:ascii="Times New Roman" w:hAnsi="Times New Roman" w:cs="Times New Roman"/>
          <w:sz w:val="24"/>
          <w:szCs w:val="24"/>
        </w:rPr>
        <w:t xml:space="preserve"> каналу</w:t>
      </w:r>
    </w:p>
    <w:p w14:paraId="0E57B731" w14:textId="1C56AC12" w:rsidR="00E03093" w:rsidRPr="001865C9" w:rsidRDefault="001A1280" w:rsidP="006C4DC6">
      <w:pPr>
        <w:pStyle w:val="a3"/>
        <w:tabs>
          <w:tab w:val="left" w:pos="1418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Далее прибор регистрируется в сети и </w:t>
      </w:r>
      <w:r w:rsidR="00847E04" w:rsidRPr="001865C9">
        <w:rPr>
          <w:rFonts w:ascii="Times New Roman" w:hAnsi="Times New Roman" w:cs="Times New Roman"/>
          <w:sz w:val="24"/>
          <w:szCs w:val="24"/>
        </w:rPr>
        <w:t>подключается</w:t>
      </w:r>
      <w:r w:rsidRPr="001865C9">
        <w:rPr>
          <w:rFonts w:ascii="Times New Roman" w:hAnsi="Times New Roman" w:cs="Times New Roman"/>
          <w:sz w:val="24"/>
          <w:szCs w:val="24"/>
        </w:rPr>
        <w:t xml:space="preserve"> к серверу. При удачном подключении на экране отобразится индикация обмена информацией (рисунок </w:t>
      </w:r>
      <w:r w:rsidR="00B543BC" w:rsidRPr="001865C9">
        <w:rPr>
          <w:rFonts w:ascii="Times New Roman" w:hAnsi="Times New Roman" w:cs="Times New Roman"/>
          <w:sz w:val="24"/>
          <w:szCs w:val="24"/>
        </w:rPr>
        <w:t>55</w:t>
      </w:r>
      <w:r w:rsidRPr="001865C9">
        <w:rPr>
          <w:rFonts w:ascii="Times New Roman" w:hAnsi="Times New Roman" w:cs="Times New Roman"/>
          <w:sz w:val="24"/>
          <w:szCs w:val="24"/>
        </w:rPr>
        <w:t>).</w:t>
      </w:r>
    </w:p>
    <w:p w14:paraId="2DF2638F" w14:textId="04621BFB" w:rsidR="006C2EFE" w:rsidRPr="001865C9" w:rsidRDefault="00E03093" w:rsidP="00D950CD">
      <w:pPr>
        <w:pStyle w:val="a3"/>
        <w:tabs>
          <w:tab w:val="left" w:pos="1418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07089E" wp14:editId="3CA420D1">
            <wp:extent cx="2014462" cy="720000"/>
            <wp:effectExtent l="0" t="0" r="5080" b="444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8" t="2197" r="865" b="8029"/>
                    <a:stretch/>
                  </pic:blipFill>
                  <pic:spPr bwMode="auto">
                    <a:xfrm>
                      <a:off x="0" y="0"/>
                      <a:ext cx="2014462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E22384" w14:textId="48B2EF06" w:rsidR="006C2EFE" w:rsidRPr="001865C9" w:rsidRDefault="006C2EFE" w:rsidP="00D950CD">
      <w:pPr>
        <w:pStyle w:val="a3"/>
        <w:tabs>
          <w:tab w:val="left" w:pos="1418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B543BC" w:rsidRPr="001865C9">
        <w:rPr>
          <w:rFonts w:ascii="Times New Roman" w:hAnsi="Times New Roman" w:cs="Times New Roman"/>
          <w:sz w:val="24"/>
          <w:szCs w:val="24"/>
        </w:rPr>
        <w:t>55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</w:t>
      </w:r>
      <w:r w:rsidR="00E03093" w:rsidRPr="001865C9">
        <w:rPr>
          <w:rFonts w:ascii="Times New Roman" w:hAnsi="Times New Roman" w:cs="Times New Roman"/>
          <w:sz w:val="24"/>
          <w:szCs w:val="24"/>
        </w:rPr>
        <w:t xml:space="preserve">Индикация обмена информацией по </w:t>
      </w:r>
      <w:r w:rsidR="00E03093" w:rsidRPr="001865C9">
        <w:rPr>
          <w:rFonts w:ascii="Times New Roman" w:hAnsi="Times New Roman" w:cs="Times New Roman"/>
          <w:sz w:val="24"/>
          <w:szCs w:val="24"/>
          <w:lang w:val="en-US"/>
        </w:rPr>
        <w:t>GSM</w:t>
      </w:r>
      <w:r w:rsidR="00E03093" w:rsidRPr="001865C9">
        <w:rPr>
          <w:rFonts w:ascii="Times New Roman" w:hAnsi="Times New Roman" w:cs="Times New Roman"/>
          <w:sz w:val="24"/>
          <w:szCs w:val="24"/>
        </w:rPr>
        <w:t xml:space="preserve"> каналу</w:t>
      </w:r>
    </w:p>
    <w:p w14:paraId="1D0E18EC" w14:textId="3611BBD6" w:rsidR="00E03093" w:rsidRPr="001865C9" w:rsidRDefault="00847E04" w:rsidP="00E03093">
      <w:pPr>
        <w:tabs>
          <w:tab w:val="left" w:pos="1418"/>
        </w:tabs>
        <w:spacing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После завершения</w:t>
      </w:r>
      <w:r w:rsidR="00E03093" w:rsidRPr="001865C9">
        <w:rPr>
          <w:rFonts w:ascii="Times New Roman" w:hAnsi="Times New Roman" w:cs="Times New Roman"/>
          <w:sz w:val="24"/>
          <w:szCs w:val="24"/>
        </w:rPr>
        <w:t xml:space="preserve"> обмена данными на дисплее отобразится информация об успешном сеансе связи (рисунок </w:t>
      </w:r>
      <w:r w:rsidR="00C74DB1" w:rsidRPr="001865C9">
        <w:rPr>
          <w:rFonts w:ascii="Times New Roman" w:hAnsi="Times New Roman" w:cs="Times New Roman"/>
          <w:sz w:val="24"/>
          <w:szCs w:val="24"/>
        </w:rPr>
        <w:t>5</w:t>
      </w:r>
      <w:r w:rsidR="00B543BC" w:rsidRPr="001865C9">
        <w:rPr>
          <w:rFonts w:ascii="Times New Roman" w:hAnsi="Times New Roman" w:cs="Times New Roman"/>
          <w:sz w:val="24"/>
          <w:szCs w:val="24"/>
        </w:rPr>
        <w:t>6</w:t>
      </w:r>
      <w:r w:rsidR="00E03093" w:rsidRPr="001865C9">
        <w:rPr>
          <w:rFonts w:ascii="Times New Roman" w:hAnsi="Times New Roman" w:cs="Times New Roman"/>
          <w:sz w:val="24"/>
          <w:szCs w:val="24"/>
        </w:rPr>
        <w:t xml:space="preserve">). Если же прибор не смог подключиться к серверу или произошла иная ошибка, то на экране отобразится уведомление о неудачном сеансе связи с кодом соответствующей ошибки (рисунок </w:t>
      </w:r>
      <w:r w:rsidRPr="001865C9">
        <w:rPr>
          <w:rFonts w:ascii="Times New Roman" w:hAnsi="Times New Roman" w:cs="Times New Roman"/>
          <w:sz w:val="24"/>
          <w:szCs w:val="24"/>
        </w:rPr>
        <w:t>5</w:t>
      </w:r>
      <w:r w:rsidR="00B543BC" w:rsidRPr="001865C9">
        <w:rPr>
          <w:rFonts w:ascii="Times New Roman" w:hAnsi="Times New Roman" w:cs="Times New Roman"/>
          <w:sz w:val="24"/>
          <w:szCs w:val="24"/>
        </w:rPr>
        <w:t>7</w:t>
      </w:r>
      <w:r w:rsidR="00E03093" w:rsidRPr="001865C9">
        <w:rPr>
          <w:rFonts w:ascii="Times New Roman" w:hAnsi="Times New Roman" w:cs="Times New Roman"/>
          <w:sz w:val="24"/>
          <w:szCs w:val="24"/>
        </w:rPr>
        <w:t xml:space="preserve">), указанным в таблице </w:t>
      </w:r>
      <w:r w:rsidR="00182F31" w:rsidRPr="001865C9">
        <w:rPr>
          <w:rFonts w:ascii="Times New Roman" w:hAnsi="Times New Roman" w:cs="Times New Roman"/>
          <w:sz w:val="24"/>
          <w:szCs w:val="24"/>
        </w:rPr>
        <w:t>8</w:t>
      </w:r>
      <w:r w:rsidR="00E03093" w:rsidRPr="001865C9">
        <w:rPr>
          <w:rFonts w:ascii="Times New Roman" w:hAnsi="Times New Roman" w:cs="Times New Roman"/>
          <w:sz w:val="24"/>
          <w:szCs w:val="24"/>
        </w:rPr>
        <w:t xml:space="preserve"> (категория – уведомления, раздел – радиоканал).</w:t>
      </w:r>
    </w:p>
    <w:p w14:paraId="40DEDCEB" w14:textId="77777777" w:rsidR="00E03093" w:rsidRPr="001865C9" w:rsidRDefault="00E03093" w:rsidP="00D950CD">
      <w:pPr>
        <w:pStyle w:val="a3"/>
        <w:tabs>
          <w:tab w:val="left" w:pos="1418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EE2F84" wp14:editId="6AA1BEFB">
            <wp:extent cx="1986295" cy="720000"/>
            <wp:effectExtent l="0" t="0" r="0" b="444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8"/>
                    <a:srcRect l="2422" t="5373" r="4249" b="11203"/>
                    <a:stretch/>
                  </pic:blipFill>
                  <pic:spPr bwMode="auto">
                    <a:xfrm>
                      <a:off x="0" y="0"/>
                      <a:ext cx="1986295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CDEC47" w14:textId="7A65CE02" w:rsidR="00E03093" w:rsidRPr="001865C9" w:rsidRDefault="00E03093" w:rsidP="00D950CD">
      <w:pPr>
        <w:pStyle w:val="a3"/>
        <w:tabs>
          <w:tab w:val="left" w:pos="1418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C74DB1" w:rsidRPr="001865C9">
        <w:rPr>
          <w:rFonts w:ascii="Times New Roman" w:hAnsi="Times New Roman" w:cs="Times New Roman"/>
          <w:sz w:val="24"/>
          <w:szCs w:val="24"/>
        </w:rPr>
        <w:t>5</w:t>
      </w:r>
      <w:r w:rsidR="00B543BC" w:rsidRPr="001865C9">
        <w:rPr>
          <w:rFonts w:ascii="Times New Roman" w:hAnsi="Times New Roman" w:cs="Times New Roman"/>
          <w:sz w:val="24"/>
          <w:szCs w:val="24"/>
        </w:rPr>
        <w:t>6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Сообщение об успешной передаче данных</w:t>
      </w:r>
    </w:p>
    <w:p w14:paraId="6C794C20" w14:textId="79E24E6B" w:rsidR="006C2EFE" w:rsidRPr="001865C9" w:rsidRDefault="006C2EFE" w:rsidP="00D950CD">
      <w:pPr>
        <w:pStyle w:val="a3"/>
        <w:tabs>
          <w:tab w:val="left" w:pos="1418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248756C7" w14:textId="6F247639" w:rsidR="00C177A8" w:rsidRPr="001865C9" w:rsidRDefault="00C177A8" w:rsidP="00D950CD">
      <w:pPr>
        <w:pStyle w:val="a3"/>
        <w:tabs>
          <w:tab w:val="left" w:pos="1418"/>
        </w:tabs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D85B45" wp14:editId="0A144DC4">
            <wp:extent cx="2059433" cy="736486"/>
            <wp:effectExtent l="0" t="0" r="0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9"/>
                    <a:srcRect l="1531" t="3434" r="2059" b="3803"/>
                    <a:stretch/>
                  </pic:blipFill>
                  <pic:spPr bwMode="auto">
                    <a:xfrm>
                      <a:off x="0" y="0"/>
                      <a:ext cx="2062976" cy="737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897814" w14:textId="363D0D32" w:rsidR="00F03BAF" w:rsidRPr="001865C9" w:rsidRDefault="006C2EFE" w:rsidP="00F33A63">
      <w:pPr>
        <w:pStyle w:val="a3"/>
        <w:tabs>
          <w:tab w:val="left" w:pos="1418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C74DB1" w:rsidRPr="001865C9">
        <w:rPr>
          <w:rFonts w:ascii="Times New Roman" w:hAnsi="Times New Roman" w:cs="Times New Roman"/>
          <w:sz w:val="24"/>
          <w:szCs w:val="24"/>
        </w:rPr>
        <w:t>5</w:t>
      </w:r>
      <w:r w:rsidR="00B543BC" w:rsidRPr="001865C9">
        <w:rPr>
          <w:rFonts w:ascii="Times New Roman" w:hAnsi="Times New Roman" w:cs="Times New Roman"/>
          <w:sz w:val="24"/>
          <w:szCs w:val="24"/>
        </w:rPr>
        <w:t>7</w:t>
      </w:r>
      <w:r w:rsidRPr="001865C9">
        <w:rPr>
          <w:rFonts w:ascii="Times New Roman" w:hAnsi="Times New Roman" w:cs="Times New Roman"/>
          <w:sz w:val="24"/>
          <w:szCs w:val="24"/>
        </w:rPr>
        <w:t xml:space="preserve"> – Сообщение о неудачной передаче </w:t>
      </w:r>
      <w:r w:rsidR="002C79B2" w:rsidRPr="001865C9">
        <w:rPr>
          <w:rFonts w:ascii="Times New Roman" w:hAnsi="Times New Roman" w:cs="Times New Roman"/>
          <w:sz w:val="24"/>
          <w:szCs w:val="24"/>
        </w:rPr>
        <w:t>данных</w:t>
      </w:r>
    </w:p>
    <w:p w14:paraId="2AC70261" w14:textId="5F4D9B1C" w:rsidR="006923B8" w:rsidRPr="001865C9" w:rsidRDefault="00F00B13" w:rsidP="00C177A8">
      <w:pPr>
        <w:pStyle w:val="a5"/>
        <w:tabs>
          <w:tab w:val="left" w:pos="1134"/>
        </w:tabs>
        <w:spacing w:before="120" w:after="6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865C9">
        <w:rPr>
          <w:rFonts w:ascii="Times New Roman" w:hAnsi="Times New Roman"/>
          <w:b/>
          <w:bCs/>
          <w:sz w:val="24"/>
          <w:szCs w:val="24"/>
        </w:rPr>
        <w:t>4.3</w:t>
      </w:r>
      <w:r w:rsidRPr="001865C9">
        <w:rPr>
          <w:rFonts w:ascii="Times New Roman" w:hAnsi="Times New Roman"/>
          <w:b/>
          <w:bCs/>
          <w:sz w:val="24"/>
          <w:szCs w:val="24"/>
        </w:rPr>
        <w:tab/>
        <w:t>РАБОТА КЛАПАНА</w:t>
      </w:r>
    </w:p>
    <w:p w14:paraId="6FD0855F" w14:textId="6B84EC9C" w:rsidR="00E03093" w:rsidRPr="001865C9" w:rsidRDefault="00DF4F43" w:rsidP="006C4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Прибор может быть поставлен в 2 исполнениях – с</w:t>
      </w:r>
      <w:r w:rsidR="00847E04" w:rsidRPr="001865C9">
        <w:rPr>
          <w:rFonts w:ascii="Times New Roman" w:hAnsi="Times New Roman" w:cs="Times New Roman"/>
          <w:sz w:val="24"/>
          <w:szCs w:val="24"/>
        </w:rPr>
        <w:t>о встроенным запорным</w:t>
      </w:r>
      <w:r w:rsidRPr="001865C9">
        <w:rPr>
          <w:rFonts w:ascii="Times New Roman" w:hAnsi="Times New Roman" w:cs="Times New Roman"/>
          <w:sz w:val="24"/>
          <w:szCs w:val="24"/>
        </w:rPr>
        <w:t xml:space="preserve"> клапаном и б</w:t>
      </w:r>
      <w:r w:rsidR="00847E04" w:rsidRPr="001865C9">
        <w:rPr>
          <w:rFonts w:ascii="Times New Roman" w:hAnsi="Times New Roman" w:cs="Times New Roman"/>
          <w:sz w:val="24"/>
          <w:szCs w:val="24"/>
        </w:rPr>
        <w:t>ез</w:t>
      </w:r>
      <w:r w:rsidRPr="001865C9">
        <w:rPr>
          <w:rFonts w:ascii="Times New Roman" w:hAnsi="Times New Roman" w:cs="Times New Roman"/>
          <w:sz w:val="24"/>
          <w:szCs w:val="24"/>
        </w:rPr>
        <w:t xml:space="preserve">. Если прибор </w:t>
      </w:r>
      <w:r w:rsidR="009D3AEF" w:rsidRPr="001865C9">
        <w:rPr>
          <w:rFonts w:ascii="Times New Roman" w:hAnsi="Times New Roman" w:cs="Times New Roman"/>
          <w:sz w:val="24"/>
          <w:szCs w:val="24"/>
        </w:rPr>
        <w:t>оснащен</w:t>
      </w:r>
      <w:r w:rsidRPr="001865C9">
        <w:rPr>
          <w:rFonts w:ascii="Times New Roman" w:hAnsi="Times New Roman" w:cs="Times New Roman"/>
          <w:sz w:val="24"/>
          <w:szCs w:val="24"/>
        </w:rPr>
        <w:t xml:space="preserve"> клапан</w:t>
      </w:r>
      <w:r w:rsidR="009D3AEF" w:rsidRPr="001865C9">
        <w:rPr>
          <w:rFonts w:ascii="Times New Roman" w:hAnsi="Times New Roman" w:cs="Times New Roman"/>
          <w:sz w:val="24"/>
          <w:szCs w:val="24"/>
        </w:rPr>
        <w:t>ом</w:t>
      </w:r>
      <w:r w:rsidRPr="001865C9">
        <w:rPr>
          <w:rFonts w:ascii="Times New Roman" w:hAnsi="Times New Roman" w:cs="Times New Roman"/>
          <w:sz w:val="24"/>
          <w:szCs w:val="24"/>
        </w:rPr>
        <w:t>, то п</w:t>
      </w:r>
      <w:r w:rsidR="00E03093" w:rsidRPr="001865C9">
        <w:rPr>
          <w:rFonts w:ascii="Times New Roman" w:hAnsi="Times New Roman" w:cs="Times New Roman"/>
          <w:sz w:val="24"/>
          <w:szCs w:val="24"/>
        </w:rPr>
        <w:t xml:space="preserve">оявление на экране символа </w:t>
      </w:r>
      <w:r w:rsidR="00E03093" w:rsidRPr="001865C9">
        <w:rPr>
          <w:rFonts w:ascii="Times New Roman" w:hAnsi="Times New Roman" w:cs="Times New Roman"/>
          <w:b/>
          <w:sz w:val="24"/>
          <w:szCs w:val="24"/>
        </w:rPr>
        <w:t xml:space="preserve">Клапан закрыт </w:t>
      </w:r>
      <w:r w:rsidR="00E03093" w:rsidRPr="001865C9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15624A4E" wp14:editId="76C9406A">
            <wp:extent cx="160875" cy="144000"/>
            <wp:effectExtent l="0" t="0" r="0" b="889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0875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3093" w:rsidRPr="00186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3093" w:rsidRPr="001865C9">
        <w:rPr>
          <w:rFonts w:ascii="Times New Roman" w:hAnsi="Times New Roman" w:cs="Times New Roman"/>
          <w:sz w:val="24"/>
          <w:szCs w:val="24"/>
        </w:rPr>
        <w:t xml:space="preserve">информирует о закрытии </w:t>
      </w:r>
      <w:r w:rsidR="00847E04" w:rsidRPr="001865C9">
        <w:rPr>
          <w:rFonts w:ascii="Times New Roman" w:hAnsi="Times New Roman" w:cs="Times New Roman"/>
          <w:sz w:val="24"/>
          <w:szCs w:val="24"/>
        </w:rPr>
        <w:t>встроенного</w:t>
      </w:r>
      <w:r w:rsidR="00E03093" w:rsidRPr="001865C9">
        <w:rPr>
          <w:rFonts w:ascii="Times New Roman" w:hAnsi="Times New Roman" w:cs="Times New Roman"/>
          <w:sz w:val="24"/>
          <w:szCs w:val="24"/>
        </w:rPr>
        <w:t xml:space="preserve"> запорного клапана. При этом в архиве событий произойдёт соответствующая запись с указанием кода причины</w:t>
      </w:r>
      <w:r w:rsidR="00847E04" w:rsidRPr="001865C9">
        <w:rPr>
          <w:rFonts w:ascii="Times New Roman" w:hAnsi="Times New Roman" w:cs="Times New Roman"/>
          <w:sz w:val="24"/>
          <w:szCs w:val="24"/>
        </w:rPr>
        <w:t xml:space="preserve"> закрытия</w:t>
      </w:r>
      <w:r w:rsidR="00E03093" w:rsidRPr="001865C9">
        <w:rPr>
          <w:rFonts w:ascii="Times New Roman" w:hAnsi="Times New Roman" w:cs="Times New Roman"/>
          <w:sz w:val="24"/>
          <w:szCs w:val="24"/>
        </w:rPr>
        <w:t xml:space="preserve">. Все возможные события открытия и закрытия клапана представлены в таблице </w:t>
      </w:r>
      <w:r w:rsidR="00182F31" w:rsidRPr="001865C9">
        <w:rPr>
          <w:rFonts w:ascii="Times New Roman" w:hAnsi="Times New Roman" w:cs="Times New Roman"/>
          <w:sz w:val="24"/>
          <w:szCs w:val="24"/>
        </w:rPr>
        <w:t>8</w:t>
      </w:r>
      <w:r w:rsidR="00E03093" w:rsidRPr="001865C9">
        <w:rPr>
          <w:rFonts w:ascii="Times New Roman" w:hAnsi="Times New Roman" w:cs="Times New Roman"/>
          <w:sz w:val="24"/>
          <w:szCs w:val="24"/>
        </w:rPr>
        <w:t xml:space="preserve"> (категория – уведомления, раздел клапан).</w:t>
      </w:r>
    </w:p>
    <w:p w14:paraId="4DE80373" w14:textId="3F541586" w:rsidR="007E0D58" w:rsidRPr="001865C9" w:rsidRDefault="007E0D58" w:rsidP="006C4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1865C9">
        <w:rPr>
          <w:rFonts w:ascii="Times New Roman" w:hAnsi="Times New Roman" w:cs="Times New Roman"/>
          <w:spacing w:val="-8"/>
          <w:sz w:val="24"/>
          <w:szCs w:val="24"/>
        </w:rPr>
        <w:t xml:space="preserve">Клапан закрывается автоматически по инициативе прибора при </w:t>
      </w:r>
      <w:r w:rsidR="009D3AEF" w:rsidRPr="001865C9">
        <w:rPr>
          <w:rFonts w:ascii="Times New Roman" w:hAnsi="Times New Roman" w:cs="Times New Roman"/>
          <w:spacing w:val="-8"/>
          <w:sz w:val="24"/>
          <w:szCs w:val="24"/>
        </w:rPr>
        <w:t>возникновении следующих</w:t>
      </w:r>
      <w:r w:rsidRPr="001865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A4610" w:rsidRPr="001865C9">
        <w:rPr>
          <w:rFonts w:ascii="Times New Roman" w:hAnsi="Times New Roman" w:cs="Times New Roman"/>
          <w:spacing w:val="-8"/>
          <w:sz w:val="24"/>
          <w:szCs w:val="24"/>
        </w:rPr>
        <w:t>ошибок</w:t>
      </w:r>
      <w:r w:rsidRPr="001865C9">
        <w:rPr>
          <w:rFonts w:ascii="Times New Roman" w:hAnsi="Times New Roman" w:cs="Times New Roman"/>
          <w:spacing w:val="-8"/>
          <w:sz w:val="24"/>
          <w:szCs w:val="24"/>
        </w:rPr>
        <w:t>:</w:t>
      </w:r>
    </w:p>
    <w:p w14:paraId="7DB25946" w14:textId="1E3719E8" w:rsidR="00A006AB" w:rsidRPr="001865C9" w:rsidRDefault="00A006AB" w:rsidP="004A058A">
      <w:pPr>
        <w:pStyle w:val="a3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865C9">
        <w:rPr>
          <w:rFonts w:ascii="Times New Roman" w:hAnsi="Times New Roman" w:cs="Times New Roman"/>
          <w:sz w:val="24"/>
          <w:szCs w:val="24"/>
        </w:rPr>
        <w:t>6 - «Саботаж»</w:t>
      </w:r>
      <w:r w:rsidR="003400C2" w:rsidRPr="001865C9">
        <w:rPr>
          <w:rFonts w:ascii="Times New Roman" w:hAnsi="Times New Roman" w:cs="Times New Roman"/>
          <w:sz w:val="24"/>
          <w:szCs w:val="24"/>
        </w:rPr>
        <w:t xml:space="preserve"> (опционально, настраивается в конфигураторе)</w:t>
      </w:r>
      <w:r w:rsidRPr="001865C9">
        <w:rPr>
          <w:rFonts w:ascii="Times New Roman" w:hAnsi="Times New Roman" w:cs="Times New Roman"/>
          <w:sz w:val="24"/>
          <w:szCs w:val="24"/>
        </w:rPr>
        <w:t>;</w:t>
      </w:r>
    </w:p>
    <w:p w14:paraId="7C773B96" w14:textId="03E76B99" w:rsidR="00A006AB" w:rsidRPr="001865C9" w:rsidRDefault="00A006AB" w:rsidP="004A058A">
      <w:pPr>
        <w:pStyle w:val="a3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865C9">
        <w:rPr>
          <w:rFonts w:ascii="Times New Roman" w:hAnsi="Times New Roman" w:cs="Times New Roman"/>
          <w:sz w:val="24"/>
          <w:szCs w:val="24"/>
        </w:rPr>
        <w:t xml:space="preserve">24 - «Вскрытие батарейного отсека» (опционально, настраивается в </w:t>
      </w:r>
      <w:r w:rsidR="009D3AEF" w:rsidRPr="001865C9">
        <w:rPr>
          <w:rFonts w:ascii="Times New Roman" w:hAnsi="Times New Roman" w:cs="Times New Roman"/>
          <w:sz w:val="24"/>
          <w:szCs w:val="24"/>
        </w:rPr>
        <w:t>конфигураторе</w:t>
      </w:r>
      <w:r w:rsidRPr="001865C9">
        <w:rPr>
          <w:rFonts w:ascii="Times New Roman" w:hAnsi="Times New Roman" w:cs="Times New Roman"/>
          <w:sz w:val="24"/>
          <w:szCs w:val="24"/>
        </w:rPr>
        <w:t>);</w:t>
      </w:r>
    </w:p>
    <w:p w14:paraId="49256017" w14:textId="1A433DE3" w:rsidR="00CA4610" w:rsidRPr="001865C9" w:rsidRDefault="00CA4610" w:rsidP="004A058A">
      <w:pPr>
        <w:pStyle w:val="a3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3F230E" w:rsidRPr="001865C9">
        <w:rPr>
          <w:rFonts w:ascii="Times New Roman" w:hAnsi="Times New Roman" w:cs="Times New Roman"/>
          <w:sz w:val="24"/>
          <w:szCs w:val="24"/>
        </w:rPr>
        <w:t>25</w:t>
      </w:r>
      <w:r w:rsidRPr="001865C9">
        <w:rPr>
          <w:rFonts w:ascii="Times New Roman" w:hAnsi="Times New Roman" w:cs="Times New Roman"/>
          <w:sz w:val="24"/>
          <w:szCs w:val="24"/>
        </w:rPr>
        <w:t xml:space="preserve"> - «</w:t>
      </w:r>
      <w:r w:rsidR="003F230E" w:rsidRPr="001865C9">
        <w:rPr>
          <w:rFonts w:ascii="Times New Roman" w:hAnsi="Times New Roman" w:cs="Times New Roman"/>
          <w:sz w:val="24"/>
          <w:szCs w:val="24"/>
        </w:rPr>
        <w:t>Вскрытие корпуса прибора</w:t>
      </w:r>
      <w:r w:rsidRPr="001865C9">
        <w:rPr>
          <w:rFonts w:ascii="Times New Roman" w:hAnsi="Times New Roman" w:cs="Times New Roman"/>
          <w:sz w:val="24"/>
          <w:szCs w:val="24"/>
        </w:rPr>
        <w:t>»;</w:t>
      </w:r>
    </w:p>
    <w:p w14:paraId="51B3FFBF" w14:textId="3368F539" w:rsidR="00A006AB" w:rsidRPr="001865C9" w:rsidRDefault="00A006AB" w:rsidP="004A058A">
      <w:pPr>
        <w:pStyle w:val="a3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865C9">
        <w:rPr>
          <w:rFonts w:ascii="Times New Roman" w:hAnsi="Times New Roman" w:cs="Times New Roman"/>
          <w:sz w:val="24"/>
          <w:szCs w:val="24"/>
        </w:rPr>
        <w:t>26 - «Утечка газа»;</w:t>
      </w:r>
    </w:p>
    <w:p w14:paraId="18103CA6" w14:textId="3F894154" w:rsidR="007E0D58" w:rsidRPr="001865C9" w:rsidRDefault="00A006AB" w:rsidP="004A058A">
      <w:pPr>
        <w:pStyle w:val="a3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865C9">
        <w:rPr>
          <w:rFonts w:ascii="Times New Roman" w:hAnsi="Times New Roman" w:cs="Times New Roman"/>
          <w:sz w:val="24"/>
          <w:szCs w:val="24"/>
        </w:rPr>
        <w:t>28 - «Предельный расход»</w:t>
      </w:r>
      <w:r w:rsidR="009D3AEF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7E0D58" w:rsidRPr="001865C9">
        <w:rPr>
          <w:rFonts w:ascii="Times New Roman" w:hAnsi="Times New Roman" w:cs="Times New Roman"/>
          <w:sz w:val="24"/>
          <w:szCs w:val="24"/>
        </w:rPr>
        <w:t xml:space="preserve">(опционально, настраивается в </w:t>
      </w:r>
      <w:r w:rsidR="009D3AEF" w:rsidRPr="001865C9">
        <w:rPr>
          <w:rFonts w:ascii="Times New Roman" w:hAnsi="Times New Roman" w:cs="Times New Roman"/>
          <w:sz w:val="24"/>
          <w:szCs w:val="24"/>
        </w:rPr>
        <w:t>конфигураторе</w:t>
      </w:r>
      <w:r w:rsidR="007E0D58" w:rsidRPr="001865C9">
        <w:rPr>
          <w:rFonts w:ascii="Times New Roman" w:hAnsi="Times New Roman" w:cs="Times New Roman"/>
          <w:sz w:val="24"/>
          <w:szCs w:val="24"/>
        </w:rPr>
        <w:t>);</w:t>
      </w:r>
    </w:p>
    <w:p w14:paraId="5CD41976" w14:textId="6DE7AE30" w:rsidR="009D3AEF" w:rsidRPr="001865C9" w:rsidRDefault="00A006AB" w:rsidP="004A058A">
      <w:pPr>
        <w:pStyle w:val="a3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865C9">
        <w:rPr>
          <w:rFonts w:ascii="Times New Roman" w:hAnsi="Times New Roman" w:cs="Times New Roman"/>
          <w:sz w:val="24"/>
          <w:szCs w:val="24"/>
        </w:rPr>
        <w:t>30 - «Батарея разряжена»</w:t>
      </w:r>
      <w:r w:rsidR="007E0D58" w:rsidRPr="001865C9">
        <w:rPr>
          <w:rFonts w:ascii="Times New Roman" w:hAnsi="Times New Roman" w:cs="Times New Roman"/>
          <w:sz w:val="24"/>
          <w:szCs w:val="24"/>
        </w:rPr>
        <w:t xml:space="preserve"> (опционально, настраивается в </w:t>
      </w:r>
      <w:r w:rsidR="009D3AEF" w:rsidRPr="001865C9">
        <w:rPr>
          <w:rFonts w:ascii="Times New Roman" w:hAnsi="Times New Roman" w:cs="Times New Roman"/>
          <w:sz w:val="24"/>
          <w:szCs w:val="24"/>
        </w:rPr>
        <w:t>конфигураторе</w:t>
      </w:r>
      <w:r w:rsidR="007E0D58" w:rsidRPr="001865C9">
        <w:rPr>
          <w:rFonts w:ascii="Times New Roman" w:hAnsi="Times New Roman" w:cs="Times New Roman"/>
          <w:sz w:val="24"/>
          <w:szCs w:val="24"/>
        </w:rPr>
        <w:t>)</w:t>
      </w:r>
      <w:r w:rsidR="009D3AEF" w:rsidRPr="001865C9">
        <w:rPr>
          <w:rFonts w:ascii="Times New Roman" w:hAnsi="Times New Roman" w:cs="Times New Roman"/>
          <w:sz w:val="24"/>
          <w:szCs w:val="24"/>
        </w:rPr>
        <w:t>.</w:t>
      </w:r>
    </w:p>
    <w:p w14:paraId="73EA2A9F" w14:textId="3469A53B" w:rsidR="009D3AEF" w:rsidRPr="001865C9" w:rsidRDefault="009D3AEF" w:rsidP="006C4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Описание ошибок представлено в таблице </w:t>
      </w:r>
      <w:r w:rsidR="00CD0344" w:rsidRPr="001865C9">
        <w:rPr>
          <w:rFonts w:ascii="Times New Roman" w:hAnsi="Times New Roman" w:cs="Times New Roman"/>
          <w:sz w:val="24"/>
          <w:szCs w:val="24"/>
        </w:rPr>
        <w:t>6</w:t>
      </w:r>
      <w:r w:rsidRPr="001865C9">
        <w:rPr>
          <w:rFonts w:ascii="Times New Roman" w:hAnsi="Times New Roman" w:cs="Times New Roman"/>
          <w:sz w:val="24"/>
          <w:szCs w:val="24"/>
        </w:rPr>
        <w:t>.</w:t>
      </w:r>
    </w:p>
    <w:p w14:paraId="50DD8494" w14:textId="5A29CD85" w:rsidR="00CA6B5A" w:rsidRPr="001865C9" w:rsidRDefault="00CA6B5A" w:rsidP="006C4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Также закрытие или открытие клапана осуществляется с помощью</w:t>
      </w:r>
      <w:r w:rsidR="00D42D2A" w:rsidRPr="001865C9">
        <w:rPr>
          <w:rFonts w:ascii="Times New Roman" w:hAnsi="Times New Roman" w:cs="Times New Roman"/>
          <w:sz w:val="24"/>
          <w:szCs w:val="24"/>
        </w:rPr>
        <w:t xml:space="preserve"> конфигуратора</w:t>
      </w:r>
      <w:r w:rsidRPr="001865C9">
        <w:rPr>
          <w:rFonts w:ascii="Times New Roman" w:hAnsi="Times New Roman" w:cs="Times New Roman"/>
          <w:sz w:val="24"/>
          <w:szCs w:val="24"/>
        </w:rPr>
        <w:t xml:space="preserve"> при наличии сервисного пароля обслуживающей компании или </w:t>
      </w:r>
      <w:r w:rsidR="00910CCC" w:rsidRPr="001865C9">
        <w:rPr>
          <w:rFonts w:ascii="Times New Roman" w:hAnsi="Times New Roman" w:cs="Times New Roman"/>
          <w:sz w:val="24"/>
          <w:szCs w:val="24"/>
        </w:rPr>
        <w:t>во время</w:t>
      </w:r>
      <w:r w:rsidRPr="001865C9">
        <w:rPr>
          <w:rFonts w:ascii="Times New Roman" w:hAnsi="Times New Roman" w:cs="Times New Roman"/>
          <w:sz w:val="24"/>
          <w:szCs w:val="24"/>
        </w:rPr>
        <w:t xml:space="preserve"> подключени</w:t>
      </w:r>
      <w:r w:rsidR="00910CCC" w:rsidRPr="001865C9">
        <w:rPr>
          <w:rFonts w:ascii="Times New Roman" w:hAnsi="Times New Roman" w:cs="Times New Roman"/>
          <w:sz w:val="24"/>
          <w:szCs w:val="24"/>
        </w:rPr>
        <w:t>я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A05931" w:rsidRPr="001865C9">
        <w:rPr>
          <w:rFonts w:ascii="Times New Roman" w:hAnsi="Times New Roman" w:cs="Times New Roman"/>
          <w:sz w:val="24"/>
          <w:szCs w:val="24"/>
        </w:rPr>
        <w:t>к</w:t>
      </w:r>
      <w:r w:rsidRPr="001865C9">
        <w:rPr>
          <w:rFonts w:ascii="Times New Roman" w:hAnsi="Times New Roman" w:cs="Times New Roman"/>
          <w:sz w:val="24"/>
          <w:szCs w:val="24"/>
        </w:rPr>
        <w:t xml:space="preserve"> серверу </w:t>
      </w:r>
      <w:r w:rsidR="003A5EA5" w:rsidRPr="001865C9">
        <w:rPr>
          <w:rFonts w:ascii="Times New Roman" w:hAnsi="Times New Roman" w:cs="Times New Roman"/>
          <w:sz w:val="24"/>
          <w:szCs w:val="24"/>
        </w:rPr>
        <w:t xml:space="preserve">АСКУГ </w:t>
      </w:r>
      <w:r w:rsidRPr="001865C9">
        <w:rPr>
          <w:rFonts w:ascii="Times New Roman" w:hAnsi="Times New Roman" w:cs="Times New Roman"/>
          <w:sz w:val="24"/>
          <w:szCs w:val="24"/>
        </w:rPr>
        <w:t>при любой активации радиопередачи данных</w:t>
      </w:r>
      <w:r w:rsidR="00A05931" w:rsidRPr="001865C9">
        <w:rPr>
          <w:rFonts w:ascii="Times New Roman" w:hAnsi="Times New Roman" w:cs="Times New Roman"/>
          <w:sz w:val="24"/>
          <w:szCs w:val="24"/>
        </w:rPr>
        <w:t>.</w:t>
      </w:r>
      <w:r w:rsidR="0065406E" w:rsidRPr="001865C9">
        <w:rPr>
          <w:rFonts w:ascii="Times New Roman" w:hAnsi="Times New Roman" w:cs="Times New Roman"/>
          <w:sz w:val="24"/>
          <w:szCs w:val="24"/>
        </w:rPr>
        <w:t xml:space="preserve"> Сервер принимает решение о закрытии или открытии клапана в соответствии с анализом состояния прибора.</w:t>
      </w:r>
    </w:p>
    <w:p w14:paraId="2D9989F8" w14:textId="035E754B" w:rsidR="00E03093" w:rsidRPr="001865C9" w:rsidRDefault="00B12D60" w:rsidP="006C4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Любое изменение состояния клапана, вызванное не по инициативе </w:t>
      </w:r>
      <w:r w:rsidR="003A690F" w:rsidRPr="001865C9">
        <w:rPr>
          <w:rFonts w:ascii="Times New Roman" w:hAnsi="Times New Roman" w:cs="Times New Roman"/>
          <w:sz w:val="24"/>
          <w:szCs w:val="24"/>
        </w:rPr>
        <w:t>сервера,</w:t>
      </w:r>
      <w:r w:rsidRPr="001865C9">
        <w:rPr>
          <w:rFonts w:ascii="Times New Roman" w:hAnsi="Times New Roman" w:cs="Times New Roman"/>
          <w:sz w:val="24"/>
          <w:szCs w:val="24"/>
        </w:rPr>
        <w:t xml:space="preserve"> приведёт к принудительному вызову радиопередачи данных</w:t>
      </w:r>
      <w:r w:rsidR="003A690F" w:rsidRPr="001865C9">
        <w:rPr>
          <w:rFonts w:ascii="Times New Roman" w:hAnsi="Times New Roman" w:cs="Times New Roman"/>
          <w:sz w:val="24"/>
          <w:szCs w:val="24"/>
        </w:rPr>
        <w:t>.</w:t>
      </w:r>
    </w:p>
    <w:p w14:paraId="4AFED163" w14:textId="6576189A" w:rsidR="00407A50" w:rsidRPr="001865C9" w:rsidRDefault="00E03093" w:rsidP="006C4DC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Перед открытием клапана следует устранить причину его закрытия. Для этого требуется обратиться в обслуживающую компанию.</w:t>
      </w:r>
    </w:p>
    <w:p w14:paraId="764EBDB1" w14:textId="32D573C7" w:rsidR="00E03093" w:rsidRPr="001865C9" w:rsidRDefault="00E03093" w:rsidP="006C4DC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b/>
          <w:sz w:val="24"/>
          <w:szCs w:val="24"/>
        </w:rPr>
        <w:t xml:space="preserve">Внимание! </w:t>
      </w:r>
      <w:r w:rsidRPr="001865C9">
        <w:rPr>
          <w:rFonts w:ascii="Times New Roman" w:hAnsi="Times New Roman" w:cs="Times New Roman"/>
          <w:bCs/>
          <w:sz w:val="24"/>
          <w:szCs w:val="24"/>
        </w:rPr>
        <w:t>Не</w:t>
      </w:r>
      <w:r w:rsidRPr="001865C9">
        <w:rPr>
          <w:rFonts w:ascii="Times New Roman" w:hAnsi="Times New Roman" w:cs="Times New Roman"/>
          <w:sz w:val="24"/>
          <w:szCs w:val="24"/>
        </w:rPr>
        <w:t xml:space="preserve">посредственно перед подачей команды открытия клапана необходимо </w:t>
      </w:r>
      <w:r w:rsidR="00407A50" w:rsidRPr="001865C9">
        <w:rPr>
          <w:rFonts w:ascii="Times New Roman" w:hAnsi="Times New Roman" w:cs="Times New Roman"/>
          <w:sz w:val="24"/>
          <w:szCs w:val="24"/>
        </w:rPr>
        <w:t>убедиться, что</w:t>
      </w:r>
      <w:r w:rsidRPr="001865C9">
        <w:rPr>
          <w:rFonts w:ascii="Times New Roman" w:hAnsi="Times New Roman" w:cs="Times New Roman"/>
          <w:sz w:val="24"/>
          <w:szCs w:val="24"/>
        </w:rPr>
        <w:t xml:space="preserve"> все газовые приборы </w:t>
      </w:r>
      <w:r w:rsidR="00407A50" w:rsidRPr="001865C9">
        <w:rPr>
          <w:rFonts w:ascii="Times New Roman" w:hAnsi="Times New Roman" w:cs="Times New Roman"/>
          <w:sz w:val="24"/>
          <w:szCs w:val="24"/>
        </w:rPr>
        <w:t>перекрыты и</w:t>
      </w:r>
      <w:r w:rsidRPr="001865C9">
        <w:rPr>
          <w:rFonts w:ascii="Times New Roman" w:hAnsi="Times New Roman" w:cs="Times New Roman"/>
          <w:sz w:val="24"/>
          <w:szCs w:val="24"/>
        </w:rPr>
        <w:t xml:space="preserve"> символ </w:t>
      </w:r>
      <w:r w:rsidRPr="001865C9">
        <w:rPr>
          <w:rFonts w:ascii="Times New Roman" w:hAnsi="Times New Roman" w:cs="Times New Roman"/>
          <w:b/>
          <w:sz w:val="24"/>
          <w:szCs w:val="24"/>
        </w:rPr>
        <w:t xml:space="preserve">Расход </w:t>
      </w:r>
      <w:r w:rsidR="006C4DC6" w:rsidRPr="001865C9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41C77455" wp14:editId="401F4297">
            <wp:extent cx="133985" cy="127000"/>
            <wp:effectExtent l="0" t="0" r="0" b="6350"/>
            <wp:docPr id="1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398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6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sz w:val="24"/>
          <w:szCs w:val="24"/>
        </w:rPr>
        <w:t>не горит</w:t>
      </w:r>
      <w:r w:rsidR="00407A50" w:rsidRPr="001865C9">
        <w:rPr>
          <w:rFonts w:ascii="Times New Roman" w:hAnsi="Times New Roman" w:cs="Times New Roman"/>
          <w:sz w:val="24"/>
          <w:szCs w:val="24"/>
        </w:rPr>
        <w:t>.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407A50" w:rsidRPr="001865C9">
        <w:rPr>
          <w:rFonts w:ascii="Times New Roman" w:hAnsi="Times New Roman" w:cs="Times New Roman"/>
          <w:sz w:val="24"/>
          <w:szCs w:val="24"/>
        </w:rPr>
        <w:t>В противном случае,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sz w:val="24"/>
          <w:szCs w:val="24"/>
        </w:rPr>
        <w:lastRenderedPageBreak/>
        <w:t>счётчик после</w:t>
      </w:r>
      <w:r w:rsidR="00407A50" w:rsidRPr="001865C9">
        <w:rPr>
          <w:rFonts w:ascii="Times New Roman" w:hAnsi="Times New Roman" w:cs="Times New Roman"/>
          <w:sz w:val="24"/>
          <w:szCs w:val="24"/>
        </w:rPr>
        <w:t xml:space="preserve"> обнаружения расхода газа вновь перекроет клапан</w:t>
      </w:r>
      <w:r w:rsidRPr="001865C9">
        <w:rPr>
          <w:rFonts w:ascii="Times New Roman" w:hAnsi="Times New Roman" w:cs="Times New Roman"/>
          <w:sz w:val="24"/>
          <w:szCs w:val="24"/>
        </w:rPr>
        <w:t>. Данная функция обеспечивает безопасность процесса открытия клапана, исключая возможность непредвиденной утечки газа.</w:t>
      </w:r>
    </w:p>
    <w:p w14:paraId="45D01DE5" w14:textId="76F9292A" w:rsidR="00E03093" w:rsidRPr="001865C9" w:rsidRDefault="00E03093" w:rsidP="006C4DC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Открыть клапан можно дистанционно по команде от сервера или на месте с помощью оптического </w:t>
      </w:r>
      <w:r w:rsidR="0065406E" w:rsidRPr="001865C9">
        <w:rPr>
          <w:rFonts w:ascii="Times New Roman" w:hAnsi="Times New Roman" w:cs="Times New Roman"/>
          <w:sz w:val="24"/>
          <w:szCs w:val="24"/>
        </w:rPr>
        <w:t>интерфейса</w:t>
      </w:r>
      <w:r w:rsidRPr="001865C9">
        <w:rPr>
          <w:rFonts w:ascii="Times New Roman" w:hAnsi="Times New Roman" w:cs="Times New Roman"/>
          <w:sz w:val="24"/>
          <w:szCs w:val="24"/>
        </w:rPr>
        <w:t xml:space="preserve"> уполномоченным лиц</w:t>
      </w:r>
      <w:r w:rsidR="00182F31" w:rsidRPr="001865C9">
        <w:rPr>
          <w:rFonts w:ascii="Times New Roman" w:hAnsi="Times New Roman" w:cs="Times New Roman"/>
          <w:sz w:val="24"/>
          <w:szCs w:val="24"/>
        </w:rPr>
        <w:t>о</w:t>
      </w:r>
      <w:r w:rsidRPr="001865C9">
        <w:rPr>
          <w:rFonts w:ascii="Times New Roman" w:hAnsi="Times New Roman" w:cs="Times New Roman"/>
          <w:sz w:val="24"/>
          <w:szCs w:val="24"/>
        </w:rPr>
        <w:t>м обслуживающей компании, имеющ</w:t>
      </w:r>
      <w:r w:rsidR="00182F31" w:rsidRPr="001865C9">
        <w:rPr>
          <w:rFonts w:ascii="Times New Roman" w:hAnsi="Times New Roman" w:cs="Times New Roman"/>
          <w:sz w:val="24"/>
          <w:szCs w:val="24"/>
        </w:rPr>
        <w:t>ей</w:t>
      </w:r>
      <w:r w:rsidRPr="001865C9">
        <w:rPr>
          <w:rFonts w:ascii="Times New Roman" w:hAnsi="Times New Roman" w:cs="Times New Roman"/>
          <w:sz w:val="24"/>
          <w:szCs w:val="24"/>
        </w:rPr>
        <w:t xml:space="preserve"> сервисные пароли. Для этого следует выполнить одно из нижеперечисленных действий:</w:t>
      </w:r>
    </w:p>
    <w:p w14:paraId="5C17B7ED" w14:textId="45FA122F" w:rsidR="00E03093" w:rsidRPr="001865C9" w:rsidRDefault="00E03093" w:rsidP="004A058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-</w:t>
      </w:r>
      <w:r w:rsidRPr="001865C9">
        <w:rPr>
          <w:rFonts w:ascii="Times New Roman" w:hAnsi="Times New Roman" w:cs="Times New Roman"/>
          <w:sz w:val="24"/>
          <w:szCs w:val="24"/>
        </w:rPr>
        <w:tab/>
        <w:t>для дистанционного открытия клапана необходимо запустить внеочередной сеанс связи с сервером (п. 4.</w:t>
      </w:r>
      <w:r w:rsidR="0060587D" w:rsidRPr="001865C9">
        <w:rPr>
          <w:rFonts w:ascii="Times New Roman" w:hAnsi="Times New Roman" w:cs="Times New Roman"/>
          <w:sz w:val="24"/>
          <w:szCs w:val="24"/>
        </w:rPr>
        <w:t>9</w:t>
      </w:r>
      <w:r w:rsidRPr="001865C9">
        <w:rPr>
          <w:rFonts w:ascii="Times New Roman" w:hAnsi="Times New Roman" w:cs="Times New Roman"/>
          <w:sz w:val="24"/>
          <w:szCs w:val="24"/>
        </w:rPr>
        <w:t>.</w:t>
      </w:r>
      <w:r w:rsidR="00043AB3" w:rsidRPr="001865C9">
        <w:rPr>
          <w:rFonts w:ascii="Times New Roman" w:hAnsi="Times New Roman" w:cs="Times New Roman"/>
          <w:sz w:val="24"/>
          <w:szCs w:val="24"/>
        </w:rPr>
        <w:t>2</w:t>
      </w:r>
      <w:r w:rsidRPr="001865C9">
        <w:rPr>
          <w:rFonts w:ascii="Times New Roman" w:hAnsi="Times New Roman" w:cs="Times New Roman"/>
          <w:sz w:val="24"/>
          <w:szCs w:val="24"/>
        </w:rPr>
        <w:t>). Если причины закрытия клапана были предварительно устранены, то сервер подаст команду открытия клапана;</w:t>
      </w:r>
    </w:p>
    <w:p w14:paraId="14F7E1DB" w14:textId="1ADEF941" w:rsidR="00E03093" w:rsidRPr="001865C9" w:rsidRDefault="00E03093" w:rsidP="004A058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-</w:t>
      </w:r>
      <w:r w:rsidRPr="001865C9">
        <w:rPr>
          <w:rFonts w:ascii="Times New Roman" w:hAnsi="Times New Roman" w:cs="Times New Roman"/>
          <w:sz w:val="24"/>
          <w:szCs w:val="24"/>
        </w:rPr>
        <w:tab/>
        <w:t xml:space="preserve">организовать связь по оптическому </w:t>
      </w:r>
      <w:r w:rsidR="0065406E" w:rsidRPr="001865C9">
        <w:rPr>
          <w:rFonts w:ascii="Times New Roman" w:hAnsi="Times New Roman" w:cs="Times New Roman"/>
          <w:sz w:val="24"/>
          <w:szCs w:val="24"/>
        </w:rPr>
        <w:t>интерфейсу</w:t>
      </w:r>
      <w:r w:rsidRPr="001865C9">
        <w:rPr>
          <w:rFonts w:ascii="Times New Roman" w:hAnsi="Times New Roman" w:cs="Times New Roman"/>
          <w:sz w:val="24"/>
          <w:szCs w:val="24"/>
        </w:rPr>
        <w:t xml:space="preserve"> (п. 4.2.6) и открыть клапан через «Конфигуратор устройств Пульсар»</w:t>
      </w:r>
      <w:r w:rsidR="005061BE" w:rsidRPr="001865C9">
        <w:rPr>
          <w:rFonts w:ascii="Times New Roman" w:hAnsi="Times New Roman" w:cs="Times New Roman"/>
          <w:sz w:val="24"/>
          <w:szCs w:val="24"/>
        </w:rPr>
        <w:t>.</w:t>
      </w:r>
    </w:p>
    <w:p w14:paraId="04A05179" w14:textId="650744D6" w:rsidR="00E03093" w:rsidRPr="001865C9" w:rsidRDefault="00E03093" w:rsidP="006C4DC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После любой команды открытия клапана запускается режим обнаружения утечки, при котором счётчик проверяет отсутствие расхода газа в течение 60 секунд (рисунок </w:t>
      </w:r>
      <w:r w:rsidR="009C4325" w:rsidRPr="001865C9">
        <w:rPr>
          <w:rFonts w:ascii="Times New Roman" w:hAnsi="Times New Roman" w:cs="Times New Roman"/>
          <w:sz w:val="24"/>
          <w:szCs w:val="24"/>
        </w:rPr>
        <w:t>5</w:t>
      </w:r>
      <w:r w:rsidR="00510F89" w:rsidRPr="001865C9">
        <w:rPr>
          <w:rFonts w:ascii="Times New Roman" w:hAnsi="Times New Roman" w:cs="Times New Roman"/>
          <w:sz w:val="24"/>
          <w:szCs w:val="24"/>
        </w:rPr>
        <w:t>8</w:t>
      </w:r>
      <w:r w:rsidRPr="001865C9">
        <w:rPr>
          <w:rFonts w:ascii="Times New Roman" w:hAnsi="Times New Roman" w:cs="Times New Roman"/>
          <w:sz w:val="24"/>
          <w:szCs w:val="24"/>
        </w:rPr>
        <w:t>).</w:t>
      </w:r>
    </w:p>
    <w:p w14:paraId="2E883F55" w14:textId="09181C80" w:rsidR="006923B8" w:rsidRPr="001865C9" w:rsidRDefault="001F6F31" w:rsidP="00D950CD">
      <w:pPr>
        <w:tabs>
          <w:tab w:val="left" w:pos="1418"/>
        </w:tabs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0A1910" wp14:editId="019DFC6F">
            <wp:extent cx="1996835" cy="720000"/>
            <wp:effectExtent l="0" t="0" r="3810" b="444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0"/>
                    <a:srcRect l="5406" t="7235" r="3973" b="5320"/>
                    <a:stretch/>
                  </pic:blipFill>
                  <pic:spPr bwMode="auto">
                    <a:xfrm>
                      <a:off x="0" y="0"/>
                      <a:ext cx="1996835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F27D77" w14:textId="51188D45" w:rsidR="006923B8" w:rsidRPr="001865C9" w:rsidRDefault="006923B8" w:rsidP="00D950CD">
      <w:pPr>
        <w:tabs>
          <w:tab w:val="left" w:pos="1418"/>
        </w:tabs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Рис</w:t>
      </w:r>
      <w:r w:rsidR="00D22F84" w:rsidRPr="001865C9">
        <w:rPr>
          <w:rFonts w:ascii="Times New Roman" w:hAnsi="Times New Roman" w:cs="Times New Roman"/>
          <w:sz w:val="24"/>
          <w:szCs w:val="24"/>
        </w:rPr>
        <w:t>унок</w:t>
      </w:r>
      <w:r w:rsidR="00444291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9C4325" w:rsidRPr="001865C9">
        <w:rPr>
          <w:rFonts w:ascii="Times New Roman" w:hAnsi="Times New Roman" w:cs="Times New Roman"/>
          <w:sz w:val="24"/>
          <w:szCs w:val="24"/>
        </w:rPr>
        <w:t>5</w:t>
      </w:r>
      <w:r w:rsidR="00510F89" w:rsidRPr="001865C9">
        <w:rPr>
          <w:rFonts w:ascii="Times New Roman" w:hAnsi="Times New Roman" w:cs="Times New Roman"/>
          <w:sz w:val="24"/>
          <w:szCs w:val="24"/>
        </w:rPr>
        <w:t>8</w:t>
      </w:r>
      <w:r w:rsidR="009C4325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D22F84" w:rsidRPr="001865C9">
        <w:rPr>
          <w:rFonts w:ascii="Times New Roman" w:hAnsi="Times New Roman" w:cs="Times New Roman"/>
          <w:sz w:val="24"/>
          <w:szCs w:val="24"/>
        </w:rPr>
        <w:t xml:space="preserve">– </w:t>
      </w:r>
      <w:r w:rsidRPr="001865C9">
        <w:rPr>
          <w:rFonts w:ascii="Times New Roman" w:hAnsi="Times New Roman" w:cs="Times New Roman"/>
          <w:sz w:val="24"/>
          <w:szCs w:val="24"/>
        </w:rPr>
        <w:t xml:space="preserve">Режим </w:t>
      </w:r>
      <w:r w:rsidR="00B96ECE" w:rsidRPr="001865C9">
        <w:rPr>
          <w:rFonts w:ascii="Times New Roman" w:hAnsi="Times New Roman" w:cs="Times New Roman"/>
          <w:sz w:val="24"/>
          <w:szCs w:val="24"/>
        </w:rPr>
        <w:t>обнаружения</w:t>
      </w:r>
      <w:r w:rsidR="001F6F31" w:rsidRPr="001865C9">
        <w:rPr>
          <w:rFonts w:ascii="Times New Roman" w:hAnsi="Times New Roman" w:cs="Times New Roman"/>
          <w:sz w:val="24"/>
          <w:szCs w:val="24"/>
        </w:rPr>
        <w:t xml:space="preserve"> утечки</w:t>
      </w:r>
    </w:p>
    <w:p w14:paraId="60C4130C" w14:textId="14CE1FCF" w:rsidR="006923B8" w:rsidRPr="001865C9" w:rsidRDefault="002A755D" w:rsidP="00DB5A6D">
      <w:pPr>
        <w:tabs>
          <w:tab w:val="left" w:pos="1418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При обнаружении утечки </w:t>
      </w:r>
      <w:r w:rsidR="006923B8" w:rsidRPr="001865C9">
        <w:rPr>
          <w:rFonts w:ascii="Times New Roman" w:hAnsi="Times New Roman" w:cs="Times New Roman"/>
          <w:sz w:val="24"/>
          <w:szCs w:val="24"/>
        </w:rPr>
        <w:t xml:space="preserve">клапан автоматически перекроет подачу газа и на экране появится </w:t>
      </w:r>
      <w:r w:rsidR="00B96ECE" w:rsidRPr="001865C9">
        <w:rPr>
          <w:rFonts w:ascii="Times New Roman" w:hAnsi="Times New Roman" w:cs="Times New Roman"/>
          <w:sz w:val="24"/>
          <w:szCs w:val="24"/>
        </w:rPr>
        <w:t xml:space="preserve">мигающее </w:t>
      </w:r>
      <w:r w:rsidR="006923B8" w:rsidRPr="001865C9">
        <w:rPr>
          <w:rFonts w:ascii="Times New Roman" w:hAnsi="Times New Roman" w:cs="Times New Roman"/>
          <w:sz w:val="24"/>
          <w:szCs w:val="24"/>
        </w:rPr>
        <w:t xml:space="preserve">сообщение </w:t>
      </w:r>
      <w:r w:rsidR="00704584" w:rsidRPr="001865C9">
        <w:rPr>
          <w:rFonts w:ascii="Times New Roman" w:hAnsi="Times New Roman" w:cs="Times New Roman"/>
          <w:sz w:val="24"/>
          <w:szCs w:val="24"/>
        </w:rPr>
        <w:t xml:space="preserve">с кодом </w:t>
      </w:r>
      <w:r w:rsidR="00553AC2" w:rsidRPr="001865C9">
        <w:rPr>
          <w:rFonts w:ascii="Times New Roman" w:hAnsi="Times New Roman" w:cs="Times New Roman"/>
          <w:sz w:val="24"/>
          <w:szCs w:val="24"/>
        </w:rPr>
        <w:t>события</w:t>
      </w:r>
      <w:r w:rsidR="006923B8" w:rsidRPr="001865C9">
        <w:rPr>
          <w:rFonts w:ascii="Times New Roman" w:hAnsi="Times New Roman" w:cs="Times New Roman"/>
          <w:sz w:val="24"/>
          <w:szCs w:val="24"/>
        </w:rPr>
        <w:t xml:space="preserve"> (рисунок </w:t>
      </w:r>
      <w:r w:rsidR="009C4325" w:rsidRPr="001865C9">
        <w:rPr>
          <w:rFonts w:ascii="Times New Roman" w:hAnsi="Times New Roman" w:cs="Times New Roman"/>
          <w:sz w:val="24"/>
          <w:szCs w:val="24"/>
        </w:rPr>
        <w:t>5</w:t>
      </w:r>
      <w:r w:rsidR="00510F89" w:rsidRPr="001865C9">
        <w:rPr>
          <w:rFonts w:ascii="Times New Roman" w:hAnsi="Times New Roman" w:cs="Times New Roman"/>
          <w:sz w:val="24"/>
          <w:szCs w:val="24"/>
        </w:rPr>
        <w:t>9</w:t>
      </w:r>
      <w:r w:rsidR="006923B8" w:rsidRPr="001865C9">
        <w:rPr>
          <w:rFonts w:ascii="Times New Roman" w:hAnsi="Times New Roman" w:cs="Times New Roman"/>
          <w:sz w:val="24"/>
          <w:szCs w:val="24"/>
        </w:rPr>
        <w:t>).</w:t>
      </w:r>
    </w:p>
    <w:p w14:paraId="411E3ED7" w14:textId="0AB8D8BD" w:rsidR="008F040A" w:rsidRPr="001865C9" w:rsidRDefault="00704584" w:rsidP="00D950CD">
      <w:pPr>
        <w:tabs>
          <w:tab w:val="left" w:pos="1418"/>
        </w:tabs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noProof/>
          <w:sz w:val="28"/>
          <w:szCs w:val="28"/>
        </w:rPr>
        <w:drawing>
          <wp:inline distT="0" distB="0" distL="0" distR="0" wp14:anchorId="071EAC83" wp14:editId="5FF19BE3">
            <wp:extent cx="2013988" cy="720000"/>
            <wp:effectExtent l="0" t="0" r="5715" b="444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" t="3601" r="1076" b="2707"/>
                    <a:stretch/>
                  </pic:blipFill>
                  <pic:spPr bwMode="auto">
                    <a:xfrm>
                      <a:off x="0" y="0"/>
                      <a:ext cx="2013988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5A893F" w14:textId="20C39C35" w:rsidR="00B96ECE" w:rsidRPr="001865C9" w:rsidRDefault="00B96ECE" w:rsidP="00D950CD">
      <w:pPr>
        <w:tabs>
          <w:tab w:val="left" w:pos="1418"/>
        </w:tabs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9C4325" w:rsidRPr="001865C9">
        <w:rPr>
          <w:rFonts w:ascii="Times New Roman" w:hAnsi="Times New Roman" w:cs="Times New Roman"/>
          <w:sz w:val="24"/>
          <w:szCs w:val="24"/>
        </w:rPr>
        <w:t>5</w:t>
      </w:r>
      <w:r w:rsidR="00510F89" w:rsidRPr="001865C9">
        <w:rPr>
          <w:rFonts w:ascii="Times New Roman" w:hAnsi="Times New Roman" w:cs="Times New Roman"/>
          <w:sz w:val="24"/>
          <w:szCs w:val="24"/>
        </w:rPr>
        <w:t>9</w:t>
      </w:r>
      <w:r w:rsidR="003566E6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sz w:val="24"/>
          <w:szCs w:val="24"/>
        </w:rPr>
        <w:t>– Утечка обнаружена</w:t>
      </w:r>
    </w:p>
    <w:p w14:paraId="184FB86F" w14:textId="609CB448" w:rsidR="00B96ECE" w:rsidRPr="001865C9" w:rsidRDefault="002A755D" w:rsidP="00DB5A6D">
      <w:pPr>
        <w:tabs>
          <w:tab w:val="left" w:pos="1418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При отсутствии утечки </w:t>
      </w:r>
      <w:r w:rsidR="00B96ECE" w:rsidRPr="001865C9">
        <w:rPr>
          <w:rFonts w:ascii="Times New Roman" w:hAnsi="Times New Roman" w:cs="Times New Roman"/>
          <w:sz w:val="24"/>
          <w:szCs w:val="24"/>
        </w:rPr>
        <w:t xml:space="preserve">клапан </w:t>
      </w:r>
      <w:r w:rsidR="00687CD6" w:rsidRPr="001865C9">
        <w:rPr>
          <w:rFonts w:ascii="Times New Roman" w:hAnsi="Times New Roman" w:cs="Times New Roman"/>
          <w:sz w:val="24"/>
          <w:szCs w:val="24"/>
        </w:rPr>
        <w:t>останется</w:t>
      </w:r>
      <w:r w:rsidR="00B96ECE" w:rsidRPr="001865C9">
        <w:rPr>
          <w:rFonts w:ascii="Times New Roman" w:hAnsi="Times New Roman" w:cs="Times New Roman"/>
          <w:sz w:val="24"/>
          <w:szCs w:val="24"/>
        </w:rPr>
        <w:t xml:space="preserve"> открыт</w:t>
      </w:r>
      <w:r w:rsidR="00687CD6" w:rsidRPr="001865C9">
        <w:rPr>
          <w:rFonts w:ascii="Times New Roman" w:hAnsi="Times New Roman" w:cs="Times New Roman"/>
          <w:sz w:val="24"/>
          <w:szCs w:val="24"/>
        </w:rPr>
        <w:t>ым</w:t>
      </w:r>
      <w:r w:rsidR="00B96ECE" w:rsidRPr="001865C9">
        <w:rPr>
          <w:rFonts w:ascii="Times New Roman" w:hAnsi="Times New Roman" w:cs="Times New Roman"/>
          <w:sz w:val="24"/>
          <w:szCs w:val="24"/>
        </w:rPr>
        <w:t xml:space="preserve"> и на экране появится мигающее сообщение </w:t>
      </w:r>
      <w:r w:rsidR="004A0D59" w:rsidRPr="001865C9">
        <w:rPr>
          <w:rFonts w:ascii="Times New Roman" w:hAnsi="Times New Roman" w:cs="Times New Roman"/>
          <w:sz w:val="24"/>
          <w:szCs w:val="24"/>
        </w:rPr>
        <w:t>«</w:t>
      </w:r>
      <w:r w:rsidR="00B96ECE" w:rsidRPr="001865C9">
        <w:rPr>
          <w:rFonts w:ascii="Times New Roman" w:hAnsi="Times New Roman" w:cs="Times New Roman"/>
          <w:sz w:val="24"/>
          <w:szCs w:val="24"/>
        </w:rPr>
        <w:t>Успешно</w:t>
      </w:r>
      <w:r w:rsidR="004A0D59" w:rsidRPr="001865C9">
        <w:rPr>
          <w:rFonts w:ascii="Times New Roman" w:hAnsi="Times New Roman" w:cs="Times New Roman"/>
          <w:sz w:val="24"/>
          <w:szCs w:val="24"/>
        </w:rPr>
        <w:t>»</w:t>
      </w:r>
      <w:r w:rsidR="00B96ECE" w:rsidRPr="001865C9">
        <w:rPr>
          <w:rFonts w:ascii="Times New Roman" w:hAnsi="Times New Roman" w:cs="Times New Roman"/>
          <w:sz w:val="24"/>
          <w:szCs w:val="24"/>
        </w:rPr>
        <w:t xml:space="preserve"> (рисунок </w:t>
      </w:r>
      <w:r w:rsidR="00510F89" w:rsidRPr="001865C9">
        <w:rPr>
          <w:rFonts w:ascii="Times New Roman" w:hAnsi="Times New Roman" w:cs="Times New Roman"/>
          <w:sz w:val="24"/>
          <w:szCs w:val="24"/>
        </w:rPr>
        <w:t>60</w:t>
      </w:r>
      <w:r w:rsidR="00B96ECE" w:rsidRPr="001865C9">
        <w:rPr>
          <w:rFonts w:ascii="Times New Roman" w:hAnsi="Times New Roman" w:cs="Times New Roman"/>
          <w:sz w:val="24"/>
          <w:szCs w:val="24"/>
        </w:rPr>
        <w:t>).</w:t>
      </w:r>
    </w:p>
    <w:p w14:paraId="5D1BA4E0" w14:textId="5774B41D" w:rsidR="006923B8" w:rsidRPr="001865C9" w:rsidRDefault="00B96ECE" w:rsidP="00D950CD">
      <w:pPr>
        <w:tabs>
          <w:tab w:val="left" w:pos="1418"/>
          <w:tab w:val="left" w:pos="2410"/>
          <w:tab w:val="left" w:pos="4962"/>
        </w:tabs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656F0F" wp14:editId="4B04A788">
            <wp:extent cx="2002813" cy="720000"/>
            <wp:effectExtent l="0" t="0" r="0" b="444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8"/>
                    <a:srcRect l="2304" t="5958" r="4246" b="11200"/>
                    <a:stretch/>
                  </pic:blipFill>
                  <pic:spPr bwMode="auto">
                    <a:xfrm>
                      <a:off x="0" y="0"/>
                      <a:ext cx="2002813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2EAF40" w14:textId="3F149B20" w:rsidR="00B96ECE" w:rsidRPr="001865C9" w:rsidRDefault="00B96ECE" w:rsidP="00D950CD">
      <w:pPr>
        <w:tabs>
          <w:tab w:val="left" w:pos="1418"/>
        </w:tabs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510F89" w:rsidRPr="001865C9">
        <w:rPr>
          <w:rFonts w:ascii="Times New Roman" w:hAnsi="Times New Roman" w:cs="Times New Roman"/>
          <w:sz w:val="24"/>
          <w:szCs w:val="24"/>
        </w:rPr>
        <w:t>60</w:t>
      </w:r>
      <w:r w:rsidR="003566E6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sz w:val="24"/>
          <w:szCs w:val="24"/>
        </w:rPr>
        <w:t>– Утечка отсутствует</w:t>
      </w:r>
    </w:p>
    <w:p w14:paraId="5CF62B34" w14:textId="34EF3526" w:rsidR="00ED2586" w:rsidRPr="001865C9" w:rsidRDefault="00D422D3" w:rsidP="00D422D3">
      <w:pPr>
        <w:tabs>
          <w:tab w:val="left" w:pos="1418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У</w:t>
      </w:r>
      <w:r w:rsidR="00ED2586" w:rsidRPr="001865C9">
        <w:rPr>
          <w:rFonts w:ascii="Times New Roman" w:hAnsi="Times New Roman" w:cs="Times New Roman"/>
          <w:sz w:val="24"/>
          <w:szCs w:val="24"/>
        </w:rPr>
        <w:t xml:space="preserve"> всех прибор</w:t>
      </w:r>
      <w:r w:rsidRPr="001865C9">
        <w:rPr>
          <w:rFonts w:ascii="Times New Roman" w:hAnsi="Times New Roman" w:cs="Times New Roman"/>
          <w:sz w:val="24"/>
          <w:szCs w:val="24"/>
        </w:rPr>
        <w:t>ов</w:t>
      </w:r>
      <w:r w:rsidR="00ED2586" w:rsidRPr="001865C9">
        <w:rPr>
          <w:rFonts w:ascii="Times New Roman" w:hAnsi="Times New Roman" w:cs="Times New Roman"/>
          <w:sz w:val="24"/>
          <w:szCs w:val="24"/>
        </w:rPr>
        <w:t>, имеющих клапан</w:t>
      </w:r>
      <w:r w:rsidRPr="001865C9">
        <w:rPr>
          <w:rFonts w:ascii="Times New Roman" w:hAnsi="Times New Roman" w:cs="Times New Roman"/>
          <w:sz w:val="24"/>
          <w:szCs w:val="24"/>
        </w:rPr>
        <w:t xml:space="preserve">, существует функция </w:t>
      </w:r>
      <w:r w:rsidRPr="001865C9">
        <w:rPr>
          <w:rFonts w:ascii="Times New Roman" w:hAnsi="Times New Roman" w:cs="Times New Roman"/>
          <w:b/>
          <w:bCs/>
          <w:sz w:val="24"/>
          <w:szCs w:val="24"/>
        </w:rPr>
        <w:t>«Запрет работы клапана»</w:t>
      </w:r>
      <w:r w:rsidRPr="001865C9">
        <w:rPr>
          <w:rFonts w:ascii="Times New Roman" w:hAnsi="Times New Roman" w:cs="Times New Roman"/>
          <w:sz w:val="24"/>
          <w:szCs w:val="24"/>
        </w:rPr>
        <w:t>. Она позволяет</w:t>
      </w:r>
      <w:r w:rsidR="00E46D7E" w:rsidRPr="001865C9">
        <w:rPr>
          <w:rFonts w:ascii="Times New Roman" w:hAnsi="Times New Roman" w:cs="Times New Roman"/>
          <w:sz w:val="24"/>
          <w:szCs w:val="24"/>
        </w:rPr>
        <w:t xml:space="preserve"> наложить</w:t>
      </w:r>
      <w:r w:rsidRPr="001865C9">
        <w:rPr>
          <w:rFonts w:ascii="Times New Roman" w:hAnsi="Times New Roman" w:cs="Times New Roman"/>
          <w:sz w:val="24"/>
          <w:szCs w:val="24"/>
        </w:rPr>
        <w:t xml:space="preserve"> запрет</w:t>
      </w:r>
      <w:r w:rsidR="00E46D7E" w:rsidRPr="001865C9">
        <w:rPr>
          <w:rFonts w:ascii="Times New Roman" w:hAnsi="Times New Roman" w:cs="Times New Roman"/>
          <w:sz w:val="24"/>
          <w:szCs w:val="24"/>
        </w:rPr>
        <w:t xml:space="preserve"> на</w:t>
      </w:r>
      <w:r w:rsidRPr="001865C9">
        <w:rPr>
          <w:rFonts w:ascii="Times New Roman" w:hAnsi="Times New Roman" w:cs="Times New Roman"/>
          <w:sz w:val="24"/>
          <w:szCs w:val="24"/>
        </w:rPr>
        <w:t xml:space="preserve"> его работу </w:t>
      </w:r>
      <w:r w:rsidR="00ED2586" w:rsidRPr="001865C9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AB39D8" w:rsidRPr="001865C9">
        <w:rPr>
          <w:rFonts w:ascii="Times New Roman" w:hAnsi="Times New Roman" w:cs="Times New Roman"/>
          <w:sz w:val="24"/>
          <w:szCs w:val="24"/>
        </w:rPr>
        <w:t>ПО</w:t>
      </w:r>
      <w:r w:rsidR="00ED2586" w:rsidRPr="001865C9">
        <w:rPr>
          <w:rFonts w:ascii="Times New Roman" w:hAnsi="Times New Roman" w:cs="Times New Roman"/>
          <w:sz w:val="24"/>
          <w:szCs w:val="24"/>
        </w:rPr>
        <w:t xml:space="preserve"> «Конфигуратор устройств Пульсар»</w:t>
      </w:r>
      <w:r w:rsidRPr="001865C9">
        <w:rPr>
          <w:rFonts w:ascii="Times New Roman" w:hAnsi="Times New Roman" w:cs="Times New Roman"/>
          <w:sz w:val="24"/>
          <w:szCs w:val="24"/>
        </w:rPr>
        <w:t>. Активация данной функции возможна лишь при нахождении клапана в открытом состоянии и отсутствии на экране уведомления о запуске проверки утечки.</w:t>
      </w:r>
    </w:p>
    <w:p w14:paraId="3EACC65E" w14:textId="79B74A29" w:rsidR="006923B8" w:rsidRPr="001865C9" w:rsidRDefault="00E91474" w:rsidP="00843593">
      <w:pPr>
        <w:pStyle w:val="a5"/>
        <w:tabs>
          <w:tab w:val="left" w:pos="1134"/>
        </w:tabs>
        <w:spacing w:before="120" w:after="12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865C9">
        <w:rPr>
          <w:rFonts w:ascii="Times New Roman" w:hAnsi="Times New Roman"/>
          <w:b/>
          <w:bCs/>
          <w:sz w:val="24"/>
          <w:szCs w:val="24"/>
        </w:rPr>
        <w:t>4.4</w:t>
      </w:r>
      <w:r w:rsidRPr="001865C9">
        <w:rPr>
          <w:rFonts w:ascii="Times New Roman" w:hAnsi="Times New Roman"/>
          <w:b/>
          <w:bCs/>
          <w:sz w:val="24"/>
          <w:szCs w:val="24"/>
        </w:rPr>
        <w:tab/>
        <w:t>НИЗКИЙ ЗАРЯД ОСНОВНОЙ БАТАРЕИ ПИТАНИЯ</w:t>
      </w:r>
    </w:p>
    <w:p w14:paraId="75541171" w14:textId="120FB111" w:rsidR="002F0099" w:rsidRPr="001865C9" w:rsidRDefault="002F0099" w:rsidP="00B25094">
      <w:pPr>
        <w:tabs>
          <w:tab w:val="left" w:pos="1134"/>
          <w:tab w:val="left" w:pos="1418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При уровне заряда основной батареи питания меньше 3,</w:t>
      </w:r>
      <w:r w:rsidR="00E22DF0" w:rsidRPr="001865C9">
        <w:rPr>
          <w:rFonts w:ascii="Times New Roman" w:hAnsi="Times New Roman" w:cs="Times New Roman"/>
          <w:sz w:val="24"/>
          <w:szCs w:val="24"/>
        </w:rPr>
        <w:t>2</w:t>
      </w:r>
      <w:r w:rsidRPr="001865C9">
        <w:rPr>
          <w:rFonts w:ascii="Times New Roman" w:hAnsi="Times New Roman" w:cs="Times New Roman"/>
          <w:sz w:val="24"/>
          <w:szCs w:val="24"/>
        </w:rPr>
        <w:t xml:space="preserve"> В на экране прибора начнёт мигать символ </w:t>
      </w:r>
      <w:r w:rsidRPr="001865C9">
        <w:rPr>
          <w:rFonts w:ascii="Times New Roman" w:hAnsi="Times New Roman" w:cs="Times New Roman"/>
          <w:b/>
          <w:sz w:val="24"/>
          <w:szCs w:val="24"/>
        </w:rPr>
        <w:t xml:space="preserve">Батарея </w:t>
      </w:r>
      <w:r w:rsidRPr="001865C9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352E2565" wp14:editId="465D6B95">
            <wp:extent cx="238830" cy="144000"/>
            <wp:effectExtent l="0" t="0" r="0" b="889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883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65C9">
        <w:rPr>
          <w:rFonts w:ascii="Times New Roman" w:hAnsi="Times New Roman" w:cs="Times New Roman"/>
          <w:sz w:val="24"/>
          <w:szCs w:val="24"/>
        </w:rPr>
        <w:t>.</w:t>
      </w:r>
      <w:r w:rsidRPr="00186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sz w:val="24"/>
          <w:szCs w:val="24"/>
        </w:rPr>
        <w:t>В этом случае необходимо обратится в обслуживающую компанию для замены элемента питания. При отключении основной батареи или если уровень её напряжения ниже 3,</w:t>
      </w:r>
      <w:r w:rsidR="00E22DF0" w:rsidRPr="001865C9">
        <w:rPr>
          <w:rFonts w:ascii="Times New Roman" w:hAnsi="Times New Roman" w:cs="Times New Roman"/>
          <w:sz w:val="24"/>
          <w:szCs w:val="24"/>
        </w:rPr>
        <w:t>1</w:t>
      </w:r>
      <w:r w:rsidRPr="001865C9">
        <w:rPr>
          <w:rFonts w:ascii="Times New Roman" w:hAnsi="Times New Roman" w:cs="Times New Roman"/>
          <w:sz w:val="24"/>
          <w:szCs w:val="24"/>
        </w:rPr>
        <w:t xml:space="preserve"> В (полностью разряжена) прибор переключается на работу от резервной батареи питания. Событие фиксируется в журнале</w:t>
      </w:r>
      <w:r w:rsidR="00EC01A9" w:rsidRPr="001865C9">
        <w:rPr>
          <w:rFonts w:ascii="Times New Roman" w:hAnsi="Times New Roman" w:cs="Times New Roman"/>
          <w:sz w:val="24"/>
          <w:szCs w:val="24"/>
        </w:rPr>
        <w:t>.</w:t>
      </w:r>
    </w:p>
    <w:p w14:paraId="483F49DE" w14:textId="4DE27E7A" w:rsidR="00C40EA3" w:rsidRPr="001865C9" w:rsidRDefault="00E91474" w:rsidP="00843593">
      <w:pPr>
        <w:pStyle w:val="a5"/>
        <w:tabs>
          <w:tab w:val="left" w:pos="1134"/>
          <w:tab w:val="left" w:pos="1560"/>
        </w:tabs>
        <w:spacing w:before="120" w:after="12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865C9">
        <w:rPr>
          <w:rFonts w:ascii="Times New Roman" w:hAnsi="Times New Roman"/>
          <w:b/>
          <w:bCs/>
          <w:sz w:val="24"/>
          <w:szCs w:val="24"/>
        </w:rPr>
        <w:t>4.5</w:t>
      </w:r>
      <w:r w:rsidRPr="001865C9">
        <w:rPr>
          <w:rFonts w:ascii="Times New Roman" w:hAnsi="Times New Roman"/>
          <w:b/>
          <w:bCs/>
          <w:sz w:val="24"/>
          <w:szCs w:val="24"/>
        </w:rPr>
        <w:tab/>
        <w:t>САБОТАЖ</w:t>
      </w:r>
    </w:p>
    <w:p w14:paraId="53928EA0" w14:textId="740F4483" w:rsidR="00C40EA3" w:rsidRPr="001865C9" w:rsidRDefault="00C40EA3" w:rsidP="00B25094">
      <w:pPr>
        <w:tabs>
          <w:tab w:val="left" w:pos="1134"/>
          <w:tab w:val="left" w:pos="1418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При</w:t>
      </w:r>
      <w:r w:rsidR="003400C2" w:rsidRPr="001865C9">
        <w:rPr>
          <w:rFonts w:ascii="Times New Roman" w:hAnsi="Times New Roman" w:cs="Times New Roman"/>
          <w:sz w:val="24"/>
          <w:szCs w:val="24"/>
        </w:rPr>
        <w:t xml:space="preserve"> непрерывном воздействии на прибор внешним магнитным полем в течение времени, установленного посредством конфигуратора, на дисплее начнёт мигать символ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b/>
          <w:sz w:val="24"/>
          <w:szCs w:val="24"/>
        </w:rPr>
        <w:t>Саботаж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47C66393" wp14:editId="2DC37959">
            <wp:extent cx="168268" cy="147079"/>
            <wp:effectExtent l="0" t="0" r="3810" b="571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7461" cy="1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0099" w:rsidRPr="001865C9">
        <w:rPr>
          <w:rFonts w:ascii="Times New Roman" w:hAnsi="Times New Roman" w:cs="Times New Roman"/>
          <w:sz w:val="24"/>
          <w:szCs w:val="24"/>
        </w:rPr>
        <w:t xml:space="preserve"> и произойдёт закрытие клапана</w:t>
      </w:r>
      <w:r w:rsidR="003400C2" w:rsidRPr="001865C9">
        <w:rPr>
          <w:rFonts w:ascii="Times New Roman" w:hAnsi="Times New Roman" w:cs="Times New Roman"/>
          <w:sz w:val="24"/>
          <w:szCs w:val="24"/>
        </w:rPr>
        <w:t>, если данная опция включена (также посредством конфигуратора).</w:t>
      </w:r>
      <w:r w:rsidRPr="001865C9">
        <w:rPr>
          <w:rFonts w:ascii="Times New Roman" w:hAnsi="Times New Roman" w:cs="Times New Roman"/>
          <w:sz w:val="24"/>
          <w:szCs w:val="24"/>
        </w:rPr>
        <w:t xml:space="preserve"> При этом в архиве событий фиксируется начало и конец данного воздействия.</w:t>
      </w:r>
    </w:p>
    <w:p w14:paraId="6B70A6C8" w14:textId="77E46AE8" w:rsidR="0082293A" w:rsidRPr="001865C9" w:rsidRDefault="00E91474" w:rsidP="00843593">
      <w:pPr>
        <w:pStyle w:val="a5"/>
        <w:tabs>
          <w:tab w:val="left" w:pos="1134"/>
        </w:tabs>
        <w:spacing w:before="120" w:after="12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865C9">
        <w:rPr>
          <w:rFonts w:ascii="Times New Roman" w:hAnsi="Times New Roman"/>
          <w:b/>
          <w:bCs/>
          <w:sz w:val="24"/>
          <w:szCs w:val="24"/>
        </w:rPr>
        <w:t>4.6</w:t>
      </w:r>
      <w:r w:rsidRPr="001865C9">
        <w:rPr>
          <w:rFonts w:ascii="Times New Roman" w:hAnsi="Times New Roman"/>
          <w:b/>
          <w:bCs/>
          <w:sz w:val="24"/>
          <w:szCs w:val="24"/>
        </w:rPr>
        <w:tab/>
        <w:t>УРОВНИ ДОСТУПА</w:t>
      </w:r>
    </w:p>
    <w:p w14:paraId="5BBB45A9" w14:textId="6B685C10" w:rsidR="0082293A" w:rsidRPr="001865C9" w:rsidRDefault="0082293A" w:rsidP="00780A2F">
      <w:pPr>
        <w:pStyle w:val="a3"/>
        <w:tabs>
          <w:tab w:val="left" w:pos="1134"/>
          <w:tab w:val="left" w:pos="1418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_Hlk137198658"/>
      <w:r w:rsidRPr="001865C9">
        <w:rPr>
          <w:rFonts w:ascii="Times New Roman" w:hAnsi="Times New Roman" w:cs="Times New Roman"/>
          <w:sz w:val="24"/>
          <w:szCs w:val="24"/>
        </w:rPr>
        <w:t>Счётчик имеет два уровня доступа</w:t>
      </w:r>
      <w:r w:rsidR="00D00565" w:rsidRPr="001865C9">
        <w:rPr>
          <w:rFonts w:ascii="Times New Roman" w:hAnsi="Times New Roman" w:cs="Times New Roman"/>
          <w:sz w:val="24"/>
          <w:szCs w:val="24"/>
        </w:rPr>
        <w:t xml:space="preserve"> при использовании «Конфигуратора устройств Пульсар»</w:t>
      </w:r>
      <w:r w:rsidRPr="001865C9">
        <w:rPr>
          <w:rFonts w:ascii="Times New Roman" w:hAnsi="Times New Roman" w:cs="Times New Roman"/>
          <w:sz w:val="24"/>
          <w:szCs w:val="24"/>
        </w:rPr>
        <w:t>:</w:t>
      </w:r>
    </w:p>
    <w:p w14:paraId="3A6C39BD" w14:textId="17704A17" w:rsidR="0082293A" w:rsidRPr="001865C9" w:rsidRDefault="0082293A" w:rsidP="00780A2F">
      <w:pPr>
        <w:pStyle w:val="a3"/>
        <w:numPr>
          <w:ilvl w:val="0"/>
          <w:numId w:val="31"/>
        </w:numPr>
        <w:tabs>
          <w:tab w:val="left" w:pos="1134"/>
          <w:tab w:val="left" w:pos="1418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пользовательский – параметры прибора доступны только для чтения;</w:t>
      </w:r>
    </w:p>
    <w:p w14:paraId="64EFDD3A" w14:textId="56E8DB19" w:rsidR="0082293A" w:rsidRPr="001865C9" w:rsidRDefault="0082293A" w:rsidP="00780A2F">
      <w:pPr>
        <w:pStyle w:val="a3"/>
        <w:numPr>
          <w:ilvl w:val="0"/>
          <w:numId w:val="31"/>
        </w:numPr>
        <w:tabs>
          <w:tab w:val="left" w:pos="1134"/>
          <w:tab w:val="left" w:pos="1418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lastRenderedPageBreak/>
        <w:t>сервисный – параметры прибора доступны для чтения/записи. Для записи параметров необходимо ввести сервисный пароль, который устанавливается при начальном конфигурировании счётчика в процессе пуско-наладочных работ.</w:t>
      </w:r>
    </w:p>
    <w:p w14:paraId="3E2A43CB" w14:textId="70FC2B6A" w:rsidR="00A75882" w:rsidRPr="001865C9" w:rsidRDefault="00E91474" w:rsidP="00843593">
      <w:pPr>
        <w:pStyle w:val="a5"/>
        <w:tabs>
          <w:tab w:val="left" w:pos="1134"/>
        </w:tabs>
        <w:spacing w:before="120" w:after="12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865C9">
        <w:rPr>
          <w:rFonts w:ascii="Times New Roman" w:hAnsi="Times New Roman"/>
          <w:b/>
          <w:bCs/>
          <w:sz w:val="24"/>
          <w:szCs w:val="24"/>
        </w:rPr>
        <w:t>4.7</w:t>
      </w:r>
      <w:r w:rsidRPr="001865C9">
        <w:rPr>
          <w:rFonts w:ascii="Times New Roman" w:hAnsi="Times New Roman"/>
          <w:b/>
          <w:bCs/>
          <w:sz w:val="24"/>
          <w:szCs w:val="24"/>
        </w:rPr>
        <w:tab/>
        <w:t>ИСПОЛЬЗОВАНИЕ ПОДСТАНОВОЧНЫХ ПАРАМЕТРОВ</w:t>
      </w:r>
    </w:p>
    <w:p w14:paraId="008002FB" w14:textId="43C93A29" w:rsidR="00A75882" w:rsidRPr="001865C9" w:rsidRDefault="00A75882" w:rsidP="0025343B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4.7.1</w:t>
      </w:r>
      <w:r w:rsidR="0010248D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>При расходе ниже Q</w:t>
      </w:r>
      <w:r w:rsidRPr="001865C9">
        <w:rPr>
          <w:rFonts w:ascii="Times New Roman" w:hAnsi="Times New Roman" w:cs="Times New Roman"/>
          <w:sz w:val="24"/>
          <w:szCs w:val="24"/>
          <w:vertAlign w:val="subscript"/>
        </w:rPr>
        <w:t>min</w:t>
      </w:r>
      <w:r w:rsidRPr="001865C9">
        <w:rPr>
          <w:rFonts w:ascii="Times New Roman" w:hAnsi="Times New Roman" w:cs="Times New Roman"/>
          <w:sz w:val="24"/>
          <w:szCs w:val="24"/>
        </w:rPr>
        <w:t xml:space="preserve"> в счетчике реализована функция использования подстановочной величины расхода (по умолчанию она равна Q</w:t>
      </w:r>
      <w:r w:rsidRPr="001865C9">
        <w:rPr>
          <w:rFonts w:ascii="Times New Roman" w:hAnsi="Times New Roman" w:cs="Times New Roman"/>
          <w:sz w:val="24"/>
          <w:szCs w:val="24"/>
          <w:vertAlign w:val="subscript"/>
        </w:rPr>
        <w:t>min</w:t>
      </w:r>
      <w:r w:rsidRPr="001865C9">
        <w:rPr>
          <w:rFonts w:ascii="Times New Roman" w:hAnsi="Times New Roman" w:cs="Times New Roman"/>
          <w:sz w:val="24"/>
          <w:szCs w:val="24"/>
        </w:rPr>
        <w:t>). Данный параметр можно настроить в конфигураторе.</w:t>
      </w:r>
      <w:r w:rsidR="008F409B" w:rsidRPr="001865C9">
        <w:rPr>
          <w:rFonts w:ascii="Times New Roman" w:hAnsi="Times New Roman" w:cs="Times New Roman"/>
          <w:sz w:val="24"/>
          <w:szCs w:val="24"/>
        </w:rPr>
        <w:t xml:space="preserve"> Когда прибор осуществляет замену текущего значения расхода на подстановочный, на экране мигает символ </w:t>
      </w:r>
      <w:r w:rsidR="008F409B" w:rsidRPr="001865C9">
        <w:rPr>
          <w:rFonts w:ascii="Times New Roman" w:hAnsi="Times New Roman" w:cs="Times New Roman"/>
          <w:b/>
          <w:sz w:val="24"/>
          <w:szCs w:val="24"/>
        </w:rPr>
        <w:t xml:space="preserve">Расход </w:t>
      </w:r>
      <w:r w:rsidR="008F409B" w:rsidRPr="001865C9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19C8FCBB" wp14:editId="4E945080">
            <wp:extent cx="133985" cy="127000"/>
            <wp:effectExtent l="0" t="0" r="0" b="6350"/>
            <wp:docPr id="9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398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409B" w:rsidRPr="001865C9">
        <w:rPr>
          <w:rFonts w:ascii="Times New Roman" w:hAnsi="Times New Roman" w:cs="Times New Roman"/>
          <w:sz w:val="24"/>
          <w:szCs w:val="24"/>
        </w:rPr>
        <w:t>.</w:t>
      </w:r>
    </w:p>
    <w:p w14:paraId="3CAB7C36" w14:textId="7F08A3BA" w:rsidR="004E2799" w:rsidRPr="001865C9" w:rsidRDefault="00A75882" w:rsidP="0025343B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4.7.2</w:t>
      </w:r>
      <w:r w:rsidR="0010248D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 xml:space="preserve">При выходе измеренных значений температуры за границы </w:t>
      </w:r>
      <w:r w:rsidR="004E2799" w:rsidRPr="001865C9">
        <w:rPr>
          <w:rFonts w:ascii="Times New Roman" w:hAnsi="Times New Roman" w:cs="Times New Roman"/>
          <w:sz w:val="24"/>
          <w:szCs w:val="24"/>
        </w:rPr>
        <w:t>рабочего диапазона, указанного в технических характеристиках,</w:t>
      </w:r>
      <w:r w:rsidRPr="001865C9">
        <w:rPr>
          <w:rFonts w:ascii="Times New Roman" w:hAnsi="Times New Roman" w:cs="Times New Roman"/>
          <w:sz w:val="24"/>
          <w:szCs w:val="24"/>
        </w:rPr>
        <w:t xml:space="preserve"> в счетчике реализована функция использования подстановочных величин </w:t>
      </w:r>
      <w:r w:rsidR="004E2799" w:rsidRPr="001865C9">
        <w:rPr>
          <w:rFonts w:ascii="Times New Roman" w:hAnsi="Times New Roman" w:cs="Times New Roman"/>
          <w:sz w:val="24"/>
          <w:szCs w:val="24"/>
        </w:rPr>
        <w:t>температуры</w:t>
      </w:r>
      <w:r w:rsidRPr="001865C9">
        <w:rPr>
          <w:rFonts w:ascii="Times New Roman" w:hAnsi="Times New Roman" w:cs="Times New Roman"/>
          <w:sz w:val="24"/>
          <w:szCs w:val="24"/>
        </w:rPr>
        <w:t xml:space="preserve"> (по умолчанию она равна </w:t>
      </w:r>
      <w:r w:rsidR="004E2799" w:rsidRPr="001865C9">
        <w:rPr>
          <w:rFonts w:ascii="Times New Roman" w:hAnsi="Times New Roman" w:cs="Times New Roman"/>
          <w:sz w:val="24"/>
          <w:szCs w:val="24"/>
        </w:rPr>
        <w:t>минимальному и максимальному значению рабочего диапазона соответственно</w:t>
      </w:r>
      <w:r w:rsidRPr="001865C9">
        <w:rPr>
          <w:rFonts w:ascii="Times New Roman" w:hAnsi="Times New Roman" w:cs="Times New Roman"/>
          <w:sz w:val="24"/>
          <w:szCs w:val="24"/>
        </w:rPr>
        <w:t>).</w:t>
      </w:r>
    </w:p>
    <w:p w14:paraId="4B5A8996" w14:textId="1DDD45BF" w:rsidR="004E2799" w:rsidRPr="001865C9" w:rsidRDefault="004E2799" w:rsidP="00B25094">
      <w:pPr>
        <w:pStyle w:val="a3"/>
        <w:tabs>
          <w:tab w:val="left" w:pos="1134"/>
          <w:tab w:val="left" w:pos="1418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При неисправности датчика температуры автоматически будет использовано подстановочное значение, которое можно настроить в конфигураторе (по умолчанию параметр равен 20 ˚С).</w:t>
      </w:r>
    </w:p>
    <w:p w14:paraId="65288588" w14:textId="77777777" w:rsidR="008F409B" w:rsidRPr="001865C9" w:rsidRDefault="008F409B" w:rsidP="00B25094">
      <w:pPr>
        <w:pStyle w:val="a3"/>
        <w:tabs>
          <w:tab w:val="left" w:pos="1134"/>
          <w:tab w:val="left" w:pos="1418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Когда прибор фиксирует поломку датчика температуры или осуществляет замену текущего значения температуры газа на подстановочное, на экране мигает символ </w:t>
      </w:r>
      <w:r w:rsidRPr="001865C9">
        <w:rPr>
          <w:rFonts w:ascii="Times New Roman" w:hAnsi="Times New Roman" w:cs="Times New Roman"/>
          <w:b/>
          <w:sz w:val="24"/>
          <w:szCs w:val="24"/>
        </w:rPr>
        <w:t xml:space="preserve">Температура </w:t>
      </w:r>
      <w:r w:rsidRPr="001865C9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5E97AB30" wp14:editId="7B8F4925">
            <wp:extent cx="153391" cy="21600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3391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65C9">
        <w:rPr>
          <w:rFonts w:ascii="Times New Roman" w:hAnsi="Times New Roman" w:cs="Times New Roman"/>
          <w:sz w:val="24"/>
          <w:szCs w:val="24"/>
        </w:rPr>
        <w:t>.</w:t>
      </w:r>
    </w:p>
    <w:p w14:paraId="28748CC1" w14:textId="097E0C83" w:rsidR="00A75882" w:rsidRPr="001865C9" w:rsidRDefault="004E2799" w:rsidP="00B25094">
      <w:pPr>
        <w:pStyle w:val="a3"/>
        <w:tabs>
          <w:tab w:val="left" w:pos="1134"/>
          <w:tab w:val="left" w:pos="1418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Функция подстановки температуры используется только при расчете коэффициента коррекции, на дисплее всегда выводится реальная температура газа.</w:t>
      </w:r>
    </w:p>
    <w:p w14:paraId="0F295AE1" w14:textId="330EEA63" w:rsidR="00452218" w:rsidRPr="001865C9" w:rsidRDefault="00E91474" w:rsidP="00843593">
      <w:pPr>
        <w:pStyle w:val="a5"/>
        <w:tabs>
          <w:tab w:val="left" w:pos="1134"/>
        </w:tabs>
        <w:spacing w:before="120" w:after="12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865C9">
        <w:rPr>
          <w:rFonts w:ascii="Times New Roman" w:hAnsi="Times New Roman"/>
          <w:b/>
          <w:bCs/>
          <w:sz w:val="24"/>
          <w:szCs w:val="24"/>
        </w:rPr>
        <w:t>4.8</w:t>
      </w:r>
      <w:r w:rsidRPr="001865C9">
        <w:rPr>
          <w:rFonts w:ascii="Times New Roman" w:hAnsi="Times New Roman"/>
          <w:b/>
          <w:bCs/>
          <w:sz w:val="24"/>
          <w:szCs w:val="24"/>
        </w:rPr>
        <w:tab/>
        <w:t xml:space="preserve">АРХИВЫ </w:t>
      </w:r>
    </w:p>
    <w:p w14:paraId="34538D88" w14:textId="299F3391" w:rsidR="00980DC9" w:rsidRPr="001865C9" w:rsidRDefault="00980DC9" w:rsidP="00B25094">
      <w:pPr>
        <w:pStyle w:val="a5"/>
        <w:tabs>
          <w:tab w:val="left" w:pos="1134"/>
          <w:tab w:val="left" w:pos="1418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1865C9">
        <w:rPr>
          <w:rFonts w:ascii="Times New Roman" w:hAnsi="Times New Roman"/>
          <w:sz w:val="24"/>
          <w:szCs w:val="24"/>
        </w:rPr>
        <w:t>Архивы делятся на архивы показаний и архивы событий, которые находятся в разных областях памяти устройства.</w:t>
      </w:r>
    </w:p>
    <w:p w14:paraId="61E5E0EF" w14:textId="43B2AD78" w:rsidR="00980DC9" w:rsidRPr="001865C9" w:rsidRDefault="00452218" w:rsidP="0054101D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4.8.1</w:t>
      </w:r>
      <w:r w:rsidRPr="001865C9">
        <w:rPr>
          <w:rFonts w:ascii="Times New Roman" w:hAnsi="Times New Roman" w:cs="Times New Roman"/>
          <w:sz w:val="24"/>
          <w:szCs w:val="24"/>
        </w:rPr>
        <w:tab/>
      </w:r>
      <w:r w:rsidR="00980DC9" w:rsidRPr="001865C9">
        <w:rPr>
          <w:rFonts w:ascii="Times New Roman" w:hAnsi="Times New Roman" w:cs="Times New Roman"/>
          <w:sz w:val="24"/>
          <w:szCs w:val="24"/>
        </w:rPr>
        <w:t>Архивы показаний фиксируют следующие данные:</w:t>
      </w:r>
    </w:p>
    <w:p w14:paraId="3DBB3CBC" w14:textId="7FDF0BF8" w:rsidR="00980DC9" w:rsidRPr="001865C9" w:rsidRDefault="00980DC9" w:rsidP="00780A2F">
      <w:pPr>
        <w:pStyle w:val="a3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объем, приведенный к стандартным условиям;</w:t>
      </w:r>
    </w:p>
    <w:p w14:paraId="75F8907F" w14:textId="31FD7AB0" w:rsidR="00980DC9" w:rsidRPr="001865C9" w:rsidRDefault="00980DC9" w:rsidP="00780A2F">
      <w:pPr>
        <w:pStyle w:val="a3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объём в рабочих условиях;</w:t>
      </w:r>
    </w:p>
    <w:p w14:paraId="0E8F8D46" w14:textId="341C8149" w:rsidR="00980DC9" w:rsidRPr="001865C9" w:rsidRDefault="00980DC9" w:rsidP="00780A2F">
      <w:pPr>
        <w:pStyle w:val="a3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температура газа;</w:t>
      </w:r>
    </w:p>
    <w:p w14:paraId="5078DA0A" w14:textId="3BF4475E" w:rsidR="00980DC9" w:rsidRPr="001865C9" w:rsidRDefault="00980DC9" w:rsidP="00780A2F">
      <w:pPr>
        <w:pStyle w:val="a3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ошибки (перечень ошибок указан в таблице 6)</w:t>
      </w:r>
      <w:r w:rsidR="00DF3D21" w:rsidRPr="001865C9">
        <w:rPr>
          <w:rFonts w:ascii="Times New Roman" w:hAnsi="Times New Roman" w:cs="Times New Roman"/>
          <w:sz w:val="24"/>
          <w:szCs w:val="24"/>
        </w:rPr>
        <w:t>;</w:t>
      </w:r>
    </w:p>
    <w:p w14:paraId="2562B538" w14:textId="6F91B4F4" w:rsidR="00DF3D21" w:rsidRPr="001865C9" w:rsidRDefault="00DF3D21" w:rsidP="00780A2F">
      <w:pPr>
        <w:pStyle w:val="a3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подстановочное значение коэффициента сжимаемости газа;</w:t>
      </w:r>
    </w:p>
    <w:p w14:paraId="43D7D825" w14:textId="2A6330B4" w:rsidR="00DF3D21" w:rsidRPr="001865C9" w:rsidRDefault="00DF3D21" w:rsidP="00780A2F">
      <w:pPr>
        <w:pStyle w:val="a3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подстановочное значение давления газа</w:t>
      </w:r>
      <w:r w:rsidRPr="001865C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A50312C" w14:textId="481E5B87" w:rsidR="00DF3D21" w:rsidRPr="001865C9" w:rsidRDefault="00DF3D21" w:rsidP="00780A2F">
      <w:pPr>
        <w:pStyle w:val="a3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подстановочная температура газа</w:t>
      </w:r>
      <w:r w:rsidRPr="001865C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FAA1858" w14:textId="0154CAEB" w:rsidR="00DF3D21" w:rsidRPr="001865C9" w:rsidRDefault="00DF3D21" w:rsidP="00780A2F">
      <w:pPr>
        <w:pStyle w:val="a3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изменённые настройки прибора</w:t>
      </w:r>
      <w:r w:rsidR="00182F31" w:rsidRPr="001865C9">
        <w:rPr>
          <w:rFonts w:ascii="Times New Roman" w:hAnsi="Times New Roman" w:cs="Times New Roman"/>
          <w:sz w:val="24"/>
          <w:szCs w:val="24"/>
        </w:rPr>
        <w:t>.</w:t>
      </w:r>
    </w:p>
    <w:p w14:paraId="6D924596" w14:textId="3D0303C6" w:rsidR="00980DC9" w:rsidRPr="001865C9" w:rsidRDefault="00980DC9" w:rsidP="00780A2F">
      <w:pPr>
        <w:pStyle w:val="a3"/>
        <w:tabs>
          <w:tab w:val="left" w:pos="1134"/>
          <w:tab w:val="left" w:pos="1418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Глубина архивов:</w:t>
      </w:r>
    </w:p>
    <w:p w14:paraId="2D86C61F" w14:textId="380A2AE9" w:rsidR="00980DC9" w:rsidRPr="001865C9" w:rsidRDefault="005278FD" w:rsidP="00780A2F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часовые (183 дня, 4392 записи</w:t>
      </w:r>
      <w:r w:rsidR="00172465" w:rsidRPr="001865C9">
        <w:rPr>
          <w:rFonts w:ascii="Times New Roman" w:hAnsi="Times New Roman" w:cs="Times New Roman"/>
          <w:sz w:val="24"/>
          <w:szCs w:val="24"/>
        </w:rPr>
        <w:t>)</w:t>
      </w:r>
      <w:r w:rsidR="00980DC9" w:rsidRPr="001865C9">
        <w:rPr>
          <w:rFonts w:ascii="Times New Roman" w:hAnsi="Times New Roman" w:cs="Times New Roman"/>
          <w:sz w:val="24"/>
          <w:szCs w:val="24"/>
        </w:rPr>
        <w:t>;</w:t>
      </w:r>
    </w:p>
    <w:p w14:paraId="739F4A63" w14:textId="66303B84" w:rsidR="00980DC9" w:rsidRPr="001865C9" w:rsidRDefault="00172465" w:rsidP="00780A2F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суточные</w:t>
      </w:r>
      <w:r w:rsidR="005278FD" w:rsidRPr="001865C9">
        <w:rPr>
          <w:rFonts w:ascii="Times New Roman" w:hAnsi="Times New Roman" w:cs="Times New Roman"/>
          <w:sz w:val="24"/>
          <w:szCs w:val="24"/>
        </w:rPr>
        <w:t xml:space="preserve"> (2 года, 732 записи)</w:t>
      </w:r>
      <w:r w:rsidR="00980DC9" w:rsidRPr="001865C9">
        <w:rPr>
          <w:rFonts w:ascii="Times New Roman" w:hAnsi="Times New Roman" w:cs="Times New Roman"/>
          <w:sz w:val="24"/>
          <w:szCs w:val="24"/>
        </w:rPr>
        <w:t>;</w:t>
      </w:r>
    </w:p>
    <w:p w14:paraId="4E9C2F63" w14:textId="2B9AFEEF" w:rsidR="00452218" w:rsidRPr="001865C9" w:rsidRDefault="005278FD" w:rsidP="00780A2F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месячны</w:t>
      </w:r>
      <w:r w:rsidR="00172465" w:rsidRPr="001865C9">
        <w:rPr>
          <w:rFonts w:ascii="Times New Roman" w:hAnsi="Times New Roman" w:cs="Times New Roman"/>
          <w:sz w:val="24"/>
          <w:szCs w:val="24"/>
        </w:rPr>
        <w:t>е</w:t>
      </w:r>
      <w:r w:rsidRPr="001865C9">
        <w:rPr>
          <w:rFonts w:ascii="Times New Roman" w:hAnsi="Times New Roman" w:cs="Times New Roman"/>
          <w:sz w:val="24"/>
          <w:szCs w:val="24"/>
        </w:rPr>
        <w:t xml:space="preserve"> (10 лет, 120 записей)</w:t>
      </w:r>
      <w:r w:rsidR="00980DC9" w:rsidRPr="001865C9">
        <w:rPr>
          <w:rFonts w:ascii="Times New Roman" w:hAnsi="Times New Roman" w:cs="Times New Roman"/>
          <w:sz w:val="24"/>
          <w:szCs w:val="24"/>
        </w:rPr>
        <w:t>.</w:t>
      </w:r>
    </w:p>
    <w:p w14:paraId="50A0A222" w14:textId="51BB3383" w:rsidR="00980DC9" w:rsidRPr="001865C9" w:rsidRDefault="00980DC9" w:rsidP="0025343B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4.8.2</w:t>
      </w:r>
      <w:r w:rsidR="00B25094" w:rsidRPr="001865C9">
        <w:rPr>
          <w:rFonts w:ascii="Times New Roman" w:hAnsi="Times New Roman" w:cs="Times New Roman"/>
          <w:sz w:val="24"/>
          <w:szCs w:val="24"/>
        </w:rPr>
        <w:tab/>
      </w:r>
      <w:r w:rsidR="00A373F1" w:rsidRPr="001865C9">
        <w:rPr>
          <w:rFonts w:ascii="Times New Roman" w:hAnsi="Times New Roman" w:cs="Times New Roman"/>
          <w:sz w:val="24"/>
          <w:szCs w:val="24"/>
        </w:rPr>
        <w:t xml:space="preserve">Архив событий (или журнал событий) имеет размер в </w:t>
      </w:r>
      <w:r w:rsidR="003E1990" w:rsidRPr="001865C9">
        <w:rPr>
          <w:rFonts w:ascii="Times New Roman" w:hAnsi="Times New Roman" w:cs="Times New Roman"/>
          <w:sz w:val="24"/>
          <w:szCs w:val="24"/>
        </w:rPr>
        <w:t>9000</w:t>
      </w:r>
      <w:r w:rsidR="00A373F1" w:rsidRPr="001865C9">
        <w:rPr>
          <w:rFonts w:ascii="Times New Roman" w:hAnsi="Times New Roman" w:cs="Times New Roman"/>
          <w:sz w:val="24"/>
          <w:szCs w:val="24"/>
        </w:rPr>
        <w:t xml:space="preserve"> записей. Подробное описание данного архива представлено в п.4.2.5.</w:t>
      </w:r>
    </w:p>
    <w:p w14:paraId="64B52749" w14:textId="5CBDEA4F" w:rsidR="00172465" w:rsidRPr="001865C9" w:rsidRDefault="00172465" w:rsidP="0025343B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4.8.</w:t>
      </w:r>
      <w:r w:rsidR="00980DC9" w:rsidRPr="001865C9">
        <w:rPr>
          <w:rFonts w:ascii="Times New Roman" w:hAnsi="Times New Roman" w:cs="Times New Roman"/>
          <w:sz w:val="24"/>
          <w:szCs w:val="24"/>
        </w:rPr>
        <w:t>3</w:t>
      </w:r>
      <w:r w:rsidRPr="001865C9">
        <w:rPr>
          <w:rFonts w:ascii="Times New Roman" w:hAnsi="Times New Roman" w:cs="Times New Roman"/>
          <w:sz w:val="24"/>
          <w:szCs w:val="24"/>
        </w:rPr>
        <w:tab/>
        <w:t>Чтение архивов доступно пр</w:t>
      </w:r>
      <w:r w:rsidR="000C30DB" w:rsidRPr="001865C9">
        <w:rPr>
          <w:rFonts w:ascii="Times New Roman" w:hAnsi="Times New Roman" w:cs="Times New Roman"/>
          <w:sz w:val="24"/>
          <w:szCs w:val="24"/>
        </w:rPr>
        <w:t xml:space="preserve">и подключении прибора к </w:t>
      </w:r>
      <w:r w:rsidR="00B217FA" w:rsidRPr="001865C9">
        <w:rPr>
          <w:rFonts w:ascii="Times New Roman" w:hAnsi="Times New Roman" w:cs="Times New Roman"/>
          <w:sz w:val="24"/>
          <w:szCs w:val="24"/>
        </w:rPr>
        <w:t>конфигуратору или к автоматизированным системам учета</w:t>
      </w:r>
      <w:r w:rsidR="000C30DB" w:rsidRPr="001865C9">
        <w:rPr>
          <w:rFonts w:ascii="Times New Roman" w:hAnsi="Times New Roman" w:cs="Times New Roman"/>
          <w:sz w:val="24"/>
          <w:szCs w:val="24"/>
        </w:rPr>
        <w:t>.</w:t>
      </w:r>
    </w:p>
    <w:p w14:paraId="0D02F841" w14:textId="03260D20" w:rsidR="001C475A" w:rsidRPr="001865C9" w:rsidRDefault="00E91474" w:rsidP="00843593">
      <w:pPr>
        <w:pStyle w:val="a5"/>
        <w:tabs>
          <w:tab w:val="left" w:pos="1134"/>
        </w:tabs>
        <w:spacing w:before="120" w:after="12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865C9">
        <w:rPr>
          <w:rFonts w:ascii="Times New Roman" w:hAnsi="Times New Roman"/>
          <w:b/>
          <w:bCs/>
          <w:sz w:val="24"/>
          <w:szCs w:val="24"/>
        </w:rPr>
        <w:t>4.9</w:t>
      </w:r>
      <w:r w:rsidRPr="001865C9">
        <w:rPr>
          <w:rFonts w:ascii="Times New Roman" w:hAnsi="Times New Roman"/>
          <w:b/>
          <w:bCs/>
          <w:sz w:val="24"/>
          <w:szCs w:val="24"/>
        </w:rPr>
        <w:tab/>
        <w:t>РАДИОПЕРЕДАЧА ДАННЫХ</w:t>
      </w:r>
    </w:p>
    <w:p w14:paraId="45FA8784" w14:textId="38B5B10E" w:rsidR="001C475A" w:rsidRPr="001865C9" w:rsidRDefault="001C475A" w:rsidP="0025343B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4.</w:t>
      </w:r>
      <w:r w:rsidR="00D5516A" w:rsidRPr="001865C9">
        <w:rPr>
          <w:rFonts w:ascii="Times New Roman" w:hAnsi="Times New Roman" w:cs="Times New Roman"/>
          <w:sz w:val="24"/>
          <w:szCs w:val="24"/>
        </w:rPr>
        <w:t>9</w:t>
      </w:r>
      <w:r w:rsidRPr="001865C9">
        <w:rPr>
          <w:rFonts w:ascii="Times New Roman" w:hAnsi="Times New Roman" w:cs="Times New Roman"/>
          <w:sz w:val="24"/>
          <w:szCs w:val="24"/>
        </w:rPr>
        <w:t>.1</w:t>
      </w:r>
      <w:r w:rsidRPr="001865C9">
        <w:rPr>
          <w:rFonts w:ascii="Times New Roman" w:hAnsi="Times New Roman" w:cs="Times New Roman"/>
          <w:sz w:val="24"/>
          <w:szCs w:val="24"/>
        </w:rPr>
        <w:tab/>
      </w:r>
      <w:r w:rsidR="00173BC4" w:rsidRPr="001865C9">
        <w:rPr>
          <w:rFonts w:ascii="Times New Roman" w:hAnsi="Times New Roman" w:cs="Times New Roman"/>
          <w:sz w:val="24"/>
          <w:szCs w:val="24"/>
        </w:rPr>
        <w:t xml:space="preserve">Радиопередача данных </w:t>
      </w:r>
      <w:r w:rsidR="0065406E" w:rsidRPr="001865C9">
        <w:rPr>
          <w:rFonts w:ascii="Times New Roman" w:hAnsi="Times New Roman" w:cs="Times New Roman"/>
          <w:sz w:val="24"/>
          <w:szCs w:val="24"/>
        </w:rPr>
        <w:t xml:space="preserve">на сервер </w:t>
      </w:r>
      <w:r w:rsidR="00173BC4" w:rsidRPr="001865C9">
        <w:rPr>
          <w:rFonts w:ascii="Times New Roman" w:hAnsi="Times New Roman" w:cs="Times New Roman"/>
          <w:sz w:val="24"/>
          <w:szCs w:val="24"/>
        </w:rPr>
        <w:t>может быть инициирована либо со стороны пользователя (п. 4.9.2), либо со стороны прибора (п. 4.9.3</w:t>
      </w:r>
      <w:r w:rsidR="00B12D60" w:rsidRPr="001865C9">
        <w:rPr>
          <w:rFonts w:ascii="Times New Roman" w:hAnsi="Times New Roman" w:cs="Times New Roman"/>
          <w:sz w:val="24"/>
          <w:szCs w:val="24"/>
        </w:rPr>
        <w:t xml:space="preserve"> и п. 4.9.4</w:t>
      </w:r>
      <w:r w:rsidR="00173BC4" w:rsidRPr="001865C9">
        <w:rPr>
          <w:rFonts w:ascii="Times New Roman" w:hAnsi="Times New Roman" w:cs="Times New Roman"/>
          <w:sz w:val="24"/>
          <w:szCs w:val="24"/>
        </w:rPr>
        <w:t>).</w:t>
      </w:r>
    </w:p>
    <w:p w14:paraId="372DABBE" w14:textId="68B1F60D" w:rsidR="001C475A" w:rsidRPr="001865C9" w:rsidRDefault="001C475A" w:rsidP="0025343B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4.</w:t>
      </w:r>
      <w:r w:rsidR="0092209F" w:rsidRPr="001865C9">
        <w:rPr>
          <w:rFonts w:ascii="Times New Roman" w:hAnsi="Times New Roman" w:cs="Times New Roman"/>
          <w:sz w:val="24"/>
          <w:szCs w:val="24"/>
        </w:rPr>
        <w:t>9</w:t>
      </w:r>
      <w:r w:rsidRPr="001865C9">
        <w:rPr>
          <w:rFonts w:ascii="Times New Roman" w:hAnsi="Times New Roman" w:cs="Times New Roman"/>
          <w:sz w:val="24"/>
          <w:szCs w:val="24"/>
        </w:rPr>
        <w:t>.2</w:t>
      </w:r>
      <w:r w:rsidRPr="001865C9">
        <w:rPr>
          <w:rFonts w:ascii="Times New Roman" w:hAnsi="Times New Roman" w:cs="Times New Roman"/>
          <w:sz w:val="24"/>
          <w:szCs w:val="24"/>
        </w:rPr>
        <w:tab/>
      </w:r>
      <w:r w:rsidR="00173BC4" w:rsidRPr="001865C9">
        <w:rPr>
          <w:rFonts w:ascii="Times New Roman" w:hAnsi="Times New Roman" w:cs="Times New Roman"/>
          <w:sz w:val="24"/>
          <w:szCs w:val="24"/>
        </w:rPr>
        <w:t xml:space="preserve">Вызвать принудительную передачу данных по радиоканалу пользователь может с помощью </w:t>
      </w:r>
      <w:r w:rsidR="00173BC4" w:rsidRPr="001865C9">
        <w:rPr>
          <w:rFonts w:ascii="Times New Roman" w:hAnsi="Times New Roman" w:cs="Times New Roman"/>
          <w:b/>
          <w:sz w:val="24"/>
          <w:szCs w:val="24"/>
        </w:rPr>
        <w:t>ДН</w:t>
      </w:r>
      <w:r w:rsidR="00173BC4" w:rsidRPr="001865C9">
        <w:rPr>
          <w:rFonts w:ascii="Times New Roman" w:hAnsi="Times New Roman" w:cs="Times New Roman"/>
          <w:sz w:val="24"/>
          <w:szCs w:val="24"/>
        </w:rPr>
        <w:t xml:space="preserve"> правой кнопки по пункту меню «Радиопередача» (п. 4.1). Не следует использовать эту функцию без крайней необходимости, так как каждый выход прибора в радиоэфир сокращает срок службы основной батареи питания.</w:t>
      </w:r>
    </w:p>
    <w:p w14:paraId="0E39368E" w14:textId="203A50BC" w:rsidR="00173BC4" w:rsidRPr="001865C9" w:rsidRDefault="00173BC4" w:rsidP="0025343B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4.9.3</w:t>
      </w:r>
      <w:r w:rsidRPr="001865C9">
        <w:rPr>
          <w:rFonts w:ascii="Times New Roman" w:hAnsi="Times New Roman" w:cs="Times New Roman"/>
          <w:sz w:val="24"/>
          <w:szCs w:val="24"/>
        </w:rPr>
        <w:tab/>
      </w:r>
      <w:r w:rsidR="003A690F" w:rsidRPr="001865C9">
        <w:rPr>
          <w:rFonts w:ascii="Times New Roman" w:hAnsi="Times New Roman" w:cs="Times New Roman"/>
          <w:sz w:val="24"/>
          <w:szCs w:val="24"/>
        </w:rPr>
        <w:t xml:space="preserve">Штатная радиопередача данных активируется </w:t>
      </w:r>
      <w:r w:rsidR="00021CC9" w:rsidRPr="001865C9">
        <w:rPr>
          <w:rFonts w:ascii="Times New Roman" w:hAnsi="Times New Roman" w:cs="Times New Roman"/>
          <w:sz w:val="24"/>
          <w:szCs w:val="24"/>
        </w:rPr>
        <w:t xml:space="preserve">по инициативе прибора </w:t>
      </w:r>
      <w:r w:rsidR="003A690F" w:rsidRPr="001865C9">
        <w:rPr>
          <w:rFonts w:ascii="Times New Roman" w:hAnsi="Times New Roman" w:cs="Times New Roman"/>
          <w:sz w:val="24"/>
          <w:szCs w:val="24"/>
        </w:rPr>
        <w:t xml:space="preserve">автоматически в соответствии с графиком, настроенным с помощью </w:t>
      </w:r>
      <w:r w:rsidR="00F86EA5" w:rsidRPr="001865C9">
        <w:rPr>
          <w:rFonts w:ascii="Times New Roman" w:hAnsi="Times New Roman" w:cs="Times New Roman"/>
          <w:sz w:val="24"/>
          <w:szCs w:val="24"/>
        </w:rPr>
        <w:t>конфигуратора</w:t>
      </w:r>
      <w:r w:rsidR="003A690F" w:rsidRPr="001865C9">
        <w:rPr>
          <w:rFonts w:ascii="Times New Roman" w:hAnsi="Times New Roman" w:cs="Times New Roman"/>
          <w:sz w:val="24"/>
          <w:szCs w:val="24"/>
        </w:rPr>
        <w:t>.</w:t>
      </w:r>
    </w:p>
    <w:p w14:paraId="4E22C1EE" w14:textId="155FAF48" w:rsidR="003A690F" w:rsidRPr="001865C9" w:rsidRDefault="003A690F" w:rsidP="0025343B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4.9.4</w:t>
      </w:r>
      <w:r w:rsidRPr="001865C9">
        <w:rPr>
          <w:rFonts w:ascii="Times New Roman" w:hAnsi="Times New Roman" w:cs="Times New Roman"/>
          <w:sz w:val="24"/>
          <w:szCs w:val="24"/>
        </w:rPr>
        <w:tab/>
        <w:t>Нештатная радиопередача данных</w:t>
      </w:r>
      <w:r w:rsidR="00021CC9" w:rsidRPr="001865C9">
        <w:rPr>
          <w:rFonts w:ascii="Times New Roman" w:hAnsi="Times New Roman" w:cs="Times New Roman"/>
          <w:sz w:val="24"/>
          <w:szCs w:val="24"/>
        </w:rPr>
        <w:t xml:space="preserve"> активируется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021CC9" w:rsidRPr="001865C9">
        <w:rPr>
          <w:rFonts w:ascii="Times New Roman" w:hAnsi="Times New Roman" w:cs="Times New Roman"/>
          <w:sz w:val="24"/>
          <w:szCs w:val="24"/>
        </w:rPr>
        <w:t xml:space="preserve">по </w:t>
      </w:r>
      <w:r w:rsidR="000B41A5" w:rsidRPr="001865C9">
        <w:rPr>
          <w:rFonts w:ascii="Times New Roman" w:hAnsi="Times New Roman" w:cs="Times New Roman"/>
          <w:sz w:val="24"/>
          <w:szCs w:val="24"/>
        </w:rPr>
        <w:t>иници</w:t>
      </w:r>
      <w:r w:rsidR="00021CC9" w:rsidRPr="001865C9">
        <w:rPr>
          <w:rFonts w:ascii="Times New Roman" w:hAnsi="Times New Roman" w:cs="Times New Roman"/>
          <w:sz w:val="24"/>
          <w:szCs w:val="24"/>
        </w:rPr>
        <w:t xml:space="preserve">ативе прибора автоматически </w:t>
      </w:r>
      <w:r w:rsidR="0065406E" w:rsidRPr="001865C9">
        <w:rPr>
          <w:rFonts w:ascii="Times New Roman" w:hAnsi="Times New Roman" w:cs="Times New Roman"/>
          <w:sz w:val="24"/>
          <w:szCs w:val="24"/>
        </w:rPr>
        <w:t>по одной из следующих причин:</w:t>
      </w:r>
    </w:p>
    <w:p w14:paraId="4AF0D72D" w14:textId="1E80328F" w:rsidR="0065406E" w:rsidRPr="001865C9" w:rsidRDefault="000B41A5" w:rsidP="00780A2F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изменение состояния клапана (п. 4.3</w:t>
      </w:r>
      <w:r w:rsidR="00C90F87" w:rsidRPr="001865C9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r w:rsidR="00A16C5C" w:rsidRPr="001865C9">
        <w:rPr>
          <w:rFonts w:ascii="Times New Roman" w:hAnsi="Times New Roman" w:cs="Times New Roman"/>
          <w:sz w:val="24"/>
          <w:szCs w:val="24"/>
        </w:rPr>
        <w:t>закрытия при ошибке Е30 – «Батарея разряжена»</w:t>
      </w:r>
      <w:r w:rsidRPr="001865C9">
        <w:rPr>
          <w:rFonts w:ascii="Times New Roman" w:hAnsi="Times New Roman" w:cs="Times New Roman"/>
          <w:sz w:val="24"/>
          <w:szCs w:val="24"/>
        </w:rPr>
        <w:t>)</w:t>
      </w:r>
      <w:r w:rsidR="00A20B5D" w:rsidRPr="001865C9">
        <w:rPr>
          <w:rFonts w:ascii="Times New Roman" w:hAnsi="Times New Roman" w:cs="Times New Roman"/>
          <w:sz w:val="24"/>
          <w:szCs w:val="24"/>
        </w:rPr>
        <w:t xml:space="preserve"> (при наличии клапана)</w:t>
      </w:r>
      <w:r w:rsidRPr="001865C9">
        <w:rPr>
          <w:rFonts w:ascii="Times New Roman" w:hAnsi="Times New Roman" w:cs="Times New Roman"/>
          <w:sz w:val="24"/>
          <w:szCs w:val="24"/>
        </w:rPr>
        <w:t>;</w:t>
      </w:r>
    </w:p>
    <w:p w14:paraId="44E2F263" w14:textId="614A3F49" w:rsidR="00A20B5D" w:rsidRPr="001865C9" w:rsidRDefault="00A20B5D" w:rsidP="00780A2F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ошибк</w:t>
      </w:r>
      <w:r w:rsidR="00F86EA5" w:rsidRPr="001865C9">
        <w:rPr>
          <w:rFonts w:ascii="Times New Roman" w:hAnsi="Times New Roman" w:cs="Times New Roman"/>
          <w:sz w:val="24"/>
          <w:szCs w:val="24"/>
        </w:rPr>
        <w:t>а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865C9">
        <w:rPr>
          <w:rFonts w:ascii="Times New Roman" w:hAnsi="Times New Roman" w:cs="Times New Roman"/>
          <w:sz w:val="24"/>
          <w:szCs w:val="24"/>
        </w:rPr>
        <w:t>0 - «Сброс микроконтроллера»;</w:t>
      </w:r>
    </w:p>
    <w:p w14:paraId="70562449" w14:textId="3C211EBA" w:rsidR="000B41A5" w:rsidRPr="001865C9" w:rsidRDefault="00021CC9" w:rsidP="00780A2F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ошибк</w:t>
      </w:r>
      <w:r w:rsidR="00F86EA5" w:rsidRPr="001865C9">
        <w:rPr>
          <w:rFonts w:ascii="Times New Roman" w:hAnsi="Times New Roman" w:cs="Times New Roman"/>
          <w:sz w:val="24"/>
          <w:szCs w:val="24"/>
        </w:rPr>
        <w:t>а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A20B5D" w:rsidRPr="001865C9">
        <w:rPr>
          <w:rFonts w:ascii="Times New Roman" w:hAnsi="Times New Roman" w:cs="Times New Roman"/>
          <w:sz w:val="24"/>
          <w:szCs w:val="24"/>
        </w:rPr>
        <w:t>6</w:t>
      </w:r>
      <w:r w:rsidRPr="001865C9">
        <w:rPr>
          <w:rFonts w:ascii="Times New Roman" w:hAnsi="Times New Roman" w:cs="Times New Roman"/>
          <w:sz w:val="24"/>
          <w:szCs w:val="24"/>
        </w:rPr>
        <w:t xml:space="preserve"> - «С</w:t>
      </w:r>
      <w:r w:rsidR="00A20B5D" w:rsidRPr="001865C9">
        <w:rPr>
          <w:rFonts w:ascii="Times New Roman" w:hAnsi="Times New Roman" w:cs="Times New Roman"/>
          <w:sz w:val="24"/>
          <w:szCs w:val="24"/>
        </w:rPr>
        <w:t>аботаж</w:t>
      </w:r>
      <w:r w:rsidRPr="001865C9">
        <w:rPr>
          <w:rFonts w:ascii="Times New Roman" w:hAnsi="Times New Roman" w:cs="Times New Roman"/>
          <w:sz w:val="24"/>
          <w:szCs w:val="24"/>
        </w:rPr>
        <w:t>»</w:t>
      </w:r>
      <w:r w:rsidR="00521189" w:rsidRPr="001865C9">
        <w:rPr>
          <w:rFonts w:ascii="Times New Roman" w:hAnsi="Times New Roman" w:cs="Times New Roman"/>
          <w:sz w:val="24"/>
          <w:szCs w:val="24"/>
        </w:rPr>
        <w:t xml:space="preserve"> (опционально, настраивается в конфигураторе)</w:t>
      </w:r>
      <w:r w:rsidRPr="001865C9">
        <w:rPr>
          <w:rFonts w:ascii="Times New Roman" w:hAnsi="Times New Roman" w:cs="Times New Roman"/>
          <w:sz w:val="24"/>
          <w:szCs w:val="24"/>
        </w:rPr>
        <w:t>;</w:t>
      </w:r>
    </w:p>
    <w:p w14:paraId="3915A3E1" w14:textId="13947BE1" w:rsidR="00A20B5D" w:rsidRPr="001865C9" w:rsidRDefault="00A20B5D" w:rsidP="00780A2F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ошибк</w:t>
      </w:r>
      <w:r w:rsidR="00F86EA5" w:rsidRPr="001865C9">
        <w:rPr>
          <w:rFonts w:ascii="Times New Roman" w:hAnsi="Times New Roman" w:cs="Times New Roman"/>
          <w:sz w:val="24"/>
          <w:szCs w:val="24"/>
        </w:rPr>
        <w:t>а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865C9">
        <w:rPr>
          <w:rFonts w:ascii="Times New Roman" w:hAnsi="Times New Roman" w:cs="Times New Roman"/>
          <w:sz w:val="24"/>
          <w:szCs w:val="24"/>
        </w:rPr>
        <w:t>16 - «Датчик температуры»;</w:t>
      </w:r>
    </w:p>
    <w:p w14:paraId="42611AF7" w14:textId="108A1165" w:rsidR="00571F99" w:rsidRPr="001865C9" w:rsidRDefault="00571F99" w:rsidP="00780A2F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lastRenderedPageBreak/>
        <w:t xml:space="preserve">ошибка </w:t>
      </w:r>
      <w:r w:rsidRPr="001865C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865C9">
        <w:rPr>
          <w:rFonts w:ascii="Times New Roman" w:hAnsi="Times New Roman" w:cs="Times New Roman"/>
          <w:sz w:val="24"/>
          <w:szCs w:val="24"/>
        </w:rPr>
        <w:t>18 – «Низкая температура» (опционально, настраивается в конфигураторе);</w:t>
      </w:r>
    </w:p>
    <w:p w14:paraId="71646D47" w14:textId="790E633E" w:rsidR="00571F99" w:rsidRPr="001865C9" w:rsidRDefault="00571F99" w:rsidP="00780A2F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ошибка </w:t>
      </w:r>
      <w:r w:rsidRPr="001865C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865C9">
        <w:rPr>
          <w:rFonts w:ascii="Times New Roman" w:hAnsi="Times New Roman" w:cs="Times New Roman"/>
          <w:sz w:val="24"/>
          <w:szCs w:val="24"/>
        </w:rPr>
        <w:t>19 – «Высокая температура» (опционально, настраивается в конфигураторе);</w:t>
      </w:r>
    </w:p>
    <w:p w14:paraId="38024B2B" w14:textId="0C2CD218" w:rsidR="00571F99" w:rsidRPr="001865C9" w:rsidRDefault="00571F99" w:rsidP="00780A2F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ошибка </w:t>
      </w:r>
      <w:r w:rsidRPr="001865C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865C9">
        <w:rPr>
          <w:rFonts w:ascii="Times New Roman" w:hAnsi="Times New Roman" w:cs="Times New Roman"/>
          <w:sz w:val="24"/>
          <w:szCs w:val="24"/>
        </w:rPr>
        <w:t>24 – «Вскрытие батарейного отсека» (опционально, настраивается в конфигураторе);</w:t>
      </w:r>
    </w:p>
    <w:p w14:paraId="07135150" w14:textId="1DB8CFC6" w:rsidR="00A20B5D" w:rsidRPr="001865C9" w:rsidRDefault="00A20B5D" w:rsidP="00780A2F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ошибк</w:t>
      </w:r>
      <w:r w:rsidR="00F86EA5" w:rsidRPr="001865C9">
        <w:rPr>
          <w:rFonts w:ascii="Times New Roman" w:hAnsi="Times New Roman" w:cs="Times New Roman"/>
          <w:sz w:val="24"/>
          <w:szCs w:val="24"/>
        </w:rPr>
        <w:t>а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865C9">
        <w:rPr>
          <w:rFonts w:ascii="Times New Roman" w:hAnsi="Times New Roman" w:cs="Times New Roman"/>
          <w:sz w:val="24"/>
          <w:szCs w:val="24"/>
        </w:rPr>
        <w:t>25 - «Вскрытие корпуса прибора»;</w:t>
      </w:r>
    </w:p>
    <w:p w14:paraId="11C93E9E" w14:textId="29302243" w:rsidR="00571F99" w:rsidRPr="001865C9" w:rsidRDefault="00A20B5D" w:rsidP="00780A2F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ошибк</w:t>
      </w:r>
      <w:r w:rsidR="00F86EA5" w:rsidRPr="001865C9">
        <w:rPr>
          <w:rFonts w:ascii="Times New Roman" w:hAnsi="Times New Roman" w:cs="Times New Roman"/>
          <w:sz w:val="24"/>
          <w:szCs w:val="24"/>
        </w:rPr>
        <w:t>а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865C9">
        <w:rPr>
          <w:rFonts w:ascii="Times New Roman" w:hAnsi="Times New Roman" w:cs="Times New Roman"/>
          <w:sz w:val="24"/>
          <w:szCs w:val="24"/>
        </w:rPr>
        <w:t>27 - «Клапан неисправен»</w:t>
      </w:r>
      <w:r w:rsidR="00571F99" w:rsidRPr="001865C9">
        <w:rPr>
          <w:rFonts w:ascii="Times New Roman" w:hAnsi="Times New Roman" w:cs="Times New Roman"/>
          <w:sz w:val="24"/>
          <w:szCs w:val="24"/>
        </w:rPr>
        <w:t>;</w:t>
      </w:r>
    </w:p>
    <w:p w14:paraId="2A472997" w14:textId="25B247F1" w:rsidR="00A20B5D" w:rsidRPr="001865C9" w:rsidRDefault="00571F99" w:rsidP="00780A2F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ошибка </w:t>
      </w:r>
      <w:r w:rsidRPr="001865C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865C9">
        <w:rPr>
          <w:rFonts w:ascii="Times New Roman" w:hAnsi="Times New Roman" w:cs="Times New Roman"/>
          <w:sz w:val="24"/>
          <w:szCs w:val="24"/>
        </w:rPr>
        <w:t>28 – «Предельный расход» (опционально, настраивается в конфигураторе)</w:t>
      </w:r>
      <w:r w:rsidR="00F86EA5" w:rsidRPr="001865C9">
        <w:rPr>
          <w:rFonts w:ascii="Times New Roman" w:hAnsi="Times New Roman" w:cs="Times New Roman"/>
          <w:sz w:val="24"/>
          <w:szCs w:val="24"/>
        </w:rPr>
        <w:t>.</w:t>
      </w:r>
    </w:p>
    <w:p w14:paraId="36130B55" w14:textId="52047877" w:rsidR="00F86EA5" w:rsidRPr="001865C9" w:rsidRDefault="00F86EA5" w:rsidP="005061BE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Описание ошибок представлено в таблице </w:t>
      </w:r>
      <w:r w:rsidR="00510F89" w:rsidRPr="001865C9">
        <w:rPr>
          <w:rFonts w:ascii="Times New Roman" w:hAnsi="Times New Roman" w:cs="Times New Roman"/>
          <w:sz w:val="24"/>
          <w:szCs w:val="24"/>
        </w:rPr>
        <w:t>8</w:t>
      </w:r>
      <w:r w:rsidRPr="001865C9">
        <w:rPr>
          <w:rFonts w:ascii="Times New Roman" w:hAnsi="Times New Roman" w:cs="Times New Roman"/>
          <w:sz w:val="24"/>
          <w:szCs w:val="24"/>
        </w:rPr>
        <w:t>.</w:t>
      </w:r>
    </w:p>
    <w:p w14:paraId="730ECE99" w14:textId="2D564579" w:rsidR="00A20B5D" w:rsidRPr="001865C9" w:rsidRDefault="003A690F" w:rsidP="0025343B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4.9.5</w:t>
      </w:r>
      <w:r w:rsidRPr="001865C9">
        <w:rPr>
          <w:rFonts w:ascii="Times New Roman" w:hAnsi="Times New Roman" w:cs="Times New Roman"/>
          <w:sz w:val="24"/>
          <w:szCs w:val="24"/>
        </w:rPr>
        <w:tab/>
        <w:t>Если во время любой радиопередачи данных, вызванной по инициативе прибора, произойдёт неудачное подключение к серверу, прибор совершит 3 дополнительные попытки подключения подряд. Если они также окажутся неудачными, то будет совершено ещё 2 дополнительные попытки с интервалом в 8 часов.</w:t>
      </w:r>
    </w:p>
    <w:p w14:paraId="3480E8BA" w14:textId="79859986" w:rsidR="00A20B5D" w:rsidRPr="001865C9" w:rsidRDefault="00A20B5D" w:rsidP="002F09A1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4.9.6</w:t>
      </w:r>
      <w:r w:rsidRPr="001865C9">
        <w:rPr>
          <w:rFonts w:ascii="Times New Roman" w:hAnsi="Times New Roman" w:cs="Times New Roman"/>
          <w:sz w:val="24"/>
          <w:szCs w:val="24"/>
        </w:rPr>
        <w:tab/>
      </w:r>
      <w:r w:rsidR="00334979" w:rsidRPr="001865C9">
        <w:rPr>
          <w:rFonts w:ascii="Times New Roman" w:hAnsi="Times New Roman" w:cs="Times New Roman"/>
          <w:sz w:val="24"/>
          <w:szCs w:val="24"/>
        </w:rPr>
        <w:t>Возникновение</w:t>
      </w:r>
      <w:r w:rsidRPr="001865C9">
        <w:rPr>
          <w:rFonts w:ascii="Times New Roman" w:hAnsi="Times New Roman" w:cs="Times New Roman"/>
          <w:sz w:val="24"/>
          <w:szCs w:val="24"/>
        </w:rPr>
        <w:t xml:space="preserve"> нижеуказанных ошибок приведёт </w:t>
      </w:r>
      <w:r w:rsidR="00334979" w:rsidRPr="001865C9">
        <w:rPr>
          <w:rFonts w:ascii="Times New Roman" w:hAnsi="Times New Roman" w:cs="Times New Roman"/>
          <w:sz w:val="24"/>
          <w:szCs w:val="24"/>
        </w:rPr>
        <w:t>к</w:t>
      </w:r>
      <w:r w:rsidRPr="001865C9">
        <w:rPr>
          <w:rFonts w:ascii="Times New Roman" w:hAnsi="Times New Roman" w:cs="Times New Roman"/>
          <w:sz w:val="24"/>
          <w:szCs w:val="24"/>
        </w:rPr>
        <w:t xml:space="preserve"> запрету радиопередачи данных:</w:t>
      </w:r>
    </w:p>
    <w:p w14:paraId="1DA8B5FF" w14:textId="2F64685E" w:rsidR="000814E8" w:rsidRPr="001865C9" w:rsidRDefault="000814E8" w:rsidP="00780A2F">
      <w:pPr>
        <w:pStyle w:val="a3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Е29 – «Питание радиомодуля»</w:t>
      </w:r>
      <w:r w:rsidR="00EA6211" w:rsidRPr="001865C9">
        <w:rPr>
          <w:rFonts w:ascii="Times New Roman" w:hAnsi="Times New Roman" w:cs="Times New Roman"/>
          <w:sz w:val="24"/>
          <w:szCs w:val="24"/>
        </w:rPr>
        <w:t>. Для её устранения необходимо дождаться восстановления заряда элемента питания радиомодуля. Восстановление заряда следует ожидать не менее 1 часа;</w:t>
      </w:r>
    </w:p>
    <w:p w14:paraId="0DAF3E6C" w14:textId="61B3EF33" w:rsidR="003A690F" w:rsidRPr="001865C9" w:rsidRDefault="000814E8" w:rsidP="00780A2F">
      <w:pPr>
        <w:pStyle w:val="a3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Е30 – «Батарея разряжена»</w:t>
      </w:r>
      <w:r w:rsidR="00EA6211" w:rsidRPr="001865C9">
        <w:rPr>
          <w:rFonts w:ascii="Times New Roman" w:hAnsi="Times New Roman" w:cs="Times New Roman"/>
          <w:sz w:val="24"/>
          <w:szCs w:val="24"/>
        </w:rPr>
        <w:t>. Для её устранения необходимо обратится в обслуживающую компанию с целью замены в приборе основной батареи питания</w:t>
      </w:r>
      <w:r w:rsidR="00182F31" w:rsidRPr="001865C9">
        <w:rPr>
          <w:rFonts w:ascii="Times New Roman" w:hAnsi="Times New Roman" w:cs="Times New Roman"/>
          <w:sz w:val="24"/>
          <w:szCs w:val="24"/>
        </w:rPr>
        <w:t>.</w:t>
      </w:r>
    </w:p>
    <w:p w14:paraId="7D4E1EB6" w14:textId="1D225B5B" w:rsidR="009D3147" w:rsidRPr="001865C9" w:rsidRDefault="00431C92" w:rsidP="0054101D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4.9.7</w:t>
      </w:r>
      <w:r w:rsidRPr="001865C9">
        <w:rPr>
          <w:rFonts w:ascii="Times New Roman" w:hAnsi="Times New Roman" w:cs="Times New Roman"/>
          <w:sz w:val="24"/>
          <w:szCs w:val="24"/>
        </w:rPr>
        <w:tab/>
        <w:t xml:space="preserve">Произвести настройку расписания выхода на связь, установить временные ограничения сеанса и внести данные о </w:t>
      </w:r>
      <w:r w:rsidRPr="001865C9">
        <w:rPr>
          <w:rFonts w:ascii="Times New Roman" w:hAnsi="Times New Roman" w:cs="Times New Roman"/>
          <w:sz w:val="24"/>
          <w:szCs w:val="24"/>
          <w:lang w:val="en-US"/>
        </w:rPr>
        <w:t>SIM</w:t>
      </w:r>
      <w:r w:rsidRPr="001865C9">
        <w:rPr>
          <w:rFonts w:ascii="Times New Roman" w:hAnsi="Times New Roman" w:cs="Times New Roman"/>
          <w:sz w:val="24"/>
          <w:szCs w:val="24"/>
        </w:rPr>
        <w:t xml:space="preserve">-карте и сервере в прибор можно с помощью </w:t>
      </w:r>
      <w:r w:rsidR="00AB39D8" w:rsidRPr="001865C9">
        <w:rPr>
          <w:rFonts w:ascii="Times New Roman" w:hAnsi="Times New Roman" w:cs="Times New Roman"/>
          <w:sz w:val="24"/>
          <w:szCs w:val="24"/>
        </w:rPr>
        <w:t>ПО</w:t>
      </w:r>
      <w:r w:rsidRPr="001865C9">
        <w:rPr>
          <w:rFonts w:ascii="Times New Roman" w:hAnsi="Times New Roman" w:cs="Times New Roman"/>
          <w:sz w:val="24"/>
          <w:szCs w:val="24"/>
        </w:rPr>
        <w:t xml:space="preserve"> «Конфигуратор устройств Пульсар». Прибор способен хранить две различные конфигурации настроек радиоэфира, но использовать</w:t>
      </w:r>
      <w:r w:rsidR="00ED2586" w:rsidRPr="001865C9">
        <w:rPr>
          <w:rFonts w:ascii="Times New Roman" w:hAnsi="Times New Roman" w:cs="Times New Roman"/>
          <w:sz w:val="24"/>
          <w:szCs w:val="24"/>
        </w:rPr>
        <w:t>ся будет</w:t>
      </w:r>
      <w:r w:rsidRPr="001865C9">
        <w:rPr>
          <w:rFonts w:ascii="Times New Roman" w:hAnsi="Times New Roman" w:cs="Times New Roman"/>
          <w:sz w:val="24"/>
          <w:szCs w:val="24"/>
        </w:rPr>
        <w:t xml:space="preserve"> выбранн</w:t>
      </w:r>
      <w:r w:rsidR="00ED2586" w:rsidRPr="001865C9">
        <w:rPr>
          <w:rFonts w:ascii="Times New Roman" w:hAnsi="Times New Roman" w:cs="Times New Roman"/>
          <w:sz w:val="24"/>
          <w:szCs w:val="24"/>
        </w:rPr>
        <w:t xml:space="preserve">ая посредством </w:t>
      </w:r>
      <w:r w:rsidR="00AB39D8" w:rsidRPr="001865C9">
        <w:rPr>
          <w:rFonts w:ascii="Times New Roman" w:hAnsi="Times New Roman" w:cs="Times New Roman"/>
          <w:sz w:val="24"/>
          <w:szCs w:val="24"/>
        </w:rPr>
        <w:t>ПО</w:t>
      </w:r>
      <w:r w:rsidRPr="001865C9">
        <w:rPr>
          <w:rFonts w:ascii="Times New Roman" w:hAnsi="Times New Roman" w:cs="Times New Roman"/>
          <w:sz w:val="24"/>
          <w:szCs w:val="24"/>
        </w:rPr>
        <w:t>.</w:t>
      </w:r>
    </w:p>
    <w:p w14:paraId="4331823F" w14:textId="7E01907D" w:rsidR="00F279BA" w:rsidRPr="001865C9" w:rsidRDefault="00F279BA" w:rsidP="00843593">
      <w:pPr>
        <w:pStyle w:val="a3"/>
        <w:tabs>
          <w:tab w:val="left" w:pos="1134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5" w:name="_Toc152240513"/>
      <w:bookmarkEnd w:id="24"/>
      <w:r w:rsidRPr="001865C9">
        <w:rPr>
          <w:rFonts w:ascii="Times New Roman" w:hAnsi="Times New Roman" w:cs="Times New Roman"/>
          <w:b/>
          <w:sz w:val="24"/>
          <w:szCs w:val="24"/>
        </w:rPr>
        <w:t>5</w:t>
      </w:r>
      <w:bookmarkStart w:id="26" w:name="_Hlk116482326"/>
      <w:r w:rsidR="0010248D" w:rsidRPr="001865C9">
        <w:rPr>
          <w:rFonts w:ascii="Times New Roman" w:hAnsi="Times New Roman" w:cs="Times New Roman"/>
          <w:b/>
          <w:sz w:val="24"/>
          <w:szCs w:val="24"/>
        </w:rPr>
        <w:tab/>
      </w:r>
      <w:r w:rsidR="00836586" w:rsidRPr="001865C9">
        <w:rPr>
          <w:rFonts w:ascii="Times New Roman" w:hAnsi="Times New Roman" w:cs="Times New Roman"/>
          <w:b/>
          <w:sz w:val="24"/>
          <w:szCs w:val="24"/>
        </w:rPr>
        <w:t>ТЕХНИЧЕСКОЕ ОБСЛУЖИВАНИЕ</w:t>
      </w:r>
      <w:bookmarkEnd w:id="25"/>
      <w:bookmarkEnd w:id="26"/>
    </w:p>
    <w:p w14:paraId="34FD7946" w14:textId="04195A8A" w:rsidR="0082293A" w:rsidRPr="001865C9" w:rsidRDefault="0082293A" w:rsidP="00510F89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5.1</w:t>
      </w:r>
      <w:r w:rsidR="0010248D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>В течение всего срока эксплуатации счетчики не требуют специального технического обслуживания, за исключением проведения замены элемента питания.</w:t>
      </w:r>
    </w:p>
    <w:p w14:paraId="7B223556" w14:textId="44F1BDCB" w:rsidR="0082293A" w:rsidRPr="001865C9" w:rsidRDefault="0082293A" w:rsidP="002F09A1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5.2</w:t>
      </w:r>
      <w:r w:rsidR="0010248D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>Владелец обязан следить за чистотой поверхности счетчика. Для ухода за поверхностями счетчика допускается использование мыльного раствора и других моющих средств. Запрещается протирать поверхности счетчика бензином, керосином и растворителями различных марок.</w:t>
      </w:r>
    </w:p>
    <w:p w14:paraId="6A652C4F" w14:textId="75FB03E9" w:rsidR="0082293A" w:rsidRPr="001865C9" w:rsidRDefault="0082293A" w:rsidP="002F09A1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5.3</w:t>
      </w:r>
      <w:r w:rsidR="0010248D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 xml:space="preserve">При возникновении нештатных ситуаций, указывающих на нарушение работоспособности счетчика (аварии), а также при нештатных ситуациях, связанных с заменой элемента питания или установкой/заменой SIM-карты, необходимо обратится в авторизированный сервисный центр или </w:t>
      </w:r>
      <w:r w:rsidR="00774486" w:rsidRPr="001865C9">
        <w:rPr>
          <w:rFonts w:ascii="Times New Roman" w:hAnsi="Times New Roman" w:cs="Times New Roman"/>
          <w:sz w:val="24"/>
          <w:szCs w:val="24"/>
        </w:rPr>
        <w:t xml:space="preserve">на </w:t>
      </w:r>
      <w:r w:rsidRPr="001865C9">
        <w:rPr>
          <w:rFonts w:ascii="Times New Roman" w:hAnsi="Times New Roman" w:cs="Times New Roman"/>
          <w:sz w:val="24"/>
          <w:szCs w:val="24"/>
        </w:rPr>
        <w:t>завод</w:t>
      </w:r>
      <w:r w:rsidR="00774486" w:rsidRPr="001865C9">
        <w:rPr>
          <w:rFonts w:ascii="Times New Roman" w:hAnsi="Times New Roman" w:cs="Times New Roman"/>
          <w:sz w:val="24"/>
          <w:szCs w:val="24"/>
        </w:rPr>
        <w:t>-</w:t>
      </w:r>
      <w:r w:rsidRPr="001865C9">
        <w:rPr>
          <w:rFonts w:ascii="Times New Roman" w:hAnsi="Times New Roman" w:cs="Times New Roman"/>
          <w:sz w:val="24"/>
          <w:szCs w:val="24"/>
        </w:rPr>
        <w:t>изготовитель.</w:t>
      </w:r>
    </w:p>
    <w:p w14:paraId="4661CD82" w14:textId="220C704A" w:rsidR="0082293A" w:rsidRPr="001865C9" w:rsidRDefault="0082293A" w:rsidP="002F09A1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5.4</w:t>
      </w:r>
      <w:r w:rsidR="0010248D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>Ремонт счетчиков может производится только заводом-изготовителем или авторизированным сервисным центром.</w:t>
      </w:r>
    </w:p>
    <w:p w14:paraId="3115C2E7" w14:textId="78D6F399" w:rsidR="0082293A" w:rsidRPr="001865C9" w:rsidRDefault="0082293A" w:rsidP="002F09A1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5.5</w:t>
      </w:r>
      <w:r w:rsidR="0010248D" w:rsidRPr="001865C9">
        <w:rPr>
          <w:rFonts w:ascii="Times New Roman" w:hAnsi="Times New Roman" w:cs="Times New Roman"/>
          <w:sz w:val="24"/>
          <w:szCs w:val="24"/>
        </w:rPr>
        <w:tab/>
      </w:r>
      <w:r w:rsidR="00F1221B" w:rsidRPr="001865C9">
        <w:rPr>
          <w:rFonts w:ascii="Times New Roman" w:hAnsi="Times New Roman" w:cs="Times New Roman"/>
          <w:sz w:val="24"/>
          <w:szCs w:val="24"/>
        </w:rPr>
        <w:t xml:space="preserve">При наличии на экране мигающего символа </w:t>
      </w:r>
      <w:r w:rsidR="00F1221B" w:rsidRPr="001865C9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694C3A1A" wp14:editId="2C5DEBA9">
            <wp:extent cx="238273" cy="143664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9872" cy="150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221B" w:rsidRPr="001865C9">
        <w:rPr>
          <w:rFonts w:ascii="Times New Roman" w:hAnsi="Times New Roman" w:cs="Times New Roman"/>
          <w:sz w:val="24"/>
          <w:szCs w:val="24"/>
        </w:rPr>
        <w:t xml:space="preserve"> необходимо провести замену элемента питания.</w:t>
      </w:r>
    </w:p>
    <w:p w14:paraId="2AE2E71E" w14:textId="77777777" w:rsidR="0082293A" w:rsidRPr="001865C9" w:rsidRDefault="0082293A" w:rsidP="005061BE">
      <w:pPr>
        <w:pStyle w:val="a3"/>
        <w:tabs>
          <w:tab w:val="left" w:pos="1418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Последовательность действий для замены элемента питания:</w:t>
      </w:r>
    </w:p>
    <w:p w14:paraId="1D9A1BAE" w14:textId="46C86C67" w:rsidR="00444291" w:rsidRPr="001865C9" w:rsidRDefault="009B451D" w:rsidP="004A058A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открыть крышку батарейного </w:t>
      </w:r>
      <w:r w:rsidR="0082293A" w:rsidRPr="001865C9">
        <w:rPr>
          <w:rFonts w:ascii="Times New Roman" w:hAnsi="Times New Roman" w:cs="Times New Roman"/>
          <w:sz w:val="24"/>
          <w:szCs w:val="24"/>
        </w:rPr>
        <w:t>отсек</w:t>
      </w:r>
      <w:r w:rsidRPr="001865C9">
        <w:rPr>
          <w:rFonts w:ascii="Times New Roman" w:hAnsi="Times New Roman" w:cs="Times New Roman"/>
          <w:sz w:val="24"/>
          <w:szCs w:val="24"/>
        </w:rPr>
        <w:t>а</w:t>
      </w:r>
      <w:r w:rsidR="0082293A" w:rsidRPr="001865C9">
        <w:rPr>
          <w:rFonts w:ascii="Times New Roman" w:hAnsi="Times New Roman" w:cs="Times New Roman"/>
          <w:sz w:val="24"/>
          <w:szCs w:val="24"/>
        </w:rPr>
        <w:t>;</w:t>
      </w:r>
    </w:p>
    <w:p w14:paraId="11F38170" w14:textId="4668AC92" w:rsidR="009B451D" w:rsidRPr="001865C9" w:rsidRDefault="00430595" w:rsidP="004A058A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заменить элемент питания;</w:t>
      </w:r>
    </w:p>
    <w:p w14:paraId="262320E5" w14:textId="38B13E86" w:rsidR="0082293A" w:rsidRPr="001865C9" w:rsidRDefault="0082293A" w:rsidP="004A058A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провер</w:t>
      </w:r>
      <w:r w:rsidR="004607F9" w:rsidRPr="001865C9">
        <w:rPr>
          <w:rFonts w:ascii="Times New Roman" w:hAnsi="Times New Roman" w:cs="Times New Roman"/>
          <w:sz w:val="24"/>
          <w:szCs w:val="24"/>
        </w:rPr>
        <w:t>ить</w:t>
      </w:r>
      <w:r w:rsidRPr="001865C9">
        <w:rPr>
          <w:rFonts w:ascii="Times New Roman" w:hAnsi="Times New Roman" w:cs="Times New Roman"/>
          <w:sz w:val="24"/>
          <w:szCs w:val="24"/>
        </w:rPr>
        <w:t xml:space="preserve"> раздел меню «Напряжение батареи». Значение напряжения после замены батаре</w:t>
      </w:r>
      <w:r w:rsidR="00F1221B" w:rsidRPr="001865C9">
        <w:rPr>
          <w:rFonts w:ascii="Times New Roman" w:hAnsi="Times New Roman" w:cs="Times New Roman"/>
          <w:sz w:val="24"/>
          <w:szCs w:val="24"/>
        </w:rPr>
        <w:t>и</w:t>
      </w:r>
      <w:r w:rsidRPr="001865C9">
        <w:rPr>
          <w:rFonts w:ascii="Times New Roman" w:hAnsi="Times New Roman" w:cs="Times New Roman"/>
          <w:sz w:val="24"/>
          <w:szCs w:val="24"/>
        </w:rPr>
        <w:t xml:space="preserve"> должно быть не ниже 3,</w:t>
      </w:r>
      <w:r w:rsidR="00521189" w:rsidRPr="001865C9">
        <w:rPr>
          <w:rFonts w:ascii="Times New Roman" w:hAnsi="Times New Roman" w:cs="Times New Roman"/>
          <w:sz w:val="24"/>
          <w:szCs w:val="24"/>
        </w:rPr>
        <w:t>5</w:t>
      </w:r>
      <w:r w:rsidRPr="001865C9">
        <w:rPr>
          <w:rFonts w:ascii="Times New Roman" w:hAnsi="Times New Roman" w:cs="Times New Roman"/>
          <w:sz w:val="24"/>
          <w:szCs w:val="24"/>
        </w:rPr>
        <w:t xml:space="preserve"> В</w:t>
      </w:r>
      <w:r w:rsidR="00747A26" w:rsidRPr="001865C9">
        <w:rPr>
          <w:rFonts w:ascii="Times New Roman" w:hAnsi="Times New Roman" w:cs="Times New Roman"/>
          <w:sz w:val="24"/>
          <w:szCs w:val="24"/>
        </w:rPr>
        <w:t xml:space="preserve"> (обновление информации о напряжении батареи произойдет в течении </w:t>
      </w:r>
      <w:r w:rsidR="003B342C" w:rsidRPr="001865C9">
        <w:rPr>
          <w:rFonts w:ascii="Times New Roman" w:hAnsi="Times New Roman" w:cs="Times New Roman"/>
          <w:sz w:val="24"/>
          <w:szCs w:val="24"/>
        </w:rPr>
        <w:t>3 секунд</w:t>
      </w:r>
      <w:r w:rsidR="00747A26" w:rsidRPr="001865C9">
        <w:rPr>
          <w:rFonts w:ascii="Times New Roman" w:hAnsi="Times New Roman" w:cs="Times New Roman"/>
          <w:sz w:val="24"/>
          <w:szCs w:val="24"/>
        </w:rPr>
        <w:t>)</w:t>
      </w:r>
      <w:r w:rsidR="004607F9" w:rsidRPr="001865C9">
        <w:rPr>
          <w:rFonts w:ascii="Times New Roman" w:hAnsi="Times New Roman" w:cs="Times New Roman"/>
          <w:sz w:val="24"/>
          <w:szCs w:val="24"/>
        </w:rPr>
        <w:t>;</w:t>
      </w:r>
    </w:p>
    <w:p w14:paraId="02B85A39" w14:textId="3C04258F" w:rsidR="00430595" w:rsidRPr="001865C9" w:rsidRDefault="00430595" w:rsidP="004A058A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закрыть крышку батарейного отсека, опломбировать;</w:t>
      </w:r>
    </w:p>
    <w:p w14:paraId="0EA7ECB6" w14:textId="61E28DC2" w:rsidR="004607F9" w:rsidRPr="001865C9" w:rsidRDefault="004607F9" w:rsidP="004A058A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сбросить ошибки с помощью конфигуратора.</w:t>
      </w:r>
    </w:p>
    <w:p w14:paraId="111E36DB" w14:textId="0890F1C7" w:rsidR="00DB6C62" w:rsidRPr="001865C9" w:rsidRDefault="00D00565" w:rsidP="005061BE">
      <w:pPr>
        <w:pStyle w:val="a3"/>
        <w:tabs>
          <w:tab w:val="left" w:pos="1418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Срок службы основного элемента питания не менее </w:t>
      </w:r>
      <w:r w:rsidR="00DB6C62" w:rsidRPr="001865C9">
        <w:rPr>
          <w:rFonts w:ascii="Times New Roman" w:hAnsi="Times New Roman" w:cs="Times New Roman"/>
          <w:sz w:val="24"/>
          <w:szCs w:val="24"/>
        </w:rPr>
        <w:t>10</w:t>
      </w:r>
      <w:r w:rsidRPr="001865C9">
        <w:rPr>
          <w:rFonts w:ascii="Times New Roman" w:hAnsi="Times New Roman" w:cs="Times New Roman"/>
          <w:sz w:val="24"/>
          <w:szCs w:val="24"/>
        </w:rPr>
        <w:t xml:space="preserve"> лет</w:t>
      </w:r>
      <w:r w:rsidR="00DB6C62" w:rsidRPr="001865C9">
        <w:rPr>
          <w:rFonts w:ascii="Times New Roman" w:hAnsi="Times New Roman" w:cs="Times New Roman"/>
          <w:sz w:val="24"/>
          <w:szCs w:val="24"/>
        </w:rPr>
        <w:t xml:space="preserve"> при условии передачи данных через </w:t>
      </w:r>
      <w:r w:rsidR="00DB6C62" w:rsidRPr="001865C9">
        <w:rPr>
          <w:rFonts w:ascii="Times New Roman" w:hAnsi="Times New Roman" w:cs="Times New Roman"/>
          <w:sz w:val="24"/>
          <w:szCs w:val="24"/>
          <w:lang w:val="en-US"/>
        </w:rPr>
        <w:t>GSM</w:t>
      </w:r>
      <w:r w:rsidR="00DB6C62" w:rsidRPr="001865C9">
        <w:rPr>
          <w:rFonts w:ascii="Times New Roman" w:hAnsi="Times New Roman" w:cs="Times New Roman"/>
          <w:sz w:val="24"/>
          <w:szCs w:val="24"/>
        </w:rPr>
        <w:t xml:space="preserve"> модуль 1 раз в 10 дней.</w:t>
      </w:r>
    </w:p>
    <w:p w14:paraId="3982D5A7" w14:textId="6AB0135F" w:rsidR="0082293A" w:rsidRPr="001865C9" w:rsidRDefault="0082293A" w:rsidP="00DB5A6D">
      <w:pPr>
        <w:pStyle w:val="a3"/>
        <w:tabs>
          <w:tab w:val="left" w:pos="1418"/>
        </w:tabs>
        <w:spacing w:before="60" w:after="6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65C9">
        <w:rPr>
          <w:rFonts w:ascii="Times New Roman" w:hAnsi="Times New Roman" w:cs="Times New Roman"/>
          <w:b/>
          <w:bCs/>
          <w:sz w:val="24"/>
          <w:szCs w:val="24"/>
        </w:rPr>
        <w:t>Внимание!</w:t>
      </w:r>
      <w:r w:rsidR="00520B78" w:rsidRPr="001865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65C9">
        <w:rPr>
          <w:rFonts w:ascii="Times New Roman" w:hAnsi="Times New Roman" w:cs="Times New Roman"/>
          <w:b/>
          <w:bCs/>
          <w:sz w:val="24"/>
          <w:szCs w:val="24"/>
        </w:rPr>
        <w:t>При замене элементов питания требуется соблюдать тип и маркировку элементов, указанных в настоящем руководстве по эксплуатации. Несоблюдение данных требований является нарушением условий эксплуатации.</w:t>
      </w:r>
    </w:p>
    <w:p w14:paraId="06A2480B" w14:textId="1D8B7F5E" w:rsidR="008E71E9" w:rsidRPr="001865C9" w:rsidRDefault="008E71E9" w:rsidP="00843593">
      <w:pPr>
        <w:tabs>
          <w:tab w:val="left" w:pos="1134"/>
        </w:tabs>
        <w:spacing w:before="120" w:after="12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1865C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91474" w:rsidRPr="001865C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20B78" w:rsidRPr="001865C9">
        <w:rPr>
          <w:rFonts w:ascii="Times New Roman" w:hAnsi="Times New Roman" w:cs="Times New Roman"/>
          <w:b/>
          <w:bCs/>
          <w:sz w:val="24"/>
          <w:szCs w:val="24"/>
        </w:rPr>
        <w:t>ПОВЕРК</w:t>
      </w:r>
      <w:r w:rsidR="00D65644" w:rsidRPr="001865C9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14:paraId="5B748D47" w14:textId="5812F58B" w:rsidR="00520B78" w:rsidRPr="001865C9" w:rsidRDefault="00520B78" w:rsidP="0054101D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6.1</w:t>
      </w:r>
      <w:r w:rsidR="00E91474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 xml:space="preserve">Счетчик газа </w:t>
      </w:r>
      <w:r w:rsidR="002F13FE" w:rsidRPr="001865C9">
        <w:rPr>
          <w:rFonts w:ascii="Times New Roman" w:hAnsi="Times New Roman" w:cs="Times New Roman"/>
          <w:sz w:val="24"/>
          <w:szCs w:val="24"/>
        </w:rPr>
        <w:t>ультразвуковой</w:t>
      </w:r>
      <w:r w:rsidRPr="001865C9">
        <w:rPr>
          <w:rFonts w:ascii="Times New Roman" w:hAnsi="Times New Roman" w:cs="Times New Roman"/>
          <w:sz w:val="24"/>
          <w:szCs w:val="24"/>
        </w:rPr>
        <w:t xml:space="preserve"> ПУЛЬСАР подлежит поверке согласно </w:t>
      </w:r>
      <w:r w:rsidR="003B431C" w:rsidRPr="001865C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Pr="001865C9">
        <w:rPr>
          <w:rFonts w:ascii="Times New Roman" w:hAnsi="Times New Roman" w:cs="Times New Roman"/>
          <w:sz w:val="24"/>
          <w:szCs w:val="24"/>
        </w:rPr>
        <w:t>.</w:t>
      </w:r>
    </w:p>
    <w:p w14:paraId="215CB356" w14:textId="25B46EAF" w:rsidR="00520B78" w:rsidRPr="001865C9" w:rsidRDefault="00520B78" w:rsidP="002F09A1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6.2</w:t>
      </w:r>
      <w:r w:rsidR="00E91474" w:rsidRPr="001865C9">
        <w:rPr>
          <w:rFonts w:ascii="Times New Roman" w:hAnsi="Times New Roman" w:cs="Times New Roman"/>
          <w:sz w:val="24"/>
          <w:szCs w:val="24"/>
        </w:rPr>
        <w:tab/>
      </w:r>
      <w:r w:rsidRPr="001865C9">
        <w:rPr>
          <w:rFonts w:ascii="Times New Roman" w:hAnsi="Times New Roman" w:cs="Times New Roman"/>
          <w:sz w:val="24"/>
          <w:szCs w:val="24"/>
        </w:rPr>
        <w:t>Межповерочный интервал – 6 лет.</w:t>
      </w:r>
    </w:p>
    <w:p w14:paraId="099E674B" w14:textId="26462196" w:rsidR="00520B78" w:rsidRPr="001865C9" w:rsidRDefault="00520B78" w:rsidP="002F09A1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lastRenderedPageBreak/>
        <w:t>6.3</w:t>
      </w:r>
      <w:r w:rsidR="00E91474" w:rsidRPr="001865C9">
        <w:rPr>
          <w:rFonts w:ascii="Times New Roman" w:hAnsi="Times New Roman" w:cs="Times New Roman"/>
          <w:sz w:val="24"/>
          <w:szCs w:val="24"/>
        </w:rPr>
        <w:tab/>
      </w:r>
      <w:r w:rsidR="002272BE" w:rsidRPr="001865C9">
        <w:rPr>
          <w:rFonts w:ascii="Times New Roman" w:hAnsi="Times New Roman" w:cs="Times New Roman"/>
          <w:sz w:val="24"/>
          <w:szCs w:val="24"/>
        </w:rPr>
        <w:t>П</w:t>
      </w:r>
      <w:r w:rsidRPr="001865C9">
        <w:rPr>
          <w:rFonts w:ascii="Times New Roman" w:hAnsi="Times New Roman" w:cs="Times New Roman"/>
          <w:sz w:val="24"/>
          <w:szCs w:val="24"/>
        </w:rPr>
        <w:t>оверк</w:t>
      </w:r>
      <w:r w:rsidR="002272BE" w:rsidRPr="001865C9">
        <w:rPr>
          <w:rFonts w:ascii="Times New Roman" w:hAnsi="Times New Roman" w:cs="Times New Roman"/>
          <w:sz w:val="24"/>
          <w:szCs w:val="24"/>
        </w:rPr>
        <w:t>у счетчика</w:t>
      </w:r>
      <w:r w:rsidRPr="001865C9">
        <w:rPr>
          <w:rFonts w:ascii="Times New Roman" w:hAnsi="Times New Roman" w:cs="Times New Roman"/>
          <w:sz w:val="24"/>
          <w:szCs w:val="24"/>
        </w:rPr>
        <w:t xml:space="preserve"> необходимо </w:t>
      </w:r>
      <w:r w:rsidR="002272BE" w:rsidRPr="001865C9">
        <w:rPr>
          <w:rFonts w:ascii="Times New Roman" w:hAnsi="Times New Roman" w:cs="Times New Roman"/>
          <w:sz w:val="24"/>
          <w:szCs w:val="24"/>
        </w:rPr>
        <w:t xml:space="preserve">проводить в режиме поверки (п. 4.2.6, «Режим поверки»). В данном режиме </w:t>
      </w:r>
      <w:r w:rsidRPr="001865C9">
        <w:rPr>
          <w:rFonts w:ascii="Times New Roman" w:hAnsi="Times New Roman" w:cs="Times New Roman"/>
          <w:sz w:val="24"/>
          <w:szCs w:val="24"/>
        </w:rPr>
        <w:t xml:space="preserve">подстановочные значения давления и коэффициента сжимаемости газа </w:t>
      </w:r>
      <w:r w:rsidR="002272BE" w:rsidRPr="001865C9">
        <w:rPr>
          <w:rFonts w:ascii="Times New Roman" w:hAnsi="Times New Roman" w:cs="Times New Roman"/>
          <w:sz w:val="24"/>
          <w:szCs w:val="24"/>
        </w:rPr>
        <w:t xml:space="preserve">автоматически заменяются </w:t>
      </w:r>
      <w:r w:rsidRPr="001865C9">
        <w:rPr>
          <w:rFonts w:ascii="Times New Roman" w:hAnsi="Times New Roman" w:cs="Times New Roman"/>
          <w:sz w:val="24"/>
          <w:szCs w:val="24"/>
        </w:rPr>
        <w:t>на стандартные значения (101325 Па и 1 соответственно)</w:t>
      </w:r>
      <w:r w:rsidR="002272BE" w:rsidRPr="001865C9">
        <w:rPr>
          <w:rFonts w:ascii="Times New Roman" w:hAnsi="Times New Roman" w:cs="Times New Roman"/>
          <w:sz w:val="24"/>
          <w:szCs w:val="24"/>
        </w:rPr>
        <w:t xml:space="preserve"> и объем, приведенный к стандартным условиям, отображается с увеличенным количеством разрядов в дробной части.</w:t>
      </w:r>
    </w:p>
    <w:p w14:paraId="591577AE" w14:textId="4CEA2D2E" w:rsidR="00520B78" w:rsidRPr="001865C9" w:rsidRDefault="00520B78" w:rsidP="00520B78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b/>
          <w:bCs/>
          <w:sz w:val="24"/>
          <w:szCs w:val="24"/>
        </w:rPr>
        <w:t>Внимание!</w:t>
      </w:r>
      <w:r w:rsidRPr="001865C9">
        <w:rPr>
          <w:rFonts w:ascii="Times New Roman" w:hAnsi="Times New Roman" w:cs="Times New Roman"/>
          <w:sz w:val="24"/>
          <w:szCs w:val="24"/>
        </w:rPr>
        <w:t xml:space="preserve"> Съем показаний проводят в момент обновления информации на дисплее счетчика.</w:t>
      </w:r>
    </w:p>
    <w:p w14:paraId="36BD6C04" w14:textId="72D965EB" w:rsidR="00520B78" w:rsidRPr="001865C9" w:rsidRDefault="00520B78" w:rsidP="00E9147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 xml:space="preserve">Если эталон расхода газа измеряет объем газа при рабочих условиях счетчика, то объем воздуха, прошедший через эталон расхода газа, необходимо привести к </w:t>
      </w:r>
      <w:r w:rsidR="003B431C" w:rsidRPr="001865C9">
        <w:rPr>
          <w:rFonts w:ascii="Times New Roman" w:hAnsi="Times New Roman" w:cs="Times New Roman"/>
          <w:sz w:val="24"/>
          <w:szCs w:val="24"/>
        </w:rPr>
        <w:t>стандартным условиям</w:t>
      </w:r>
      <w:r w:rsidRPr="001865C9">
        <w:rPr>
          <w:rFonts w:ascii="Times New Roman" w:hAnsi="Times New Roman" w:cs="Times New Roman"/>
          <w:sz w:val="24"/>
          <w:szCs w:val="24"/>
        </w:rPr>
        <w:t>.</w:t>
      </w:r>
    </w:p>
    <w:p w14:paraId="6E999537" w14:textId="2B21D71B" w:rsidR="00520B78" w:rsidRPr="001865C9" w:rsidRDefault="00520B78" w:rsidP="00843593">
      <w:pPr>
        <w:tabs>
          <w:tab w:val="left" w:pos="1134"/>
        </w:tabs>
        <w:spacing w:before="120" w:after="12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1865C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865C9">
        <w:rPr>
          <w:rFonts w:ascii="Times New Roman" w:hAnsi="Times New Roman" w:cs="Times New Roman"/>
          <w:b/>
          <w:bCs/>
          <w:sz w:val="24"/>
          <w:szCs w:val="24"/>
        </w:rPr>
        <w:tab/>
        <w:t>ХРАНЕНИЕ, ТРАНСПОРТИРОВАНИЕ И УТИЛИЗАЦИЯ</w:t>
      </w:r>
    </w:p>
    <w:p w14:paraId="691DEBF5" w14:textId="77777777" w:rsidR="00B929F7" w:rsidRPr="001865C9" w:rsidRDefault="00520B78" w:rsidP="0054101D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7.1</w:t>
      </w:r>
      <w:r w:rsidRPr="001865C9">
        <w:rPr>
          <w:rFonts w:ascii="Times New Roman" w:hAnsi="Times New Roman" w:cs="Times New Roman"/>
          <w:sz w:val="24"/>
          <w:szCs w:val="24"/>
        </w:rPr>
        <w:tab/>
        <w:t xml:space="preserve">Счетчики в упаковке предприятия-изготовителя следует транспортировать </w:t>
      </w:r>
      <w:r w:rsidR="00B929F7" w:rsidRPr="001865C9">
        <w:rPr>
          <w:rFonts w:ascii="Times New Roman" w:hAnsi="Times New Roman" w:cs="Times New Roman"/>
          <w:sz w:val="24"/>
          <w:szCs w:val="24"/>
        </w:rPr>
        <w:t>всеми видами закрытого транспорта в том числе и воздушным транспортом в отапливаемых герметизируемых отсеках</w:t>
      </w:r>
      <w:r w:rsidRPr="001865C9">
        <w:rPr>
          <w:rFonts w:ascii="Times New Roman" w:hAnsi="Times New Roman" w:cs="Times New Roman"/>
          <w:sz w:val="24"/>
          <w:szCs w:val="24"/>
        </w:rPr>
        <w:t>.</w:t>
      </w:r>
    </w:p>
    <w:p w14:paraId="47E24862" w14:textId="77777777" w:rsidR="002F13FE" w:rsidRPr="001865C9" w:rsidRDefault="00B929F7" w:rsidP="002F09A1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7.2</w:t>
      </w:r>
      <w:r w:rsidRPr="001865C9">
        <w:rPr>
          <w:rFonts w:ascii="Times New Roman" w:hAnsi="Times New Roman" w:cs="Times New Roman"/>
          <w:sz w:val="24"/>
          <w:szCs w:val="24"/>
        </w:rPr>
        <w:tab/>
      </w:r>
      <w:r w:rsidR="00520B78" w:rsidRPr="001865C9">
        <w:rPr>
          <w:rFonts w:ascii="Times New Roman" w:hAnsi="Times New Roman" w:cs="Times New Roman"/>
          <w:sz w:val="24"/>
          <w:szCs w:val="24"/>
        </w:rPr>
        <w:t>Во время погрузочно-разгрузочных работ</w:t>
      </w:r>
      <w:r w:rsidRPr="001865C9">
        <w:rPr>
          <w:rFonts w:ascii="Times New Roman" w:hAnsi="Times New Roman" w:cs="Times New Roman"/>
          <w:sz w:val="24"/>
          <w:szCs w:val="24"/>
        </w:rPr>
        <w:t xml:space="preserve"> и транспортирования</w:t>
      </w:r>
      <w:r w:rsidR="00520B78" w:rsidRPr="001865C9">
        <w:rPr>
          <w:rFonts w:ascii="Times New Roman" w:hAnsi="Times New Roman" w:cs="Times New Roman"/>
          <w:sz w:val="24"/>
          <w:szCs w:val="24"/>
        </w:rPr>
        <w:t xml:space="preserve"> транспортная тара не должна подвергаться резким ударам и прямому воздействию атмосферных осадков и пыли.</w:t>
      </w:r>
      <w:bookmarkStart w:id="27" w:name="_Hlk134172477"/>
    </w:p>
    <w:bookmarkEnd w:id="27"/>
    <w:p w14:paraId="14FE4A81" w14:textId="7CC5D7A1" w:rsidR="00520B78" w:rsidRPr="001865C9" w:rsidRDefault="002F13FE" w:rsidP="002F09A1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7.3</w:t>
      </w:r>
      <w:r w:rsidRPr="001865C9">
        <w:rPr>
          <w:rFonts w:ascii="Times New Roman" w:hAnsi="Times New Roman" w:cs="Times New Roman"/>
          <w:sz w:val="24"/>
          <w:szCs w:val="24"/>
        </w:rPr>
        <w:tab/>
        <w:t>Способ укладки транспортной тары на транспортирующее средство должен исключать перемещение счетчиков.</w:t>
      </w:r>
    </w:p>
    <w:p w14:paraId="7A7D0383" w14:textId="67C8A5D3" w:rsidR="00520B78" w:rsidRPr="001865C9" w:rsidRDefault="00520B78" w:rsidP="002F09A1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7.</w:t>
      </w:r>
      <w:r w:rsidR="002F13FE" w:rsidRPr="001865C9">
        <w:rPr>
          <w:rFonts w:ascii="Times New Roman" w:hAnsi="Times New Roman" w:cs="Times New Roman"/>
          <w:sz w:val="24"/>
          <w:szCs w:val="24"/>
        </w:rPr>
        <w:t>4</w:t>
      </w:r>
      <w:r w:rsidRPr="001865C9">
        <w:rPr>
          <w:rFonts w:ascii="Times New Roman" w:hAnsi="Times New Roman" w:cs="Times New Roman"/>
          <w:sz w:val="24"/>
          <w:szCs w:val="24"/>
        </w:rPr>
        <w:tab/>
        <w:t>Хранение счетчиков в упаковке на складах изготовителя и потребителя должно соответствовать условиям хранения 5 (ОЖ4) по ГОСТ 15150</w:t>
      </w:r>
      <w:r w:rsidR="003B03B6" w:rsidRPr="001865C9">
        <w:rPr>
          <w:rFonts w:ascii="Times New Roman" w:hAnsi="Times New Roman" w:cs="Times New Roman"/>
          <w:sz w:val="24"/>
          <w:szCs w:val="24"/>
        </w:rPr>
        <w:t>-69</w:t>
      </w:r>
      <w:r w:rsidRPr="001865C9">
        <w:rPr>
          <w:rFonts w:ascii="Times New Roman" w:hAnsi="Times New Roman" w:cs="Times New Roman"/>
          <w:sz w:val="24"/>
          <w:szCs w:val="24"/>
        </w:rPr>
        <w:t>.</w:t>
      </w:r>
    </w:p>
    <w:p w14:paraId="2C995108" w14:textId="78B4A8F5" w:rsidR="002F13FE" w:rsidRPr="001865C9" w:rsidRDefault="002F13FE" w:rsidP="002F09A1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7.5</w:t>
      </w:r>
      <w:r w:rsidRPr="001865C9">
        <w:rPr>
          <w:rFonts w:ascii="Times New Roman" w:hAnsi="Times New Roman" w:cs="Times New Roman"/>
          <w:sz w:val="24"/>
          <w:szCs w:val="24"/>
        </w:rPr>
        <w:tab/>
        <w:t>Транспортировка счетчиков должна производиться в соответствии с действующими на конкретном виде транспорта правилами, утвержденными в установленном порядке.</w:t>
      </w:r>
    </w:p>
    <w:p w14:paraId="28FCB1D3" w14:textId="6676E2A4" w:rsidR="00C177A8" w:rsidRPr="001865C9" w:rsidRDefault="00520B78" w:rsidP="002F09A1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7.3</w:t>
      </w:r>
      <w:r w:rsidRPr="001865C9">
        <w:rPr>
          <w:rFonts w:ascii="Times New Roman" w:hAnsi="Times New Roman" w:cs="Times New Roman"/>
          <w:sz w:val="24"/>
          <w:szCs w:val="24"/>
        </w:rPr>
        <w:tab/>
        <w:t>Утилизация счетчиков должна быть выполнена уполномоченной компанией с соблюдением всех действующих инструкций и законов страны, осуществляющей эксплуатацию.</w:t>
      </w:r>
    </w:p>
    <w:p w14:paraId="34E27154" w14:textId="57033759" w:rsidR="00520B78" w:rsidRPr="001865C9" w:rsidRDefault="006843E3" w:rsidP="00843593">
      <w:pPr>
        <w:tabs>
          <w:tab w:val="left" w:pos="1134"/>
        </w:tabs>
        <w:spacing w:before="120" w:after="12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1865C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91474" w:rsidRPr="001865C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20B78" w:rsidRPr="001865C9">
        <w:rPr>
          <w:rFonts w:ascii="Times New Roman" w:hAnsi="Times New Roman" w:cs="Times New Roman"/>
          <w:b/>
          <w:bCs/>
          <w:sz w:val="24"/>
          <w:szCs w:val="24"/>
        </w:rPr>
        <w:t>ГАРАНТИИ ИЗГОТОВИТЕЛЯ</w:t>
      </w:r>
    </w:p>
    <w:p w14:paraId="6E226167" w14:textId="68327D9B" w:rsidR="00520B78" w:rsidRPr="001865C9" w:rsidRDefault="006843E3" w:rsidP="002F09A1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8</w:t>
      </w:r>
      <w:r w:rsidR="00520B78" w:rsidRPr="001865C9">
        <w:rPr>
          <w:rFonts w:ascii="Times New Roman" w:hAnsi="Times New Roman" w:cs="Times New Roman"/>
          <w:sz w:val="24"/>
          <w:szCs w:val="24"/>
        </w:rPr>
        <w:t>.1</w:t>
      </w:r>
      <w:r w:rsidR="00E91474" w:rsidRPr="001865C9">
        <w:rPr>
          <w:rFonts w:ascii="Times New Roman" w:hAnsi="Times New Roman" w:cs="Times New Roman"/>
          <w:sz w:val="24"/>
          <w:szCs w:val="24"/>
        </w:rPr>
        <w:tab/>
      </w:r>
      <w:r w:rsidR="00520B78" w:rsidRPr="001865C9">
        <w:rPr>
          <w:rFonts w:ascii="Times New Roman" w:hAnsi="Times New Roman" w:cs="Times New Roman"/>
          <w:sz w:val="24"/>
          <w:szCs w:val="24"/>
        </w:rPr>
        <w:t>Изготовитель гарантирует соответствие счетчиков требованиям технических условий ЮТЛИ.4072</w:t>
      </w:r>
      <w:r w:rsidR="00FB2648" w:rsidRPr="001865C9">
        <w:rPr>
          <w:rFonts w:ascii="Times New Roman" w:hAnsi="Times New Roman" w:cs="Times New Roman"/>
          <w:sz w:val="24"/>
          <w:szCs w:val="24"/>
        </w:rPr>
        <w:t>51</w:t>
      </w:r>
      <w:r w:rsidR="00520B78" w:rsidRPr="001865C9">
        <w:rPr>
          <w:rFonts w:ascii="Times New Roman" w:hAnsi="Times New Roman" w:cs="Times New Roman"/>
          <w:sz w:val="24"/>
          <w:szCs w:val="24"/>
        </w:rPr>
        <w:t>.0</w:t>
      </w:r>
      <w:r w:rsidR="00FB2648" w:rsidRPr="001865C9">
        <w:rPr>
          <w:rFonts w:ascii="Times New Roman" w:hAnsi="Times New Roman" w:cs="Times New Roman"/>
          <w:sz w:val="24"/>
          <w:szCs w:val="24"/>
        </w:rPr>
        <w:t>25</w:t>
      </w:r>
      <w:r w:rsidR="00520B78" w:rsidRPr="001865C9">
        <w:rPr>
          <w:rFonts w:ascii="Times New Roman" w:hAnsi="Times New Roman" w:cs="Times New Roman"/>
          <w:sz w:val="24"/>
          <w:szCs w:val="24"/>
        </w:rPr>
        <w:t xml:space="preserve"> ТУ при использовании по назначении в соответствии с техническими характеристиками, соблюдении условий хранения, транспортирования, монтажа.</w:t>
      </w:r>
    </w:p>
    <w:p w14:paraId="37FFADF8" w14:textId="44F9DE81" w:rsidR="00520B78" w:rsidRPr="001865C9" w:rsidRDefault="006843E3" w:rsidP="002F09A1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8</w:t>
      </w:r>
      <w:r w:rsidR="00520B78" w:rsidRPr="001865C9">
        <w:rPr>
          <w:rFonts w:ascii="Times New Roman" w:hAnsi="Times New Roman" w:cs="Times New Roman"/>
          <w:sz w:val="24"/>
          <w:szCs w:val="24"/>
        </w:rPr>
        <w:t>.2</w:t>
      </w:r>
      <w:bookmarkStart w:id="28" w:name="_Hlk129693717"/>
      <w:bookmarkStart w:id="29" w:name="_Toc125638121"/>
      <w:bookmarkStart w:id="30" w:name="_Toc125638524"/>
      <w:r w:rsidR="00E91474" w:rsidRPr="001865C9">
        <w:rPr>
          <w:rFonts w:ascii="Times New Roman" w:hAnsi="Times New Roman" w:cs="Times New Roman"/>
          <w:sz w:val="24"/>
          <w:szCs w:val="24"/>
        </w:rPr>
        <w:tab/>
      </w:r>
      <w:r w:rsidR="00520B78" w:rsidRPr="001865C9">
        <w:rPr>
          <w:rFonts w:ascii="Times New Roman" w:hAnsi="Times New Roman" w:cs="Times New Roman"/>
          <w:sz w:val="24"/>
          <w:szCs w:val="24"/>
        </w:rPr>
        <w:t xml:space="preserve">Гарантийный срок – </w:t>
      </w:r>
      <w:r w:rsidR="00094341" w:rsidRPr="001865C9">
        <w:rPr>
          <w:rFonts w:ascii="Times New Roman" w:hAnsi="Times New Roman" w:cs="Times New Roman"/>
          <w:sz w:val="24"/>
          <w:szCs w:val="24"/>
        </w:rPr>
        <w:t>6</w:t>
      </w:r>
      <w:r w:rsidR="00520B78"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094341" w:rsidRPr="001865C9">
        <w:rPr>
          <w:rFonts w:ascii="Times New Roman" w:hAnsi="Times New Roman" w:cs="Times New Roman"/>
          <w:sz w:val="24"/>
          <w:szCs w:val="24"/>
        </w:rPr>
        <w:t>лет</w:t>
      </w:r>
      <w:r w:rsidR="00520B78" w:rsidRPr="001865C9">
        <w:rPr>
          <w:rFonts w:ascii="Times New Roman" w:hAnsi="Times New Roman" w:cs="Times New Roman"/>
          <w:sz w:val="24"/>
          <w:szCs w:val="24"/>
        </w:rPr>
        <w:t xml:space="preserve"> с даты первичной поверки до ввода в эксплуатацию при</w:t>
      </w:r>
      <w:bookmarkEnd w:id="28"/>
      <w:r w:rsidR="00520B78" w:rsidRPr="001865C9">
        <w:rPr>
          <w:rFonts w:ascii="Times New Roman" w:hAnsi="Times New Roman" w:cs="Times New Roman"/>
          <w:sz w:val="24"/>
          <w:szCs w:val="24"/>
        </w:rPr>
        <w:t xml:space="preserve"> соблюдении условий п.</w:t>
      </w:r>
      <w:r w:rsidRPr="001865C9">
        <w:rPr>
          <w:rFonts w:ascii="Times New Roman" w:hAnsi="Times New Roman" w:cs="Times New Roman"/>
          <w:sz w:val="24"/>
          <w:szCs w:val="24"/>
        </w:rPr>
        <w:t xml:space="preserve"> </w:t>
      </w:r>
      <w:r w:rsidR="002272BE" w:rsidRPr="001865C9">
        <w:rPr>
          <w:rFonts w:ascii="Times New Roman" w:hAnsi="Times New Roman" w:cs="Times New Roman"/>
          <w:sz w:val="24"/>
          <w:szCs w:val="24"/>
        </w:rPr>
        <w:t>8</w:t>
      </w:r>
      <w:r w:rsidR="00520B78" w:rsidRPr="001865C9">
        <w:rPr>
          <w:rFonts w:ascii="Times New Roman" w:hAnsi="Times New Roman" w:cs="Times New Roman"/>
          <w:sz w:val="24"/>
          <w:szCs w:val="24"/>
        </w:rPr>
        <w:t>.1.</w:t>
      </w:r>
      <w:bookmarkEnd w:id="29"/>
      <w:bookmarkEnd w:id="30"/>
    </w:p>
    <w:p w14:paraId="66C1DF2E" w14:textId="69D81351" w:rsidR="00520B78" w:rsidRPr="001865C9" w:rsidRDefault="006843E3" w:rsidP="002F09A1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8</w:t>
      </w:r>
      <w:r w:rsidR="00520B78" w:rsidRPr="001865C9">
        <w:rPr>
          <w:rFonts w:ascii="Times New Roman" w:hAnsi="Times New Roman" w:cs="Times New Roman"/>
          <w:sz w:val="24"/>
          <w:szCs w:val="24"/>
        </w:rPr>
        <w:t>.3</w:t>
      </w:r>
      <w:r w:rsidR="00E91474" w:rsidRPr="001865C9">
        <w:rPr>
          <w:rFonts w:ascii="Times New Roman" w:hAnsi="Times New Roman" w:cs="Times New Roman"/>
          <w:sz w:val="24"/>
          <w:szCs w:val="24"/>
        </w:rPr>
        <w:tab/>
      </w:r>
      <w:r w:rsidR="00520B78" w:rsidRPr="001865C9">
        <w:rPr>
          <w:rFonts w:ascii="Times New Roman" w:hAnsi="Times New Roman" w:cs="Times New Roman"/>
          <w:sz w:val="24"/>
          <w:szCs w:val="24"/>
        </w:rPr>
        <w:t xml:space="preserve">В гарантийный ремонт принимаются счетчики полностью укомплектованные, без нарушения пломб и с </w:t>
      </w:r>
      <w:r w:rsidR="002272BE" w:rsidRPr="001865C9">
        <w:rPr>
          <w:rFonts w:ascii="Times New Roman" w:hAnsi="Times New Roman" w:cs="Times New Roman"/>
          <w:sz w:val="24"/>
          <w:szCs w:val="24"/>
        </w:rPr>
        <w:t>паспортом</w:t>
      </w:r>
      <w:r w:rsidR="00520B78" w:rsidRPr="001865C9">
        <w:rPr>
          <w:rFonts w:ascii="Times New Roman" w:hAnsi="Times New Roman" w:cs="Times New Roman"/>
          <w:sz w:val="24"/>
          <w:szCs w:val="24"/>
        </w:rPr>
        <w:t>.</w:t>
      </w:r>
    </w:p>
    <w:p w14:paraId="369BCA9E" w14:textId="7ADEE2E6" w:rsidR="00520B78" w:rsidRPr="001865C9" w:rsidRDefault="006843E3" w:rsidP="002F09A1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8</w:t>
      </w:r>
      <w:r w:rsidR="00520B78" w:rsidRPr="001865C9">
        <w:rPr>
          <w:rFonts w:ascii="Times New Roman" w:hAnsi="Times New Roman" w:cs="Times New Roman"/>
          <w:sz w:val="24"/>
          <w:szCs w:val="24"/>
        </w:rPr>
        <w:t>.4</w:t>
      </w:r>
      <w:r w:rsidR="00E91474" w:rsidRPr="001865C9">
        <w:rPr>
          <w:rFonts w:ascii="Times New Roman" w:hAnsi="Times New Roman" w:cs="Times New Roman"/>
          <w:sz w:val="24"/>
          <w:szCs w:val="24"/>
        </w:rPr>
        <w:tab/>
      </w:r>
      <w:r w:rsidR="00520B78" w:rsidRPr="001865C9">
        <w:rPr>
          <w:rFonts w:ascii="Times New Roman" w:hAnsi="Times New Roman" w:cs="Times New Roman"/>
          <w:sz w:val="24"/>
          <w:szCs w:val="24"/>
        </w:rPr>
        <w:t>Предприятие-изготовитель не принимает рекламации, если счетчики вышли из строя по вине потребителя из-за неправильной эксплуатации или при несоблюдении указаний, приведенных в руководстве по эксплуатации.</w:t>
      </w:r>
    </w:p>
    <w:p w14:paraId="11B8E040" w14:textId="2B5C970F" w:rsidR="00520B78" w:rsidRPr="001865C9" w:rsidRDefault="006843E3" w:rsidP="002F09A1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8</w:t>
      </w:r>
      <w:r w:rsidR="00520B78" w:rsidRPr="001865C9">
        <w:rPr>
          <w:rFonts w:ascii="Times New Roman" w:hAnsi="Times New Roman" w:cs="Times New Roman"/>
          <w:sz w:val="24"/>
          <w:szCs w:val="24"/>
        </w:rPr>
        <w:t>.5</w:t>
      </w:r>
      <w:r w:rsidR="00E91474" w:rsidRPr="001865C9">
        <w:rPr>
          <w:rFonts w:ascii="Times New Roman" w:hAnsi="Times New Roman" w:cs="Times New Roman"/>
          <w:sz w:val="24"/>
          <w:szCs w:val="24"/>
        </w:rPr>
        <w:tab/>
      </w:r>
      <w:r w:rsidR="00520B78" w:rsidRPr="001865C9">
        <w:rPr>
          <w:rFonts w:ascii="Times New Roman" w:hAnsi="Times New Roman" w:cs="Times New Roman"/>
          <w:sz w:val="24"/>
          <w:szCs w:val="24"/>
        </w:rPr>
        <w:t>Предприятие-изготовитель не принимает претензии по некомплектности и механическим повреждениям после монтажа счетчика.</w:t>
      </w:r>
    </w:p>
    <w:p w14:paraId="1A1BD6FE" w14:textId="524E0A69" w:rsidR="003B3E42" w:rsidRPr="001865C9" w:rsidRDefault="003B3E42" w:rsidP="002F09A1">
      <w:pPr>
        <w:pStyle w:val="a3"/>
        <w:tabs>
          <w:tab w:val="left" w:pos="127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8.6</w:t>
      </w:r>
      <w:r w:rsidRPr="001865C9">
        <w:rPr>
          <w:rFonts w:ascii="Times New Roman" w:hAnsi="Times New Roman" w:cs="Times New Roman"/>
          <w:sz w:val="24"/>
          <w:szCs w:val="24"/>
        </w:rPr>
        <w:tab/>
        <w:t>Гарантия изготовителя прекращается в случаях нарушения/срыва пломб, повреждения прибора, изменения конструкции.</w:t>
      </w:r>
    </w:p>
    <w:p w14:paraId="2036E771" w14:textId="4EEC52DD" w:rsidR="00836586" w:rsidRPr="001865C9" w:rsidRDefault="00836586" w:rsidP="00DB5A6D">
      <w:pPr>
        <w:tabs>
          <w:tab w:val="left" w:pos="1418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5C9">
        <w:rPr>
          <w:rFonts w:ascii="Times New Roman" w:hAnsi="Times New Roman" w:cs="Times New Roman"/>
          <w:sz w:val="24"/>
          <w:szCs w:val="24"/>
        </w:rPr>
        <w:t>По вопросам, связанным с качеством счётчика, обращаться на предприятие-изготовитель:</w:t>
      </w:r>
    </w:p>
    <w:p w14:paraId="7559904C" w14:textId="77777777" w:rsidR="00836586" w:rsidRPr="001865C9" w:rsidRDefault="00836586" w:rsidP="00BF72FA">
      <w:pPr>
        <w:tabs>
          <w:tab w:val="left" w:pos="1418"/>
        </w:tabs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865C9">
        <w:rPr>
          <w:rFonts w:ascii="Times New Roman" w:hAnsi="Times New Roman" w:cs="Times New Roman"/>
          <w:b/>
          <w:bCs/>
          <w:sz w:val="24"/>
          <w:szCs w:val="24"/>
        </w:rPr>
        <w:t xml:space="preserve">Россия, </w:t>
      </w:r>
      <w:smartTag w:uri="urn:schemas-microsoft-com:office:smarttags" w:element="metricconverter">
        <w:smartTagPr>
          <w:attr w:name="ProductID" w:val="390027, г"/>
        </w:smartTagPr>
        <w:r w:rsidRPr="001865C9">
          <w:rPr>
            <w:rFonts w:ascii="Times New Roman" w:hAnsi="Times New Roman" w:cs="Times New Roman"/>
            <w:b/>
            <w:bCs/>
            <w:sz w:val="24"/>
            <w:szCs w:val="24"/>
          </w:rPr>
          <w:t>390027, г</w:t>
        </w:r>
      </w:smartTag>
      <w:r w:rsidRPr="001865C9">
        <w:rPr>
          <w:rFonts w:ascii="Times New Roman" w:hAnsi="Times New Roman" w:cs="Times New Roman"/>
          <w:b/>
          <w:bCs/>
          <w:sz w:val="24"/>
          <w:szCs w:val="24"/>
        </w:rPr>
        <w:t>. Рязань, ул. Новая, 51В, литера Ж, неж. пом. Н</w:t>
      </w:r>
      <w:r w:rsidRPr="001865C9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</w:p>
    <w:p w14:paraId="0801A0EF" w14:textId="77777777" w:rsidR="00836586" w:rsidRPr="001865C9" w:rsidRDefault="00836586" w:rsidP="00DB5A6D">
      <w:pPr>
        <w:tabs>
          <w:tab w:val="left" w:pos="1418"/>
        </w:tabs>
        <w:spacing w:before="6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865C9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1865C9">
        <w:rPr>
          <w:rFonts w:ascii="Times New Roman" w:hAnsi="Times New Roman" w:cs="Times New Roman"/>
          <w:b/>
          <w:bCs/>
          <w:sz w:val="24"/>
          <w:szCs w:val="24"/>
          <w:lang w:val="en-US"/>
        </w:rPr>
        <w:t>./</w:t>
      </w:r>
      <w:r w:rsidRPr="001865C9"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Pr="001865C9">
        <w:rPr>
          <w:rFonts w:ascii="Times New Roman" w:hAnsi="Times New Roman" w:cs="Times New Roman"/>
          <w:b/>
          <w:bCs/>
          <w:sz w:val="24"/>
          <w:szCs w:val="24"/>
          <w:lang w:val="en-US"/>
        </w:rPr>
        <w:t>. (4912) 24-02-70</w:t>
      </w:r>
    </w:p>
    <w:p w14:paraId="4187A4E6" w14:textId="4BF543C8" w:rsidR="00836586" w:rsidRPr="001865C9" w:rsidRDefault="00836586" w:rsidP="00DB5A6D">
      <w:pPr>
        <w:tabs>
          <w:tab w:val="left" w:pos="1418"/>
        </w:tabs>
        <w:spacing w:before="60" w:after="6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865C9">
        <w:rPr>
          <w:rFonts w:ascii="Times New Roman" w:hAnsi="Times New Roman" w:cs="Times New Roman"/>
          <w:b/>
          <w:bCs/>
          <w:sz w:val="24"/>
          <w:szCs w:val="24"/>
          <w:lang w:val="en-US"/>
        </w:rPr>
        <w:t>e-mail</w:t>
      </w:r>
      <w:r w:rsidRPr="001865C9">
        <w:rPr>
          <w:rStyle w:val="ab"/>
          <w:color w:val="auto"/>
          <w:u w:val="none"/>
          <w:lang w:val="en-US"/>
        </w:rPr>
        <w:t>:</w:t>
      </w:r>
      <w:r w:rsidR="00DA730F" w:rsidRPr="001865C9">
        <w:rPr>
          <w:rStyle w:val="ab"/>
          <w:color w:val="auto"/>
          <w:u w:val="none"/>
          <w:lang w:val="en-US"/>
        </w:rPr>
        <w:t xml:space="preserve">  </w:t>
      </w:r>
      <w:r w:rsidR="00DA730F" w:rsidRPr="001865C9">
        <w:rPr>
          <w:rStyle w:val="ab"/>
          <w:rFonts w:ascii="Times New Roman" w:hAnsi="Times New Roman" w:cs="Times New Roman"/>
          <w:bCs/>
          <w:color w:val="auto"/>
          <w:sz w:val="24"/>
          <w:szCs w:val="24"/>
          <w:u w:val="none"/>
          <w:lang w:val="en-US"/>
        </w:rPr>
        <w:t xml:space="preserve"> </w:t>
      </w:r>
      <w:hyperlink r:id="rId92" w:history="1">
        <w:r w:rsidR="00DA730F" w:rsidRPr="001865C9">
          <w:rPr>
            <w:rStyle w:val="ab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  <w:lang w:val="en-US"/>
          </w:rPr>
          <w:t>info@pulsarm.ru</w:t>
        </w:r>
      </w:hyperlink>
      <w:r w:rsidR="00DA730F" w:rsidRPr="001865C9">
        <w:rPr>
          <w:rStyle w:val="ab"/>
          <w:rFonts w:ascii="Times New Roman" w:hAnsi="Times New Roman" w:cs="Times New Roman"/>
          <w:b/>
          <w:bCs/>
          <w:color w:val="auto"/>
          <w:sz w:val="24"/>
          <w:szCs w:val="24"/>
          <w:u w:val="none"/>
          <w:lang w:val="en-US"/>
        </w:rPr>
        <w:t xml:space="preserve">  </w:t>
      </w:r>
      <w:r w:rsidRPr="001865C9">
        <w:rPr>
          <w:rStyle w:val="ab"/>
          <w:color w:val="auto"/>
          <w:u w:val="none"/>
          <w:lang w:val="en-US"/>
        </w:rPr>
        <w:t xml:space="preserve"> </w:t>
      </w:r>
      <w:hyperlink r:id="rId93" w:history="1">
        <w:r w:rsidRPr="001865C9">
          <w:rPr>
            <w:rStyle w:val="ab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  <w:lang w:val="en-US"/>
          </w:rPr>
          <w:t>http://www.pulsarm.ru</w:t>
        </w:r>
      </w:hyperlink>
    </w:p>
    <w:p w14:paraId="63D57375" w14:textId="772A1A3E" w:rsidR="00A06F95" w:rsidRPr="001865C9" w:rsidRDefault="00A06F95" w:rsidP="00DB5A6D">
      <w:pPr>
        <w:tabs>
          <w:tab w:val="left" w:pos="1418"/>
        </w:tabs>
        <w:jc w:val="right"/>
        <w:rPr>
          <w:sz w:val="36"/>
          <w:szCs w:val="36"/>
          <w:lang w:val="en-US"/>
        </w:rPr>
      </w:pPr>
    </w:p>
    <w:p w14:paraId="253DC0C6" w14:textId="4D193655" w:rsidR="00843593" w:rsidRPr="001865C9" w:rsidRDefault="00843593" w:rsidP="00DB5A6D">
      <w:pPr>
        <w:tabs>
          <w:tab w:val="left" w:pos="1418"/>
        </w:tabs>
        <w:jc w:val="right"/>
        <w:rPr>
          <w:sz w:val="36"/>
          <w:szCs w:val="36"/>
          <w:lang w:val="en-US"/>
        </w:rPr>
      </w:pPr>
    </w:p>
    <w:p w14:paraId="5B4642E1" w14:textId="31809013" w:rsidR="00843593" w:rsidRPr="001865C9" w:rsidRDefault="00843593" w:rsidP="00DB5A6D">
      <w:pPr>
        <w:tabs>
          <w:tab w:val="left" w:pos="1418"/>
        </w:tabs>
        <w:jc w:val="right"/>
        <w:rPr>
          <w:sz w:val="36"/>
          <w:szCs w:val="36"/>
          <w:lang w:val="en-US"/>
        </w:rPr>
      </w:pPr>
    </w:p>
    <w:p w14:paraId="2ADFA51F" w14:textId="77777777" w:rsidR="00D65644" w:rsidRPr="001865C9" w:rsidRDefault="00D6564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865C9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2ADB3D73" w14:textId="43ABA4D7" w:rsidR="002B6C87" w:rsidRPr="001865C9" w:rsidRDefault="005D2FBA" w:rsidP="00E2283C">
      <w:pPr>
        <w:tabs>
          <w:tab w:val="left" w:pos="1418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5C9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1</w:t>
      </w:r>
    </w:p>
    <w:p w14:paraId="23D110DF" w14:textId="3204AC24" w:rsidR="00C177A8" w:rsidRPr="001865C9" w:rsidRDefault="00C177A8" w:rsidP="00DB5A6D">
      <w:pPr>
        <w:tabs>
          <w:tab w:val="left" w:pos="1418"/>
        </w:tabs>
        <w:jc w:val="right"/>
        <w:rPr>
          <w:sz w:val="36"/>
          <w:szCs w:val="36"/>
          <w:lang w:val="en-US"/>
        </w:rPr>
      </w:pPr>
      <w:r w:rsidRPr="001865C9">
        <w:rPr>
          <w:noProof/>
          <w:sz w:val="36"/>
          <w:szCs w:val="36"/>
          <w:lang w:val="en-US"/>
        </w:rPr>
        <w:drawing>
          <wp:inline distT="0" distB="0" distL="0" distR="0" wp14:anchorId="1AAD184E" wp14:editId="39C0BC4D">
            <wp:extent cx="6477000" cy="34766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5FDC8" w14:textId="42F747C2" w:rsidR="008F37EE" w:rsidRPr="001865C9" w:rsidRDefault="008F37EE" w:rsidP="00DB5A6D">
      <w:pPr>
        <w:tabs>
          <w:tab w:val="left" w:pos="1418"/>
        </w:tabs>
        <w:jc w:val="right"/>
        <w:rPr>
          <w:sz w:val="36"/>
          <w:szCs w:val="36"/>
          <w:lang w:val="en-US"/>
        </w:rPr>
      </w:pPr>
      <w:r w:rsidRPr="001865C9">
        <w:rPr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07716B4" wp14:editId="2879A1E9">
                <wp:simplePos x="0" y="0"/>
                <wp:positionH relativeFrom="margin">
                  <wp:align>left</wp:align>
                </wp:positionH>
                <wp:positionV relativeFrom="paragraph">
                  <wp:posOffset>93345</wp:posOffset>
                </wp:positionV>
                <wp:extent cx="2245360" cy="441960"/>
                <wp:effectExtent l="0" t="0" r="0" b="3810"/>
                <wp:wrapSquare wrapText="bothSides"/>
                <wp:docPr id="68" name="Надпись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766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B5CBE4" w14:textId="77777777" w:rsidR="006C0F57" w:rsidRPr="008F37EE" w:rsidRDefault="006C0F57" w:rsidP="008F37EE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37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 – Счетчик газа</w:t>
                            </w:r>
                          </w:p>
                          <w:p w14:paraId="775BBEDE" w14:textId="32A82CB4" w:rsidR="006C0F57" w:rsidRDefault="006C0F57" w:rsidP="008F37EE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37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 –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Колонка газовая (котел)</w:t>
                            </w:r>
                          </w:p>
                          <w:p w14:paraId="73C2C660" w14:textId="000A1541" w:rsidR="006C0F57" w:rsidRPr="008F37EE" w:rsidRDefault="006C0F57" w:rsidP="008F37EE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  <w:r w:rsidRPr="008F37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Плита газовая</w:t>
                            </w:r>
                          </w:p>
                          <w:p w14:paraId="15B65113" w14:textId="30D9E7D9" w:rsidR="006C0F57" w:rsidRDefault="006C0F57" w:rsidP="008F37EE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Pr="008F37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– Запорная арматура (кран)</w:t>
                            </w:r>
                          </w:p>
                          <w:p w14:paraId="32A04374" w14:textId="22540CE1" w:rsidR="006C0F57" w:rsidRPr="008F37EE" w:rsidRDefault="006C0F57" w:rsidP="008F37EE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</w:t>
                            </w:r>
                            <w:r w:rsidRPr="008F37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Фильтр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7716B4" id="Надпись 68" o:spid="_x0000_s1029" type="#_x0000_t202" style="position:absolute;left:0;text-align:left;margin-left:0;margin-top:7.35pt;width:176.8pt;height:34.8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" filled="f" stroked="f">
                <v:textbox style="mso-fit-shape-to-text:t">
                  <w:txbxContent>
                    <w:p w14:paraId="36B5CBE4" w14:textId="77777777" w:rsidR="006C0F57" w:rsidRPr="008F37EE" w:rsidRDefault="006C0F57" w:rsidP="008F37EE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F37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 – Счетчик газа</w:t>
                      </w:r>
                    </w:p>
                    <w:p w14:paraId="775BBEDE" w14:textId="32A82CB4" w:rsidR="006C0F57" w:rsidRDefault="006C0F57" w:rsidP="008F37EE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F37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 –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Колонка газовая (котел)</w:t>
                      </w:r>
                    </w:p>
                    <w:p w14:paraId="73C2C660" w14:textId="000A1541" w:rsidR="006C0F57" w:rsidRPr="008F37EE" w:rsidRDefault="006C0F57" w:rsidP="008F37EE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  <w:r w:rsidRPr="008F37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–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Плита газовая</w:t>
                      </w:r>
                    </w:p>
                    <w:p w14:paraId="15B65113" w14:textId="30D9E7D9" w:rsidR="006C0F57" w:rsidRDefault="006C0F57" w:rsidP="008F37EE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</w:t>
                      </w:r>
                      <w:r w:rsidRPr="008F37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– Запорная арматура (кран)</w:t>
                      </w:r>
                    </w:p>
                    <w:p w14:paraId="32A04374" w14:textId="22540CE1" w:rsidR="006C0F57" w:rsidRPr="008F37EE" w:rsidRDefault="006C0F57" w:rsidP="008F37EE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</w:t>
                      </w:r>
                      <w:r w:rsidRPr="008F37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–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Фильтр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F37EE" w:rsidRPr="001865C9" w:rsidSect="00D43554">
      <w:headerReference w:type="default" r:id="rId95"/>
      <w:type w:val="continuous"/>
      <w:pgSz w:w="11906" w:h="16838" w:code="9"/>
      <w:pgMar w:top="567" w:right="567" w:bottom="567" w:left="1134" w:header="142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2CD42" w14:textId="77777777" w:rsidR="00A10D4B" w:rsidRDefault="00A10D4B" w:rsidP="00914506">
      <w:pPr>
        <w:spacing w:after="0" w:line="240" w:lineRule="auto"/>
      </w:pPr>
      <w:r>
        <w:separator/>
      </w:r>
    </w:p>
  </w:endnote>
  <w:endnote w:type="continuationSeparator" w:id="0">
    <w:p w14:paraId="1C6E76F0" w14:textId="77777777" w:rsidR="00A10D4B" w:rsidRDefault="00A10D4B" w:rsidP="00914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499E" w14:textId="38A02B8C" w:rsidR="006C0F57" w:rsidRPr="009473AE" w:rsidRDefault="006C0F57" w:rsidP="00DC49E3">
    <w:pPr>
      <w:pStyle w:val="af4"/>
      <w:jc w:val="center"/>
      <w:rPr>
        <w:b/>
        <w:bCs/>
        <w:sz w:val="18"/>
        <w:szCs w:val="18"/>
      </w:rPr>
    </w:pPr>
    <w:r w:rsidRPr="009473AE">
      <w:rPr>
        <w:rFonts w:ascii="Times New Roman" w:hAnsi="Times New Roman" w:cs="Times New Roman"/>
        <w:b/>
        <w:bCs/>
        <w:sz w:val="12"/>
        <w:szCs w:val="12"/>
      </w:rPr>
      <w:fldChar w:fldCharType="begin"/>
    </w:r>
    <w:r w:rsidRPr="009473AE">
      <w:rPr>
        <w:rFonts w:ascii="Times New Roman" w:hAnsi="Times New Roman" w:cs="Times New Roman"/>
        <w:b/>
        <w:bCs/>
        <w:sz w:val="12"/>
        <w:szCs w:val="12"/>
      </w:rPr>
      <w:instrText>PAGE   \* MERGEFORMAT</w:instrText>
    </w:r>
    <w:r w:rsidRPr="009473AE">
      <w:rPr>
        <w:rFonts w:ascii="Times New Roman" w:hAnsi="Times New Roman" w:cs="Times New Roman"/>
        <w:b/>
        <w:bCs/>
        <w:sz w:val="12"/>
        <w:szCs w:val="12"/>
      </w:rPr>
      <w:fldChar w:fldCharType="separate"/>
    </w:r>
    <w:r w:rsidRPr="009473AE">
      <w:rPr>
        <w:rFonts w:ascii="Times New Roman" w:hAnsi="Times New Roman" w:cs="Times New Roman"/>
        <w:b/>
        <w:bCs/>
        <w:noProof/>
        <w:sz w:val="12"/>
        <w:szCs w:val="12"/>
      </w:rPr>
      <w:t>21</w:t>
    </w:r>
    <w:r w:rsidRPr="009473AE">
      <w:rPr>
        <w:rFonts w:ascii="Times New Roman" w:hAnsi="Times New Roman" w:cs="Times New Roman"/>
        <w:b/>
        <w:bCs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C22DA" w14:textId="4D25E16C" w:rsidR="006C0F57" w:rsidRPr="002369D0" w:rsidRDefault="006C0F57">
    <w:pPr>
      <w:pStyle w:val="af4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8998B" w14:textId="77777777" w:rsidR="00A10D4B" w:rsidRDefault="00A10D4B" w:rsidP="00914506">
      <w:pPr>
        <w:spacing w:after="0" w:line="240" w:lineRule="auto"/>
      </w:pPr>
      <w:r>
        <w:separator/>
      </w:r>
    </w:p>
  </w:footnote>
  <w:footnote w:type="continuationSeparator" w:id="0">
    <w:p w14:paraId="58873FB3" w14:textId="77777777" w:rsidR="00A10D4B" w:rsidRDefault="00A10D4B" w:rsidP="00914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55F19" w14:textId="77777777" w:rsidR="006C0F57" w:rsidRPr="00E057E6" w:rsidRDefault="006C0F57">
    <w:pPr>
      <w:pStyle w:val="af2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5" type="#_x0000_t75" style="width:216.75pt;height:212.25pt;visibility:visible;mso-wrap-style:square" o:bullet="t">
        <v:imagedata r:id="rId1" o:title=""/>
      </v:shape>
    </w:pict>
  </w:numPicBullet>
  <w:abstractNum w:abstractNumId="0" w15:restartNumberingAfterBreak="0">
    <w:nsid w:val="0A574DEE"/>
    <w:multiLevelType w:val="multilevel"/>
    <w:tmpl w:val="BF2A668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0D6E60B7"/>
    <w:multiLevelType w:val="multilevel"/>
    <w:tmpl w:val="FA32E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2" w15:restartNumberingAfterBreak="0">
    <w:nsid w:val="18204838"/>
    <w:multiLevelType w:val="hybridMultilevel"/>
    <w:tmpl w:val="BECC11F2"/>
    <w:lvl w:ilvl="0" w:tplc="9C447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E12A4C"/>
    <w:multiLevelType w:val="hybridMultilevel"/>
    <w:tmpl w:val="0C6CF9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w w:val="105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D15648B"/>
    <w:multiLevelType w:val="multilevel"/>
    <w:tmpl w:val="D0A2663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E7772F6"/>
    <w:multiLevelType w:val="hybridMultilevel"/>
    <w:tmpl w:val="A516D57C"/>
    <w:lvl w:ilvl="0" w:tplc="CD70EC6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56BFF"/>
    <w:multiLevelType w:val="hybridMultilevel"/>
    <w:tmpl w:val="DF0EE01A"/>
    <w:lvl w:ilvl="0" w:tplc="9C447AE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78C6E2D"/>
    <w:multiLevelType w:val="hybridMultilevel"/>
    <w:tmpl w:val="F2A2F82E"/>
    <w:lvl w:ilvl="0" w:tplc="9C447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8D4C6D"/>
    <w:multiLevelType w:val="hybridMultilevel"/>
    <w:tmpl w:val="69CAEBCC"/>
    <w:lvl w:ilvl="0" w:tplc="9C447AE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0696394"/>
    <w:multiLevelType w:val="hybridMultilevel"/>
    <w:tmpl w:val="BC964260"/>
    <w:lvl w:ilvl="0" w:tplc="9C447AE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3C84FB3"/>
    <w:multiLevelType w:val="hybridMultilevel"/>
    <w:tmpl w:val="A80A2F4C"/>
    <w:lvl w:ilvl="0" w:tplc="C0D2C70C">
      <w:numFmt w:val="bullet"/>
      <w:lvlText w:val="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F09E4"/>
    <w:multiLevelType w:val="hybridMultilevel"/>
    <w:tmpl w:val="2158B5F8"/>
    <w:lvl w:ilvl="0" w:tplc="8154FBD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4B12C31"/>
    <w:multiLevelType w:val="hybridMultilevel"/>
    <w:tmpl w:val="41C80522"/>
    <w:lvl w:ilvl="0" w:tplc="96F6FC36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A691D90"/>
    <w:multiLevelType w:val="hybridMultilevel"/>
    <w:tmpl w:val="8B522AB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3E4B79D8"/>
    <w:multiLevelType w:val="multilevel"/>
    <w:tmpl w:val="E4460C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1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5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80" w:hanging="1080"/>
      </w:pPr>
      <w:rPr>
        <w:rFonts w:hint="default"/>
      </w:rPr>
    </w:lvl>
  </w:abstractNum>
  <w:abstractNum w:abstractNumId="15" w15:restartNumberingAfterBreak="0">
    <w:nsid w:val="408E4E88"/>
    <w:multiLevelType w:val="hybridMultilevel"/>
    <w:tmpl w:val="41B2D85C"/>
    <w:lvl w:ilvl="0" w:tplc="0024CB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E0BD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0E76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3240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BCA9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1ACE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C6E5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AC3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F486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1DC5796"/>
    <w:multiLevelType w:val="hybridMultilevel"/>
    <w:tmpl w:val="044C2322"/>
    <w:lvl w:ilvl="0" w:tplc="C61CD0F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0621A"/>
    <w:multiLevelType w:val="multilevel"/>
    <w:tmpl w:val="29502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C90AF5"/>
    <w:multiLevelType w:val="hybridMultilevel"/>
    <w:tmpl w:val="210E96B6"/>
    <w:lvl w:ilvl="0" w:tplc="89F4BAE4">
      <w:numFmt w:val="bullet"/>
      <w:lvlText w:val="-"/>
      <w:lvlJc w:val="left"/>
      <w:pPr>
        <w:ind w:left="1429" w:hanging="360"/>
      </w:pPr>
      <w:rPr>
        <w:rFonts w:hint="default"/>
        <w:w w:val="105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50506B1"/>
    <w:multiLevelType w:val="hybridMultilevel"/>
    <w:tmpl w:val="9D403126"/>
    <w:lvl w:ilvl="0" w:tplc="D8A6E458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D73FD"/>
    <w:multiLevelType w:val="multilevel"/>
    <w:tmpl w:val="FD24DA3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1" w15:restartNumberingAfterBreak="0">
    <w:nsid w:val="4E780798"/>
    <w:multiLevelType w:val="multilevel"/>
    <w:tmpl w:val="2680804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2" w15:restartNumberingAfterBreak="0">
    <w:nsid w:val="550A20CE"/>
    <w:multiLevelType w:val="hybridMultilevel"/>
    <w:tmpl w:val="64F6A0D6"/>
    <w:lvl w:ilvl="0" w:tplc="9C447AE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A6E0453"/>
    <w:multiLevelType w:val="multilevel"/>
    <w:tmpl w:val="3208B4A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4" w15:restartNumberingAfterBreak="0">
    <w:nsid w:val="5AAC4FDD"/>
    <w:multiLevelType w:val="hybridMultilevel"/>
    <w:tmpl w:val="5E3A4C46"/>
    <w:lvl w:ilvl="0" w:tplc="370E9E3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7E3857"/>
    <w:multiLevelType w:val="multilevel"/>
    <w:tmpl w:val="307C826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60A84CA0"/>
    <w:multiLevelType w:val="hybridMultilevel"/>
    <w:tmpl w:val="9B98AD48"/>
    <w:lvl w:ilvl="0" w:tplc="9C447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15A0C10"/>
    <w:multiLevelType w:val="hybridMultilevel"/>
    <w:tmpl w:val="8020EBC0"/>
    <w:lvl w:ilvl="0" w:tplc="79983EB2">
      <w:start w:val="4"/>
      <w:numFmt w:val="bullet"/>
      <w:lvlText w:val=""/>
      <w:lvlJc w:val="left"/>
      <w:pPr>
        <w:ind w:left="1065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63B56E34"/>
    <w:multiLevelType w:val="hybridMultilevel"/>
    <w:tmpl w:val="C78AB2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AFD3453"/>
    <w:multiLevelType w:val="multilevel"/>
    <w:tmpl w:val="0F9408A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0" w15:restartNumberingAfterBreak="0">
    <w:nsid w:val="6F1263E0"/>
    <w:multiLevelType w:val="hybridMultilevel"/>
    <w:tmpl w:val="CEAC44C2"/>
    <w:lvl w:ilvl="0" w:tplc="9C447AEE">
      <w:start w:val="1"/>
      <w:numFmt w:val="bullet"/>
      <w:lvlText w:val="-"/>
      <w:lvlJc w:val="left"/>
      <w:pPr>
        <w:ind w:left="638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7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145" w:hanging="360"/>
      </w:pPr>
      <w:rPr>
        <w:rFonts w:ascii="Wingdings" w:hAnsi="Wingdings" w:hint="default"/>
      </w:rPr>
    </w:lvl>
  </w:abstractNum>
  <w:abstractNum w:abstractNumId="31" w15:restartNumberingAfterBreak="0">
    <w:nsid w:val="6F5C7B16"/>
    <w:multiLevelType w:val="hybridMultilevel"/>
    <w:tmpl w:val="C238638C"/>
    <w:lvl w:ilvl="0" w:tplc="9C447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00A747C"/>
    <w:multiLevelType w:val="hybridMultilevel"/>
    <w:tmpl w:val="C4E2A3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0E60961"/>
    <w:multiLevelType w:val="hybridMultilevel"/>
    <w:tmpl w:val="A77CD19E"/>
    <w:lvl w:ilvl="0" w:tplc="A91C28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35A1412"/>
    <w:multiLevelType w:val="hybridMultilevel"/>
    <w:tmpl w:val="8C201634"/>
    <w:lvl w:ilvl="0" w:tplc="838E3E0A">
      <w:start w:val="1"/>
      <w:numFmt w:val="decimal"/>
      <w:lvlText w:val="%1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5" w15:restartNumberingAfterBreak="0">
    <w:nsid w:val="75300A2B"/>
    <w:multiLevelType w:val="hybridMultilevel"/>
    <w:tmpl w:val="A11C4B9C"/>
    <w:lvl w:ilvl="0" w:tplc="6BB45F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77D4A24"/>
    <w:multiLevelType w:val="hybridMultilevel"/>
    <w:tmpl w:val="66F09918"/>
    <w:lvl w:ilvl="0" w:tplc="01EC13F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85D55CE"/>
    <w:multiLevelType w:val="multilevel"/>
    <w:tmpl w:val="21D2B6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8" w15:restartNumberingAfterBreak="0">
    <w:nsid w:val="78D25C7F"/>
    <w:multiLevelType w:val="hybridMultilevel"/>
    <w:tmpl w:val="7FDA47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A4738A5"/>
    <w:multiLevelType w:val="multilevel"/>
    <w:tmpl w:val="D3808F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E2D6AC9"/>
    <w:multiLevelType w:val="hybridMultilevel"/>
    <w:tmpl w:val="482086C6"/>
    <w:lvl w:ilvl="0" w:tplc="2D6E19DA">
      <w:start w:val="4"/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7E7F14C5"/>
    <w:multiLevelType w:val="hybridMultilevel"/>
    <w:tmpl w:val="0DF020D6"/>
    <w:lvl w:ilvl="0" w:tplc="9C447AE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35"/>
  </w:num>
  <w:num w:numId="4">
    <w:abstractNumId w:val="10"/>
  </w:num>
  <w:num w:numId="5">
    <w:abstractNumId w:val="5"/>
  </w:num>
  <w:num w:numId="6">
    <w:abstractNumId w:val="16"/>
  </w:num>
  <w:num w:numId="7">
    <w:abstractNumId w:val="33"/>
  </w:num>
  <w:num w:numId="8">
    <w:abstractNumId w:val="36"/>
  </w:num>
  <w:num w:numId="9">
    <w:abstractNumId w:val="39"/>
  </w:num>
  <w:num w:numId="10">
    <w:abstractNumId w:val="4"/>
  </w:num>
  <w:num w:numId="11">
    <w:abstractNumId w:val="29"/>
  </w:num>
  <w:num w:numId="12">
    <w:abstractNumId w:val="20"/>
  </w:num>
  <w:num w:numId="13">
    <w:abstractNumId w:val="17"/>
  </w:num>
  <w:num w:numId="14">
    <w:abstractNumId w:val="0"/>
  </w:num>
  <w:num w:numId="15">
    <w:abstractNumId w:val="37"/>
  </w:num>
  <w:num w:numId="16">
    <w:abstractNumId w:val="21"/>
  </w:num>
  <w:num w:numId="17">
    <w:abstractNumId w:val="23"/>
  </w:num>
  <w:num w:numId="18">
    <w:abstractNumId w:val="12"/>
  </w:num>
  <w:num w:numId="19">
    <w:abstractNumId w:val="32"/>
  </w:num>
  <w:num w:numId="20">
    <w:abstractNumId w:val="28"/>
  </w:num>
  <w:num w:numId="21">
    <w:abstractNumId w:val="30"/>
  </w:num>
  <w:num w:numId="22">
    <w:abstractNumId w:val="15"/>
  </w:num>
  <w:num w:numId="23">
    <w:abstractNumId w:val="40"/>
  </w:num>
  <w:num w:numId="24">
    <w:abstractNumId w:val="27"/>
  </w:num>
  <w:num w:numId="25">
    <w:abstractNumId w:val="19"/>
  </w:num>
  <w:num w:numId="26">
    <w:abstractNumId w:val="3"/>
  </w:num>
  <w:num w:numId="27">
    <w:abstractNumId w:val="31"/>
  </w:num>
  <w:num w:numId="28">
    <w:abstractNumId w:val="32"/>
  </w:num>
  <w:num w:numId="29">
    <w:abstractNumId w:val="11"/>
  </w:num>
  <w:num w:numId="30">
    <w:abstractNumId w:val="11"/>
  </w:num>
  <w:num w:numId="31">
    <w:abstractNumId w:val="7"/>
  </w:num>
  <w:num w:numId="32">
    <w:abstractNumId w:val="2"/>
  </w:num>
  <w:num w:numId="33">
    <w:abstractNumId w:val="18"/>
  </w:num>
  <w:num w:numId="34">
    <w:abstractNumId w:val="38"/>
  </w:num>
  <w:num w:numId="35">
    <w:abstractNumId w:val="26"/>
  </w:num>
  <w:num w:numId="36">
    <w:abstractNumId w:val="24"/>
  </w:num>
  <w:num w:numId="37">
    <w:abstractNumId w:val="34"/>
  </w:num>
  <w:num w:numId="38">
    <w:abstractNumId w:val="41"/>
  </w:num>
  <w:num w:numId="39">
    <w:abstractNumId w:val="6"/>
  </w:num>
  <w:num w:numId="40">
    <w:abstractNumId w:val="8"/>
  </w:num>
  <w:num w:numId="41">
    <w:abstractNumId w:val="22"/>
  </w:num>
  <w:num w:numId="42">
    <w:abstractNumId w:val="9"/>
  </w:num>
  <w:num w:numId="43">
    <w:abstractNumId w:val="1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2C8"/>
    <w:rsid w:val="00000A67"/>
    <w:rsid w:val="00000A79"/>
    <w:rsid w:val="00002084"/>
    <w:rsid w:val="0000214C"/>
    <w:rsid w:val="00010288"/>
    <w:rsid w:val="00010848"/>
    <w:rsid w:val="00010877"/>
    <w:rsid w:val="00013A7F"/>
    <w:rsid w:val="00015C74"/>
    <w:rsid w:val="00021406"/>
    <w:rsid w:val="00021CC9"/>
    <w:rsid w:val="00021F73"/>
    <w:rsid w:val="0002378C"/>
    <w:rsid w:val="00026D77"/>
    <w:rsid w:val="00030499"/>
    <w:rsid w:val="000323A0"/>
    <w:rsid w:val="00043AB3"/>
    <w:rsid w:val="0004535F"/>
    <w:rsid w:val="00046D8A"/>
    <w:rsid w:val="00046F24"/>
    <w:rsid w:val="0005119D"/>
    <w:rsid w:val="0005748D"/>
    <w:rsid w:val="0006158C"/>
    <w:rsid w:val="00062632"/>
    <w:rsid w:val="00062983"/>
    <w:rsid w:val="000640CE"/>
    <w:rsid w:val="0006503E"/>
    <w:rsid w:val="0006716D"/>
    <w:rsid w:val="00067B9B"/>
    <w:rsid w:val="00072E26"/>
    <w:rsid w:val="00076151"/>
    <w:rsid w:val="00080FD1"/>
    <w:rsid w:val="00081459"/>
    <w:rsid w:val="000814E8"/>
    <w:rsid w:val="00086D16"/>
    <w:rsid w:val="000919B9"/>
    <w:rsid w:val="00093D8B"/>
    <w:rsid w:val="00094341"/>
    <w:rsid w:val="00094430"/>
    <w:rsid w:val="00097C39"/>
    <w:rsid w:val="000A1F9F"/>
    <w:rsid w:val="000A59D6"/>
    <w:rsid w:val="000A5C6B"/>
    <w:rsid w:val="000A621E"/>
    <w:rsid w:val="000A7F05"/>
    <w:rsid w:val="000B1B9F"/>
    <w:rsid w:val="000B30F5"/>
    <w:rsid w:val="000B3159"/>
    <w:rsid w:val="000B32A6"/>
    <w:rsid w:val="000B41A5"/>
    <w:rsid w:val="000B43DA"/>
    <w:rsid w:val="000C30DB"/>
    <w:rsid w:val="000C364D"/>
    <w:rsid w:val="000C4968"/>
    <w:rsid w:val="000C523A"/>
    <w:rsid w:val="000C61D4"/>
    <w:rsid w:val="000D19B6"/>
    <w:rsid w:val="000D1ECB"/>
    <w:rsid w:val="000D3538"/>
    <w:rsid w:val="000D4D46"/>
    <w:rsid w:val="000E01D1"/>
    <w:rsid w:val="000E24AB"/>
    <w:rsid w:val="000E5B37"/>
    <w:rsid w:val="000E63FA"/>
    <w:rsid w:val="000E7B95"/>
    <w:rsid w:val="000F09E1"/>
    <w:rsid w:val="000F3741"/>
    <w:rsid w:val="000F3847"/>
    <w:rsid w:val="000F3FDE"/>
    <w:rsid w:val="000F6E87"/>
    <w:rsid w:val="000F7484"/>
    <w:rsid w:val="001001EB"/>
    <w:rsid w:val="00101CA1"/>
    <w:rsid w:val="00102346"/>
    <w:rsid w:val="0010248D"/>
    <w:rsid w:val="00107BC1"/>
    <w:rsid w:val="001105A7"/>
    <w:rsid w:val="00111F26"/>
    <w:rsid w:val="001125B0"/>
    <w:rsid w:val="001125C3"/>
    <w:rsid w:val="00113BB4"/>
    <w:rsid w:val="00114586"/>
    <w:rsid w:val="001177B0"/>
    <w:rsid w:val="0012169F"/>
    <w:rsid w:val="00122A02"/>
    <w:rsid w:val="00122E38"/>
    <w:rsid w:val="00123C44"/>
    <w:rsid w:val="00123FE7"/>
    <w:rsid w:val="0012532F"/>
    <w:rsid w:val="001270AB"/>
    <w:rsid w:val="001330E3"/>
    <w:rsid w:val="00135052"/>
    <w:rsid w:val="001534C6"/>
    <w:rsid w:val="00157A87"/>
    <w:rsid w:val="0016164E"/>
    <w:rsid w:val="001626F0"/>
    <w:rsid w:val="001632F6"/>
    <w:rsid w:val="00167CF0"/>
    <w:rsid w:val="00172465"/>
    <w:rsid w:val="00173BC4"/>
    <w:rsid w:val="0018226A"/>
    <w:rsid w:val="00182685"/>
    <w:rsid w:val="00182F31"/>
    <w:rsid w:val="001865C9"/>
    <w:rsid w:val="00187799"/>
    <w:rsid w:val="00190293"/>
    <w:rsid w:val="001904E7"/>
    <w:rsid w:val="00191672"/>
    <w:rsid w:val="00192BAC"/>
    <w:rsid w:val="00195D67"/>
    <w:rsid w:val="00197777"/>
    <w:rsid w:val="001A1280"/>
    <w:rsid w:val="001A6C7B"/>
    <w:rsid w:val="001B24A1"/>
    <w:rsid w:val="001B4D02"/>
    <w:rsid w:val="001C475A"/>
    <w:rsid w:val="001C5CD7"/>
    <w:rsid w:val="001D4CBF"/>
    <w:rsid w:val="001E19E8"/>
    <w:rsid w:val="001E3116"/>
    <w:rsid w:val="001E3ED1"/>
    <w:rsid w:val="001E41C7"/>
    <w:rsid w:val="001E59A9"/>
    <w:rsid w:val="001F11A5"/>
    <w:rsid w:val="001F368A"/>
    <w:rsid w:val="001F616B"/>
    <w:rsid w:val="001F64C6"/>
    <w:rsid w:val="001F6F31"/>
    <w:rsid w:val="00200451"/>
    <w:rsid w:val="0020596C"/>
    <w:rsid w:val="00211D67"/>
    <w:rsid w:val="002148E0"/>
    <w:rsid w:val="00214DC3"/>
    <w:rsid w:val="00215B07"/>
    <w:rsid w:val="00216DCD"/>
    <w:rsid w:val="00220AC8"/>
    <w:rsid w:val="00221442"/>
    <w:rsid w:val="00225C6B"/>
    <w:rsid w:val="00226495"/>
    <w:rsid w:val="002272BE"/>
    <w:rsid w:val="002314B5"/>
    <w:rsid w:val="00233E05"/>
    <w:rsid w:val="00235880"/>
    <w:rsid w:val="00235C71"/>
    <w:rsid w:val="00236890"/>
    <w:rsid w:val="002369D0"/>
    <w:rsid w:val="00237D2D"/>
    <w:rsid w:val="00243618"/>
    <w:rsid w:val="00243A6C"/>
    <w:rsid w:val="0024569D"/>
    <w:rsid w:val="0025343B"/>
    <w:rsid w:val="00253782"/>
    <w:rsid w:val="0026036A"/>
    <w:rsid w:val="00261A99"/>
    <w:rsid w:val="00265769"/>
    <w:rsid w:val="00275022"/>
    <w:rsid w:val="0027521E"/>
    <w:rsid w:val="002779B3"/>
    <w:rsid w:val="002835AE"/>
    <w:rsid w:val="002851FB"/>
    <w:rsid w:val="002872C1"/>
    <w:rsid w:val="00290AE8"/>
    <w:rsid w:val="0029264E"/>
    <w:rsid w:val="00294342"/>
    <w:rsid w:val="0029489B"/>
    <w:rsid w:val="002A1AE4"/>
    <w:rsid w:val="002A4764"/>
    <w:rsid w:val="002A755D"/>
    <w:rsid w:val="002A7AC9"/>
    <w:rsid w:val="002B6C87"/>
    <w:rsid w:val="002B7702"/>
    <w:rsid w:val="002C0D6A"/>
    <w:rsid w:val="002C1A01"/>
    <w:rsid w:val="002C5387"/>
    <w:rsid w:val="002C79B2"/>
    <w:rsid w:val="002D0AA8"/>
    <w:rsid w:val="002D1595"/>
    <w:rsid w:val="002D1703"/>
    <w:rsid w:val="002D3F18"/>
    <w:rsid w:val="002D6A2C"/>
    <w:rsid w:val="002D7C3B"/>
    <w:rsid w:val="002F0099"/>
    <w:rsid w:val="002F09A1"/>
    <w:rsid w:val="002F112E"/>
    <w:rsid w:val="002F13FE"/>
    <w:rsid w:val="002F5764"/>
    <w:rsid w:val="002F5C3A"/>
    <w:rsid w:val="002F723B"/>
    <w:rsid w:val="00301DEA"/>
    <w:rsid w:val="00310184"/>
    <w:rsid w:val="0031430D"/>
    <w:rsid w:val="003218E1"/>
    <w:rsid w:val="0032384C"/>
    <w:rsid w:val="003238C1"/>
    <w:rsid w:val="00327940"/>
    <w:rsid w:val="00332FCB"/>
    <w:rsid w:val="00334979"/>
    <w:rsid w:val="00336B43"/>
    <w:rsid w:val="003400C2"/>
    <w:rsid w:val="00351160"/>
    <w:rsid w:val="003514A0"/>
    <w:rsid w:val="003514FF"/>
    <w:rsid w:val="0035256E"/>
    <w:rsid w:val="003566E6"/>
    <w:rsid w:val="0035760C"/>
    <w:rsid w:val="00361911"/>
    <w:rsid w:val="00362559"/>
    <w:rsid w:val="0036455F"/>
    <w:rsid w:val="00364CD3"/>
    <w:rsid w:val="00374BCA"/>
    <w:rsid w:val="00377D61"/>
    <w:rsid w:val="00381E0E"/>
    <w:rsid w:val="0038312E"/>
    <w:rsid w:val="00386F3C"/>
    <w:rsid w:val="00391982"/>
    <w:rsid w:val="00395988"/>
    <w:rsid w:val="003A2906"/>
    <w:rsid w:val="003A58B7"/>
    <w:rsid w:val="003A5EA5"/>
    <w:rsid w:val="003A6231"/>
    <w:rsid w:val="003A6755"/>
    <w:rsid w:val="003A690F"/>
    <w:rsid w:val="003B03B6"/>
    <w:rsid w:val="003B0B83"/>
    <w:rsid w:val="003B0D32"/>
    <w:rsid w:val="003B1222"/>
    <w:rsid w:val="003B1D62"/>
    <w:rsid w:val="003B2F98"/>
    <w:rsid w:val="003B342C"/>
    <w:rsid w:val="003B3E42"/>
    <w:rsid w:val="003B431C"/>
    <w:rsid w:val="003B5F7A"/>
    <w:rsid w:val="003B6B99"/>
    <w:rsid w:val="003B7E97"/>
    <w:rsid w:val="003C0A86"/>
    <w:rsid w:val="003C2BF7"/>
    <w:rsid w:val="003C2FBF"/>
    <w:rsid w:val="003C39E7"/>
    <w:rsid w:val="003C429A"/>
    <w:rsid w:val="003C4DD6"/>
    <w:rsid w:val="003C5A01"/>
    <w:rsid w:val="003D5C9D"/>
    <w:rsid w:val="003E1990"/>
    <w:rsid w:val="003E4DC2"/>
    <w:rsid w:val="003E7C6F"/>
    <w:rsid w:val="003F02CE"/>
    <w:rsid w:val="003F230E"/>
    <w:rsid w:val="003F614C"/>
    <w:rsid w:val="00400E1E"/>
    <w:rsid w:val="00402A64"/>
    <w:rsid w:val="004045D1"/>
    <w:rsid w:val="004071E6"/>
    <w:rsid w:val="00407A50"/>
    <w:rsid w:val="00410B21"/>
    <w:rsid w:val="00414040"/>
    <w:rsid w:val="00416D69"/>
    <w:rsid w:val="00421430"/>
    <w:rsid w:val="00422F00"/>
    <w:rsid w:val="0042451F"/>
    <w:rsid w:val="00424874"/>
    <w:rsid w:val="00430595"/>
    <w:rsid w:val="00431C92"/>
    <w:rsid w:val="00436AA0"/>
    <w:rsid w:val="004426C2"/>
    <w:rsid w:val="00443A60"/>
    <w:rsid w:val="00444291"/>
    <w:rsid w:val="00445448"/>
    <w:rsid w:val="004513F0"/>
    <w:rsid w:val="00451AA0"/>
    <w:rsid w:val="00452218"/>
    <w:rsid w:val="00455389"/>
    <w:rsid w:val="004607F9"/>
    <w:rsid w:val="00460FD4"/>
    <w:rsid w:val="004618A6"/>
    <w:rsid w:val="00464F80"/>
    <w:rsid w:val="00466109"/>
    <w:rsid w:val="00472AF6"/>
    <w:rsid w:val="0047524F"/>
    <w:rsid w:val="00483CF8"/>
    <w:rsid w:val="0048696A"/>
    <w:rsid w:val="00487DF3"/>
    <w:rsid w:val="004926F9"/>
    <w:rsid w:val="00494EC1"/>
    <w:rsid w:val="004963F4"/>
    <w:rsid w:val="004A058A"/>
    <w:rsid w:val="004A0D59"/>
    <w:rsid w:val="004A289A"/>
    <w:rsid w:val="004A3CBD"/>
    <w:rsid w:val="004A40E8"/>
    <w:rsid w:val="004A5AE9"/>
    <w:rsid w:val="004A79E7"/>
    <w:rsid w:val="004B1DE3"/>
    <w:rsid w:val="004B2F1F"/>
    <w:rsid w:val="004B357F"/>
    <w:rsid w:val="004B3ACF"/>
    <w:rsid w:val="004B6B2C"/>
    <w:rsid w:val="004B7E5E"/>
    <w:rsid w:val="004C21FB"/>
    <w:rsid w:val="004C32AE"/>
    <w:rsid w:val="004C3642"/>
    <w:rsid w:val="004C4238"/>
    <w:rsid w:val="004D0E02"/>
    <w:rsid w:val="004D4FC6"/>
    <w:rsid w:val="004D5895"/>
    <w:rsid w:val="004D6787"/>
    <w:rsid w:val="004D6C60"/>
    <w:rsid w:val="004E09AB"/>
    <w:rsid w:val="004E2799"/>
    <w:rsid w:val="004E4937"/>
    <w:rsid w:val="004E56D4"/>
    <w:rsid w:val="004F0CA9"/>
    <w:rsid w:val="004F51BD"/>
    <w:rsid w:val="004F758A"/>
    <w:rsid w:val="00502AD4"/>
    <w:rsid w:val="005061BE"/>
    <w:rsid w:val="00506D46"/>
    <w:rsid w:val="00507495"/>
    <w:rsid w:val="00510954"/>
    <w:rsid w:val="00510F89"/>
    <w:rsid w:val="00513CFC"/>
    <w:rsid w:val="00520888"/>
    <w:rsid w:val="005209C4"/>
    <w:rsid w:val="00520B78"/>
    <w:rsid w:val="00521189"/>
    <w:rsid w:val="005229A0"/>
    <w:rsid w:val="00522EBC"/>
    <w:rsid w:val="005273E8"/>
    <w:rsid w:val="005278FD"/>
    <w:rsid w:val="00527DED"/>
    <w:rsid w:val="0053132A"/>
    <w:rsid w:val="00532050"/>
    <w:rsid w:val="00537AD1"/>
    <w:rsid w:val="0054101D"/>
    <w:rsid w:val="005416BF"/>
    <w:rsid w:val="00544927"/>
    <w:rsid w:val="0055001A"/>
    <w:rsid w:val="0055340E"/>
    <w:rsid w:val="00553AC2"/>
    <w:rsid w:val="00571898"/>
    <w:rsid w:val="00571F99"/>
    <w:rsid w:val="005771B4"/>
    <w:rsid w:val="0058148E"/>
    <w:rsid w:val="00581FAE"/>
    <w:rsid w:val="00582ED4"/>
    <w:rsid w:val="005860B7"/>
    <w:rsid w:val="00586469"/>
    <w:rsid w:val="0059137E"/>
    <w:rsid w:val="00592BE1"/>
    <w:rsid w:val="0059705E"/>
    <w:rsid w:val="00597ADE"/>
    <w:rsid w:val="005A1102"/>
    <w:rsid w:val="005A3064"/>
    <w:rsid w:val="005B2077"/>
    <w:rsid w:val="005B79FE"/>
    <w:rsid w:val="005B7BC1"/>
    <w:rsid w:val="005C25CF"/>
    <w:rsid w:val="005C2769"/>
    <w:rsid w:val="005D19D0"/>
    <w:rsid w:val="005D2C12"/>
    <w:rsid w:val="005D2FBA"/>
    <w:rsid w:val="005D40E2"/>
    <w:rsid w:val="005E04D2"/>
    <w:rsid w:val="005E29D5"/>
    <w:rsid w:val="005E2E95"/>
    <w:rsid w:val="005E7D23"/>
    <w:rsid w:val="005F2157"/>
    <w:rsid w:val="00600646"/>
    <w:rsid w:val="00601143"/>
    <w:rsid w:val="0060587D"/>
    <w:rsid w:val="00613215"/>
    <w:rsid w:val="0061393C"/>
    <w:rsid w:val="006152D1"/>
    <w:rsid w:val="00616889"/>
    <w:rsid w:val="006235EC"/>
    <w:rsid w:val="00623805"/>
    <w:rsid w:val="00625F17"/>
    <w:rsid w:val="0063494E"/>
    <w:rsid w:val="00636C30"/>
    <w:rsid w:val="00636E0B"/>
    <w:rsid w:val="00640F15"/>
    <w:rsid w:val="0064524B"/>
    <w:rsid w:val="0065406E"/>
    <w:rsid w:val="00682059"/>
    <w:rsid w:val="006843E3"/>
    <w:rsid w:val="00686003"/>
    <w:rsid w:val="00687CD6"/>
    <w:rsid w:val="00690613"/>
    <w:rsid w:val="006923B8"/>
    <w:rsid w:val="006927B5"/>
    <w:rsid w:val="00696069"/>
    <w:rsid w:val="006968DD"/>
    <w:rsid w:val="00697B58"/>
    <w:rsid w:val="006A705B"/>
    <w:rsid w:val="006A7BFB"/>
    <w:rsid w:val="006B4E9D"/>
    <w:rsid w:val="006B66CB"/>
    <w:rsid w:val="006B7F8A"/>
    <w:rsid w:val="006C0F57"/>
    <w:rsid w:val="006C287A"/>
    <w:rsid w:val="006C2EFE"/>
    <w:rsid w:val="006C3033"/>
    <w:rsid w:val="006C35B5"/>
    <w:rsid w:val="006C4DC6"/>
    <w:rsid w:val="006C5296"/>
    <w:rsid w:val="006C69AB"/>
    <w:rsid w:val="006D1BC5"/>
    <w:rsid w:val="006D4F1F"/>
    <w:rsid w:val="006D54E5"/>
    <w:rsid w:val="006D74A4"/>
    <w:rsid w:val="006E0FAF"/>
    <w:rsid w:val="006E1695"/>
    <w:rsid w:val="006E32AF"/>
    <w:rsid w:val="006E6D4A"/>
    <w:rsid w:val="006F23E8"/>
    <w:rsid w:val="006F3B68"/>
    <w:rsid w:val="006F3CD2"/>
    <w:rsid w:val="006F6C82"/>
    <w:rsid w:val="00700416"/>
    <w:rsid w:val="0070165C"/>
    <w:rsid w:val="00703481"/>
    <w:rsid w:val="00704584"/>
    <w:rsid w:val="00705D90"/>
    <w:rsid w:val="007064A6"/>
    <w:rsid w:val="00712123"/>
    <w:rsid w:val="00713ABA"/>
    <w:rsid w:val="0072361F"/>
    <w:rsid w:val="00732CA8"/>
    <w:rsid w:val="00734853"/>
    <w:rsid w:val="0073638B"/>
    <w:rsid w:val="007456C8"/>
    <w:rsid w:val="00747298"/>
    <w:rsid w:val="00747906"/>
    <w:rsid w:val="00747A0A"/>
    <w:rsid w:val="00747A26"/>
    <w:rsid w:val="007554BF"/>
    <w:rsid w:val="00762F0E"/>
    <w:rsid w:val="00763B88"/>
    <w:rsid w:val="00770B48"/>
    <w:rsid w:val="0077387A"/>
    <w:rsid w:val="00774297"/>
    <w:rsid w:val="00774486"/>
    <w:rsid w:val="00776F7A"/>
    <w:rsid w:val="007805EE"/>
    <w:rsid w:val="00780A2F"/>
    <w:rsid w:val="00781FCF"/>
    <w:rsid w:val="0079296E"/>
    <w:rsid w:val="00792C20"/>
    <w:rsid w:val="00792DF0"/>
    <w:rsid w:val="00796C6F"/>
    <w:rsid w:val="007B5D78"/>
    <w:rsid w:val="007C04DA"/>
    <w:rsid w:val="007C10D1"/>
    <w:rsid w:val="007C1EDF"/>
    <w:rsid w:val="007C2D34"/>
    <w:rsid w:val="007C2F77"/>
    <w:rsid w:val="007C4ABE"/>
    <w:rsid w:val="007C58A9"/>
    <w:rsid w:val="007C6183"/>
    <w:rsid w:val="007E08EA"/>
    <w:rsid w:val="007E0D58"/>
    <w:rsid w:val="007E4B3A"/>
    <w:rsid w:val="007E515E"/>
    <w:rsid w:val="007E5918"/>
    <w:rsid w:val="007F6551"/>
    <w:rsid w:val="00800639"/>
    <w:rsid w:val="0080070C"/>
    <w:rsid w:val="00801CA4"/>
    <w:rsid w:val="0080498F"/>
    <w:rsid w:val="00806235"/>
    <w:rsid w:val="00807456"/>
    <w:rsid w:val="00815BDD"/>
    <w:rsid w:val="008165FC"/>
    <w:rsid w:val="00817573"/>
    <w:rsid w:val="0082293A"/>
    <w:rsid w:val="00823457"/>
    <w:rsid w:val="0083066A"/>
    <w:rsid w:val="00836586"/>
    <w:rsid w:val="00837AB7"/>
    <w:rsid w:val="00840191"/>
    <w:rsid w:val="00843593"/>
    <w:rsid w:val="00845ECC"/>
    <w:rsid w:val="00847E04"/>
    <w:rsid w:val="008521D4"/>
    <w:rsid w:val="0085476E"/>
    <w:rsid w:val="00854D40"/>
    <w:rsid w:val="0085719F"/>
    <w:rsid w:val="0086716E"/>
    <w:rsid w:val="0087035C"/>
    <w:rsid w:val="00870F59"/>
    <w:rsid w:val="00871E00"/>
    <w:rsid w:val="008730EE"/>
    <w:rsid w:val="00876F30"/>
    <w:rsid w:val="008773F2"/>
    <w:rsid w:val="00880D2B"/>
    <w:rsid w:val="00881457"/>
    <w:rsid w:val="008830A5"/>
    <w:rsid w:val="00883291"/>
    <w:rsid w:val="00884E36"/>
    <w:rsid w:val="00887D20"/>
    <w:rsid w:val="008A2FC6"/>
    <w:rsid w:val="008A6719"/>
    <w:rsid w:val="008A6FCA"/>
    <w:rsid w:val="008A7EF1"/>
    <w:rsid w:val="008B04EF"/>
    <w:rsid w:val="008B0ED1"/>
    <w:rsid w:val="008B1361"/>
    <w:rsid w:val="008B1AB1"/>
    <w:rsid w:val="008B4B3C"/>
    <w:rsid w:val="008B522F"/>
    <w:rsid w:val="008B568E"/>
    <w:rsid w:val="008C21B5"/>
    <w:rsid w:val="008C2790"/>
    <w:rsid w:val="008C29C4"/>
    <w:rsid w:val="008C5F78"/>
    <w:rsid w:val="008D004B"/>
    <w:rsid w:val="008D0953"/>
    <w:rsid w:val="008D1B2A"/>
    <w:rsid w:val="008D2FAE"/>
    <w:rsid w:val="008D31DC"/>
    <w:rsid w:val="008D4732"/>
    <w:rsid w:val="008D6EA6"/>
    <w:rsid w:val="008E58AA"/>
    <w:rsid w:val="008E71E9"/>
    <w:rsid w:val="008F040A"/>
    <w:rsid w:val="008F198C"/>
    <w:rsid w:val="008F37EE"/>
    <w:rsid w:val="008F409B"/>
    <w:rsid w:val="008F6EA9"/>
    <w:rsid w:val="00902E2E"/>
    <w:rsid w:val="00904D96"/>
    <w:rsid w:val="00904DF1"/>
    <w:rsid w:val="009061A7"/>
    <w:rsid w:val="00910CCC"/>
    <w:rsid w:val="00913283"/>
    <w:rsid w:val="00914506"/>
    <w:rsid w:val="00915AC7"/>
    <w:rsid w:val="009219C1"/>
    <w:rsid w:val="00921DED"/>
    <w:rsid w:val="0092209F"/>
    <w:rsid w:val="009232B3"/>
    <w:rsid w:val="00923CAB"/>
    <w:rsid w:val="00924E6A"/>
    <w:rsid w:val="00925AA7"/>
    <w:rsid w:val="00925B79"/>
    <w:rsid w:val="00925DC5"/>
    <w:rsid w:val="00926167"/>
    <w:rsid w:val="00930619"/>
    <w:rsid w:val="009313CF"/>
    <w:rsid w:val="00933199"/>
    <w:rsid w:val="00941E12"/>
    <w:rsid w:val="009473AE"/>
    <w:rsid w:val="009517A0"/>
    <w:rsid w:val="0095629A"/>
    <w:rsid w:val="00957DEA"/>
    <w:rsid w:val="0096037D"/>
    <w:rsid w:val="00962951"/>
    <w:rsid w:val="00967001"/>
    <w:rsid w:val="00971C94"/>
    <w:rsid w:val="00971E2F"/>
    <w:rsid w:val="00972208"/>
    <w:rsid w:val="00972441"/>
    <w:rsid w:val="00972D29"/>
    <w:rsid w:val="00980DC9"/>
    <w:rsid w:val="00982642"/>
    <w:rsid w:val="00991691"/>
    <w:rsid w:val="00994BAD"/>
    <w:rsid w:val="00997548"/>
    <w:rsid w:val="009A049C"/>
    <w:rsid w:val="009A7B63"/>
    <w:rsid w:val="009A7D9A"/>
    <w:rsid w:val="009B1564"/>
    <w:rsid w:val="009B451D"/>
    <w:rsid w:val="009B4BAB"/>
    <w:rsid w:val="009C0870"/>
    <w:rsid w:val="009C1C1D"/>
    <w:rsid w:val="009C4325"/>
    <w:rsid w:val="009D3147"/>
    <w:rsid w:val="009D3AEF"/>
    <w:rsid w:val="009D67E6"/>
    <w:rsid w:val="009E2DF4"/>
    <w:rsid w:val="009E3772"/>
    <w:rsid w:val="009E6D0D"/>
    <w:rsid w:val="009E715D"/>
    <w:rsid w:val="009F472F"/>
    <w:rsid w:val="009F4C6C"/>
    <w:rsid w:val="00A006AB"/>
    <w:rsid w:val="00A0125A"/>
    <w:rsid w:val="00A01E82"/>
    <w:rsid w:val="00A04FDD"/>
    <w:rsid w:val="00A05931"/>
    <w:rsid w:val="00A06F95"/>
    <w:rsid w:val="00A103B8"/>
    <w:rsid w:val="00A10D4B"/>
    <w:rsid w:val="00A12FA0"/>
    <w:rsid w:val="00A15296"/>
    <w:rsid w:val="00A16C5C"/>
    <w:rsid w:val="00A17DA0"/>
    <w:rsid w:val="00A20065"/>
    <w:rsid w:val="00A203AE"/>
    <w:rsid w:val="00A20B5D"/>
    <w:rsid w:val="00A2122F"/>
    <w:rsid w:val="00A25123"/>
    <w:rsid w:val="00A3017C"/>
    <w:rsid w:val="00A301D2"/>
    <w:rsid w:val="00A33FD7"/>
    <w:rsid w:val="00A373F1"/>
    <w:rsid w:val="00A41D89"/>
    <w:rsid w:val="00A41F85"/>
    <w:rsid w:val="00A4376F"/>
    <w:rsid w:val="00A4765B"/>
    <w:rsid w:val="00A57960"/>
    <w:rsid w:val="00A60060"/>
    <w:rsid w:val="00A637BD"/>
    <w:rsid w:val="00A65E11"/>
    <w:rsid w:val="00A67BA6"/>
    <w:rsid w:val="00A7503D"/>
    <w:rsid w:val="00A75882"/>
    <w:rsid w:val="00A75FEB"/>
    <w:rsid w:val="00A7652B"/>
    <w:rsid w:val="00A81A01"/>
    <w:rsid w:val="00A86B3B"/>
    <w:rsid w:val="00A93C40"/>
    <w:rsid w:val="00A96991"/>
    <w:rsid w:val="00AA134A"/>
    <w:rsid w:val="00AA2595"/>
    <w:rsid w:val="00AA4593"/>
    <w:rsid w:val="00AB2ED7"/>
    <w:rsid w:val="00AB39D8"/>
    <w:rsid w:val="00AB6100"/>
    <w:rsid w:val="00AC07FA"/>
    <w:rsid w:val="00AC1AC0"/>
    <w:rsid w:val="00AC52FA"/>
    <w:rsid w:val="00AD266B"/>
    <w:rsid w:val="00AD2DE5"/>
    <w:rsid w:val="00AD3E71"/>
    <w:rsid w:val="00AD3E7A"/>
    <w:rsid w:val="00AE166E"/>
    <w:rsid w:val="00AE4914"/>
    <w:rsid w:val="00AF1B26"/>
    <w:rsid w:val="00AF3966"/>
    <w:rsid w:val="00AF66E5"/>
    <w:rsid w:val="00AF76A7"/>
    <w:rsid w:val="00AF7A66"/>
    <w:rsid w:val="00B03EF8"/>
    <w:rsid w:val="00B071DB"/>
    <w:rsid w:val="00B12D60"/>
    <w:rsid w:val="00B16C0E"/>
    <w:rsid w:val="00B217FA"/>
    <w:rsid w:val="00B24FEF"/>
    <w:rsid w:val="00B25094"/>
    <w:rsid w:val="00B26C55"/>
    <w:rsid w:val="00B306BB"/>
    <w:rsid w:val="00B320BB"/>
    <w:rsid w:val="00B35457"/>
    <w:rsid w:val="00B40DFE"/>
    <w:rsid w:val="00B44F31"/>
    <w:rsid w:val="00B5033B"/>
    <w:rsid w:val="00B517CC"/>
    <w:rsid w:val="00B52DD7"/>
    <w:rsid w:val="00B543BC"/>
    <w:rsid w:val="00B60508"/>
    <w:rsid w:val="00B75582"/>
    <w:rsid w:val="00B80251"/>
    <w:rsid w:val="00B81870"/>
    <w:rsid w:val="00B82E4D"/>
    <w:rsid w:val="00B87E0A"/>
    <w:rsid w:val="00B91DCC"/>
    <w:rsid w:val="00B929F7"/>
    <w:rsid w:val="00B94068"/>
    <w:rsid w:val="00B945ED"/>
    <w:rsid w:val="00B94F8B"/>
    <w:rsid w:val="00B95252"/>
    <w:rsid w:val="00B96ECE"/>
    <w:rsid w:val="00BA0EA0"/>
    <w:rsid w:val="00BA5073"/>
    <w:rsid w:val="00BB1DD0"/>
    <w:rsid w:val="00BB361D"/>
    <w:rsid w:val="00BB4E82"/>
    <w:rsid w:val="00BC74E4"/>
    <w:rsid w:val="00BD0224"/>
    <w:rsid w:val="00BD16F0"/>
    <w:rsid w:val="00BE247B"/>
    <w:rsid w:val="00BE268C"/>
    <w:rsid w:val="00BE2DFF"/>
    <w:rsid w:val="00BF3139"/>
    <w:rsid w:val="00BF442F"/>
    <w:rsid w:val="00BF72FA"/>
    <w:rsid w:val="00C00B03"/>
    <w:rsid w:val="00C0290C"/>
    <w:rsid w:val="00C038D2"/>
    <w:rsid w:val="00C1260C"/>
    <w:rsid w:val="00C128BC"/>
    <w:rsid w:val="00C15D7F"/>
    <w:rsid w:val="00C17673"/>
    <w:rsid w:val="00C177A8"/>
    <w:rsid w:val="00C202A2"/>
    <w:rsid w:val="00C24A45"/>
    <w:rsid w:val="00C2550E"/>
    <w:rsid w:val="00C323B3"/>
    <w:rsid w:val="00C33AB8"/>
    <w:rsid w:val="00C351FA"/>
    <w:rsid w:val="00C35923"/>
    <w:rsid w:val="00C35ADC"/>
    <w:rsid w:val="00C40EA3"/>
    <w:rsid w:val="00C41D1D"/>
    <w:rsid w:val="00C422A4"/>
    <w:rsid w:val="00C43168"/>
    <w:rsid w:val="00C44CC5"/>
    <w:rsid w:val="00C4650D"/>
    <w:rsid w:val="00C46658"/>
    <w:rsid w:val="00C46E1D"/>
    <w:rsid w:val="00C50741"/>
    <w:rsid w:val="00C51EE9"/>
    <w:rsid w:val="00C52528"/>
    <w:rsid w:val="00C535AA"/>
    <w:rsid w:val="00C5427B"/>
    <w:rsid w:val="00C55786"/>
    <w:rsid w:val="00C57859"/>
    <w:rsid w:val="00C6504E"/>
    <w:rsid w:val="00C67BDC"/>
    <w:rsid w:val="00C70F19"/>
    <w:rsid w:val="00C74DB1"/>
    <w:rsid w:val="00C837D6"/>
    <w:rsid w:val="00C90F87"/>
    <w:rsid w:val="00C95422"/>
    <w:rsid w:val="00CA0850"/>
    <w:rsid w:val="00CA4610"/>
    <w:rsid w:val="00CA6B5A"/>
    <w:rsid w:val="00CA78B1"/>
    <w:rsid w:val="00CB0149"/>
    <w:rsid w:val="00CB40B1"/>
    <w:rsid w:val="00CB48F5"/>
    <w:rsid w:val="00CB4EE5"/>
    <w:rsid w:val="00CB681C"/>
    <w:rsid w:val="00CC336B"/>
    <w:rsid w:val="00CC4322"/>
    <w:rsid w:val="00CC53BE"/>
    <w:rsid w:val="00CC5E4B"/>
    <w:rsid w:val="00CC6165"/>
    <w:rsid w:val="00CD0344"/>
    <w:rsid w:val="00CD1C21"/>
    <w:rsid w:val="00CD416E"/>
    <w:rsid w:val="00CD5D71"/>
    <w:rsid w:val="00CD66A2"/>
    <w:rsid w:val="00CE3534"/>
    <w:rsid w:val="00CE4284"/>
    <w:rsid w:val="00CE5602"/>
    <w:rsid w:val="00CE7E43"/>
    <w:rsid w:val="00CF6931"/>
    <w:rsid w:val="00D00565"/>
    <w:rsid w:val="00D00D07"/>
    <w:rsid w:val="00D025A9"/>
    <w:rsid w:val="00D02E4F"/>
    <w:rsid w:val="00D10087"/>
    <w:rsid w:val="00D102B3"/>
    <w:rsid w:val="00D12A52"/>
    <w:rsid w:val="00D1389B"/>
    <w:rsid w:val="00D14992"/>
    <w:rsid w:val="00D151BC"/>
    <w:rsid w:val="00D21A81"/>
    <w:rsid w:val="00D22F84"/>
    <w:rsid w:val="00D23978"/>
    <w:rsid w:val="00D26C1B"/>
    <w:rsid w:val="00D335B5"/>
    <w:rsid w:val="00D368ED"/>
    <w:rsid w:val="00D422D3"/>
    <w:rsid w:val="00D42D2A"/>
    <w:rsid w:val="00D43554"/>
    <w:rsid w:val="00D50B90"/>
    <w:rsid w:val="00D51A24"/>
    <w:rsid w:val="00D54659"/>
    <w:rsid w:val="00D5516A"/>
    <w:rsid w:val="00D571C8"/>
    <w:rsid w:val="00D57234"/>
    <w:rsid w:val="00D57B42"/>
    <w:rsid w:val="00D6163C"/>
    <w:rsid w:val="00D6184F"/>
    <w:rsid w:val="00D61F8D"/>
    <w:rsid w:val="00D63F65"/>
    <w:rsid w:val="00D64EDD"/>
    <w:rsid w:val="00D65644"/>
    <w:rsid w:val="00D65922"/>
    <w:rsid w:val="00D720AD"/>
    <w:rsid w:val="00D724C0"/>
    <w:rsid w:val="00D73265"/>
    <w:rsid w:val="00D75E03"/>
    <w:rsid w:val="00D807B4"/>
    <w:rsid w:val="00D8419F"/>
    <w:rsid w:val="00D85034"/>
    <w:rsid w:val="00D86E6D"/>
    <w:rsid w:val="00D90B35"/>
    <w:rsid w:val="00D950CD"/>
    <w:rsid w:val="00D9664C"/>
    <w:rsid w:val="00DA18AB"/>
    <w:rsid w:val="00DA730F"/>
    <w:rsid w:val="00DB3BE1"/>
    <w:rsid w:val="00DB5A6D"/>
    <w:rsid w:val="00DB6C62"/>
    <w:rsid w:val="00DB7336"/>
    <w:rsid w:val="00DB7891"/>
    <w:rsid w:val="00DC1FE0"/>
    <w:rsid w:val="00DC2A89"/>
    <w:rsid w:val="00DC2B8C"/>
    <w:rsid w:val="00DC2D7D"/>
    <w:rsid w:val="00DC3456"/>
    <w:rsid w:val="00DC3BF7"/>
    <w:rsid w:val="00DC49E3"/>
    <w:rsid w:val="00DC7A1F"/>
    <w:rsid w:val="00DD1FE6"/>
    <w:rsid w:val="00DD2ADA"/>
    <w:rsid w:val="00DD53CE"/>
    <w:rsid w:val="00DD7EA3"/>
    <w:rsid w:val="00DE3D15"/>
    <w:rsid w:val="00DE50C2"/>
    <w:rsid w:val="00DE5A49"/>
    <w:rsid w:val="00DE640F"/>
    <w:rsid w:val="00DE6F47"/>
    <w:rsid w:val="00DF3D21"/>
    <w:rsid w:val="00DF4F43"/>
    <w:rsid w:val="00DF6C4C"/>
    <w:rsid w:val="00E03093"/>
    <w:rsid w:val="00E03A70"/>
    <w:rsid w:val="00E057E6"/>
    <w:rsid w:val="00E07CD6"/>
    <w:rsid w:val="00E102C8"/>
    <w:rsid w:val="00E1076D"/>
    <w:rsid w:val="00E12000"/>
    <w:rsid w:val="00E12D70"/>
    <w:rsid w:val="00E15981"/>
    <w:rsid w:val="00E2283C"/>
    <w:rsid w:val="00E22B5B"/>
    <w:rsid w:val="00E22DF0"/>
    <w:rsid w:val="00E25F43"/>
    <w:rsid w:val="00E340AB"/>
    <w:rsid w:val="00E35ED7"/>
    <w:rsid w:val="00E4150E"/>
    <w:rsid w:val="00E432B6"/>
    <w:rsid w:val="00E46D7E"/>
    <w:rsid w:val="00E52955"/>
    <w:rsid w:val="00E54ED8"/>
    <w:rsid w:val="00E569D0"/>
    <w:rsid w:val="00E6443B"/>
    <w:rsid w:val="00E66CDC"/>
    <w:rsid w:val="00E75AB7"/>
    <w:rsid w:val="00E77725"/>
    <w:rsid w:val="00E77E3E"/>
    <w:rsid w:val="00E82FB3"/>
    <w:rsid w:val="00E84D0A"/>
    <w:rsid w:val="00E85A79"/>
    <w:rsid w:val="00E91474"/>
    <w:rsid w:val="00E92483"/>
    <w:rsid w:val="00E93B74"/>
    <w:rsid w:val="00E9428A"/>
    <w:rsid w:val="00E95415"/>
    <w:rsid w:val="00E9689B"/>
    <w:rsid w:val="00EA011D"/>
    <w:rsid w:val="00EA03B6"/>
    <w:rsid w:val="00EA0560"/>
    <w:rsid w:val="00EA05B9"/>
    <w:rsid w:val="00EA175D"/>
    <w:rsid w:val="00EA6211"/>
    <w:rsid w:val="00EB1203"/>
    <w:rsid w:val="00EB2067"/>
    <w:rsid w:val="00EB4B7B"/>
    <w:rsid w:val="00EB5EAB"/>
    <w:rsid w:val="00EB686C"/>
    <w:rsid w:val="00EC01A9"/>
    <w:rsid w:val="00EC64D2"/>
    <w:rsid w:val="00EC788D"/>
    <w:rsid w:val="00ED2586"/>
    <w:rsid w:val="00ED3F5B"/>
    <w:rsid w:val="00ED5436"/>
    <w:rsid w:val="00EE2803"/>
    <w:rsid w:val="00EE6A9A"/>
    <w:rsid w:val="00EF0C77"/>
    <w:rsid w:val="00EF7196"/>
    <w:rsid w:val="00EF7380"/>
    <w:rsid w:val="00F00B13"/>
    <w:rsid w:val="00F022BA"/>
    <w:rsid w:val="00F028B5"/>
    <w:rsid w:val="00F03BAF"/>
    <w:rsid w:val="00F03BC6"/>
    <w:rsid w:val="00F10398"/>
    <w:rsid w:val="00F117DA"/>
    <w:rsid w:val="00F120AB"/>
    <w:rsid w:val="00F1221B"/>
    <w:rsid w:val="00F1341A"/>
    <w:rsid w:val="00F14E6C"/>
    <w:rsid w:val="00F279BA"/>
    <w:rsid w:val="00F32138"/>
    <w:rsid w:val="00F33A63"/>
    <w:rsid w:val="00F4163E"/>
    <w:rsid w:val="00F41DA5"/>
    <w:rsid w:val="00F5073D"/>
    <w:rsid w:val="00F5115F"/>
    <w:rsid w:val="00F522B9"/>
    <w:rsid w:val="00F64562"/>
    <w:rsid w:val="00F65651"/>
    <w:rsid w:val="00F672AE"/>
    <w:rsid w:val="00F701D2"/>
    <w:rsid w:val="00F70E30"/>
    <w:rsid w:val="00F71642"/>
    <w:rsid w:val="00F73409"/>
    <w:rsid w:val="00F74E2C"/>
    <w:rsid w:val="00F75060"/>
    <w:rsid w:val="00F77390"/>
    <w:rsid w:val="00F77664"/>
    <w:rsid w:val="00F77B16"/>
    <w:rsid w:val="00F83746"/>
    <w:rsid w:val="00F8412B"/>
    <w:rsid w:val="00F86EA5"/>
    <w:rsid w:val="00F91D1D"/>
    <w:rsid w:val="00F9422F"/>
    <w:rsid w:val="00FA2458"/>
    <w:rsid w:val="00FA3291"/>
    <w:rsid w:val="00FB04E4"/>
    <w:rsid w:val="00FB1D25"/>
    <w:rsid w:val="00FB2648"/>
    <w:rsid w:val="00FB2792"/>
    <w:rsid w:val="00FB7D10"/>
    <w:rsid w:val="00FC2503"/>
    <w:rsid w:val="00FD6F9D"/>
    <w:rsid w:val="00FE0294"/>
    <w:rsid w:val="00FE328A"/>
    <w:rsid w:val="00FE6757"/>
    <w:rsid w:val="00FE6EA2"/>
    <w:rsid w:val="00FF4DD5"/>
    <w:rsid w:val="00FF62FD"/>
    <w:rsid w:val="00FF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63ADA20"/>
  <w15:docId w15:val="{4985AEF2-3C3A-404A-A3E4-F23F9BCFE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EA2"/>
  </w:style>
  <w:style w:type="paragraph" w:styleId="1">
    <w:name w:val="heading 1"/>
    <w:basedOn w:val="a"/>
    <w:next w:val="a"/>
    <w:link w:val="10"/>
    <w:uiPriority w:val="9"/>
    <w:qFormat/>
    <w:rsid w:val="00CC5E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B0B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"/>
    <w:unhideWhenUsed/>
    <w:qFormat/>
    <w:rsid w:val="00C128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65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658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E102C8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3B0B83"/>
    <w:rPr>
      <w:rFonts w:ascii="Cambria" w:eastAsia="Times New Roman" w:hAnsi="Cambria" w:cs="Times New Roman"/>
      <w:b/>
      <w:bCs/>
      <w:i/>
      <w:iCs/>
      <w:sz w:val="28"/>
      <w:szCs w:val="28"/>
      <w:u w:val="single"/>
    </w:rPr>
  </w:style>
  <w:style w:type="paragraph" w:styleId="a5">
    <w:name w:val="Body Text"/>
    <w:basedOn w:val="a"/>
    <w:link w:val="a6"/>
    <w:rsid w:val="003B0B83"/>
    <w:pPr>
      <w:spacing w:after="0" w:line="240" w:lineRule="auto"/>
      <w:jc w:val="center"/>
    </w:pPr>
    <w:rPr>
      <w:rFonts w:ascii="Arial" w:eastAsia="Batang" w:hAnsi="Arial" w:cs="Times New Roman"/>
      <w:sz w:val="32"/>
      <w:szCs w:val="20"/>
    </w:rPr>
  </w:style>
  <w:style w:type="character" w:customStyle="1" w:styleId="a6">
    <w:name w:val="Основной текст Знак"/>
    <w:basedOn w:val="a0"/>
    <w:link w:val="a5"/>
    <w:rsid w:val="003B0B83"/>
    <w:rPr>
      <w:rFonts w:ascii="Arial" w:eastAsia="Batang" w:hAnsi="Arial" w:cs="Times New Roman"/>
      <w:sz w:val="32"/>
      <w:szCs w:val="20"/>
    </w:rPr>
  </w:style>
  <w:style w:type="paragraph" w:customStyle="1" w:styleId="TableParagraph">
    <w:name w:val="Table Paragraph"/>
    <w:basedOn w:val="a"/>
    <w:uiPriority w:val="1"/>
    <w:qFormat/>
    <w:rsid w:val="008521D4"/>
    <w:pPr>
      <w:widowControl w:val="0"/>
      <w:autoSpaceDE w:val="0"/>
      <w:autoSpaceDN w:val="0"/>
      <w:spacing w:after="0" w:line="240" w:lineRule="auto"/>
    </w:pPr>
    <w:rPr>
      <w:rFonts w:ascii="Times New Roman" w:eastAsia="Batang" w:hAnsi="Times New Roman" w:cs="Times New Roman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852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21D4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8365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1">
    <w:name w:val="Body Text 2"/>
    <w:basedOn w:val="a"/>
    <w:link w:val="22"/>
    <w:uiPriority w:val="99"/>
    <w:semiHidden/>
    <w:unhideWhenUsed/>
    <w:rsid w:val="008365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36586"/>
  </w:style>
  <w:style w:type="paragraph" w:customStyle="1" w:styleId="11">
    <w:name w:val="Обычный1"/>
    <w:rsid w:val="00836586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paragraph" w:customStyle="1" w:styleId="12">
    <w:name w:val="Обычный1"/>
    <w:rsid w:val="008365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3658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83658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836586"/>
  </w:style>
  <w:style w:type="character" w:styleId="ab">
    <w:name w:val="Hyperlink"/>
    <w:uiPriority w:val="99"/>
    <w:rsid w:val="00836586"/>
    <w:rPr>
      <w:color w:val="0000FF"/>
      <w:u w:val="single"/>
    </w:rPr>
  </w:style>
  <w:style w:type="paragraph" w:styleId="31">
    <w:name w:val="Body Text Indent 3"/>
    <w:basedOn w:val="a"/>
    <w:link w:val="32"/>
    <w:rsid w:val="00836586"/>
    <w:pPr>
      <w:spacing w:after="120" w:line="240" w:lineRule="auto"/>
      <w:ind w:left="283"/>
    </w:pPr>
    <w:rPr>
      <w:rFonts w:ascii="Times New Roman" w:eastAsia="Batang" w:hAnsi="Times New Roman" w:cs="Times New Roman"/>
      <w:sz w:val="16"/>
      <w:szCs w:val="16"/>
      <w:u w:val="single"/>
    </w:rPr>
  </w:style>
  <w:style w:type="character" w:customStyle="1" w:styleId="32">
    <w:name w:val="Основной текст с отступом 3 Знак"/>
    <w:basedOn w:val="a0"/>
    <w:link w:val="31"/>
    <w:rsid w:val="00836586"/>
    <w:rPr>
      <w:rFonts w:ascii="Times New Roman" w:eastAsia="Batang" w:hAnsi="Times New Roman" w:cs="Times New Roman"/>
      <w:sz w:val="16"/>
      <w:szCs w:val="16"/>
      <w:u w:val="single"/>
    </w:rPr>
  </w:style>
  <w:style w:type="table" w:styleId="ac">
    <w:name w:val="Table Grid"/>
    <w:basedOn w:val="a1"/>
    <w:rsid w:val="006923B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basedOn w:val="a0"/>
    <w:link w:val="a3"/>
    <w:uiPriority w:val="1"/>
    <w:rsid w:val="007456C8"/>
  </w:style>
  <w:style w:type="character" w:styleId="ad">
    <w:name w:val="annotation reference"/>
    <w:basedOn w:val="a0"/>
    <w:uiPriority w:val="99"/>
    <w:semiHidden/>
    <w:unhideWhenUsed/>
    <w:rsid w:val="000B1B9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B1B9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B1B9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B1B9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B1B9F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C128B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914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914506"/>
  </w:style>
  <w:style w:type="paragraph" w:styleId="af4">
    <w:name w:val="footer"/>
    <w:basedOn w:val="a"/>
    <w:link w:val="af5"/>
    <w:uiPriority w:val="99"/>
    <w:unhideWhenUsed/>
    <w:rsid w:val="00914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914506"/>
  </w:style>
  <w:style w:type="paragraph" w:customStyle="1" w:styleId="af6">
    <w:basedOn w:val="a"/>
    <w:next w:val="af7"/>
    <w:qFormat/>
    <w:rsid w:val="00235880"/>
    <w:pPr>
      <w:spacing w:after="0" w:line="240" w:lineRule="auto"/>
      <w:jc w:val="center"/>
    </w:pPr>
    <w:rPr>
      <w:rFonts w:ascii="Times New Roman" w:eastAsia="Batang" w:hAnsi="Times New Roman" w:cs="Times New Roman"/>
      <w:b/>
      <w:sz w:val="20"/>
      <w:szCs w:val="20"/>
    </w:rPr>
  </w:style>
  <w:style w:type="paragraph" w:styleId="af7">
    <w:name w:val="Title"/>
    <w:basedOn w:val="a"/>
    <w:next w:val="a"/>
    <w:link w:val="af8"/>
    <w:qFormat/>
    <w:rsid w:val="002358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8">
    <w:name w:val="Заголовок Знак"/>
    <w:basedOn w:val="a0"/>
    <w:link w:val="af7"/>
    <w:rsid w:val="002358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CC5E4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9">
    <w:name w:val="TOC Heading"/>
    <w:basedOn w:val="1"/>
    <w:next w:val="a"/>
    <w:uiPriority w:val="39"/>
    <w:unhideWhenUsed/>
    <w:qFormat/>
    <w:rsid w:val="00CC5E4B"/>
    <w:pPr>
      <w:spacing w:line="259" w:lineRule="auto"/>
      <w:outlineLvl w:val="9"/>
    </w:pPr>
  </w:style>
  <w:style w:type="paragraph" w:styleId="33">
    <w:name w:val="toc 3"/>
    <w:basedOn w:val="a"/>
    <w:next w:val="a"/>
    <w:autoRedefine/>
    <w:uiPriority w:val="39"/>
    <w:unhideWhenUsed/>
    <w:rsid w:val="00CC5E4B"/>
    <w:pPr>
      <w:spacing w:after="100"/>
      <w:ind w:left="440"/>
    </w:pPr>
  </w:style>
  <w:style w:type="paragraph" w:styleId="23">
    <w:name w:val="toc 2"/>
    <w:basedOn w:val="a"/>
    <w:next w:val="a"/>
    <w:autoRedefine/>
    <w:uiPriority w:val="39"/>
    <w:unhideWhenUsed/>
    <w:rsid w:val="00CC5E4B"/>
    <w:pPr>
      <w:spacing w:after="100"/>
      <w:ind w:left="220"/>
    </w:pPr>
  </w:style>
  <w:style w:type="paragraph" w:styleId="13">
    <w:name w:val="toc 1"/>
    <w:basedOn w:val="a"/>
    <w:next w:val="a"/>
    <w:autoRedefine/>
    <w:uiPriority w:val="39"/>
    <w:unhideWhenUsed/>
    <w:rsid w:val="00883291"/>
    <w:pPr>
      <w:tabs>
        <w:tab w:val="left" w:pos="426"/>
        <w:tab w:val="left" w:pos="1418"/>
        <w:tab w:val="right" w:leader="dot" w:pos="9981"/>
      </w:tabs>
      <w:spacing w:before="240" w:after="0"/>
    </w:pPr>
  </w:style>
  <w:style w:type="paragraph" w:styleId="afa">
    <w:name w:val="caption"/>
    <w:basedOn w:val="a"/>
    <w:next w:val="a"/>
    <w:uiPriority w:val="35"/>
    <w:unhideWhenUsed/>
    <w:qFormat/>
    <w:rsid w:val="00AF1B26"/>
    <w:pPr>
      <w:spacing w:line="240" w:lineRule="auto"/>
    </w:pPr>
    <w:rPr>
      <w:i/>
      <w:iCs/>
      <w:color w:val="1F497D" w:themeColor="text2"/>
      <w:sz w:val="18"/>
      <w:szCs w:val="18"/>
    </w:rPr>
  </w:style>
  <w:style w:type="table" w:customStyle="1" w:styleId="14">
    <w:name w:val="Сетка таблицы1"/>
    <w:basedOn w:val="a1"/>
    <w:next w:val="ac"/>
    <w:rsid w:val="004B7E5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c"/>
    <w:rsid w:val="004B7E5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6" Type="http://schemas.openxmlformats.org/officeDocument/2006/relationships/image" Target="media/image8.png"/><Relationship Id="rId11" Type="http://schemas.openxmlformats.org/officeDocument/2006/relationships/footer" Target="footer1.xml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5" Type="http://schemas.openxmlformats.org/officeDocument/2006/relationships/webSettings" Target="webSettings.xml"/><Relationship Id="rId90" Type="http://schemas.openxmlformats.org/officeDocument/2006/relationships/image" Target="media/image82.png"/><Relationship Id="rId95" Type="http://schemas.openxmlformats.org/officeDocument/2006/relationships/header" Target="header1.xm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4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92" Type="http://schemas.openxmlformats.org/officeDocument/2006/relationships/hyperlink" Target="mailto:info@pulsarm.ru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8" Type="http://schemas.openxmlformats.org/officeDocument/2006/relationships/image" Target="media/image2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hyperlink" Target="http://www.pulsarm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2756C-0794-49E4-BBC9-5C89FCD78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9054</Words>
  <Characters>51608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Глушаков Сергей</cp:lastModifiedBy>
  <cp:revision>6</cp:revision>
  <cp:lastPrinted>2026-01-30T12:12:00Z</cp:lastPrinted>
  <dcterms:created xsi:type="dcterms:W3CDTF">2026-01-30T12:11:00Z</dcterms:created>
  <dcterms:modified xsi:type="dcterms:W3CDTF">2026-03-30T08:36:00Z</dcterms:modified>
</cp:coreProperties>
</file>